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3C" w:rsidRDefault="00703A3C" w:rsidP="002A3ED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noProof/>
          <w:sz w:val="18"/>
          <w:szCs w:val="18"/>
        </w:rPr>
        <w:drawing>
          <wp:inline distT="0" distB="0" distL="0" distR="0" wp14:anchorId="1F8B1621" wp14:editId="35DCA377">
            <wp:extent cx="1323975" cy="7143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D5" w:rsidRDefault="002A3ED5" w:rsidP="002A3ED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АДМИНИСТРАЦИЯ  СЕЛЬСКОГО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ПОСЕЛЕНИЯ «СЕЛО БУЛАВА»</w:t>
      </w:r>
    </w:p>
    <w:p w:rsidR="002A3ED5" w:rsidRDefault="002A3ED5" w:rsidP="002A3ED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Ульчского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муниципального района Хабаровского края</w:t>
      </w:r>
    </w:p>
    <w:p w:rsidR="002A3ED5" w:rsidRDefault="002A3ED5" w:rsidP="002A3ED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A3ED5" w:rsidRDefault="002A3ED5" w:rsidP="002A3ED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ПОСТАНОВЛЕНИЕ </w:t>
      </w:r>
    </w:p>
    <w:p w:rsidR="002A3ED5" w:rsidRDefault="002A3ED5" w:rsidP="002A3ED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A3ED5" w:rsidRDefault="002A3ED5" w:rsidP="002A3ED5">
      <w:pPr>
        <w:suppressAutoHyphens/>
        <w:spacing w:after="0" w:line="240" w:lineRule="exac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01.12.2021___ № 99-па____</w:t>
      </w:r>
    </w:p>
    <w:p w:rsidR="002A3ED5" w:rsidRDefault="002A3ED5" w:rsidP="002A3ED5">
      <w:pPr>
        <w:suppressAutoHyphens/>
        <w:spacing w:after="0" w:line="240" w:lineRule="exact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с. Булава </w:t>
      </w:r>
    </w:p>
    <w:p w:rsidR="002A3ED5" w:rsidRDefault="002A3ED5" w:rsidP="002A3E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2A3ED5" w:rsidRDefault="002A3ED5" w:rsidP="002A3ED5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главных администраторов доходов </w:t>
      </w:r>
      <w:proofErr w:type="gramStart"/>
      <w:r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«Село Булава» </w:t>
      </w:r>
      <w:proofErr w:type="spellStart"/>
      <w:r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2A3ED5" w:rsidRDefault="002A3ED5" w:rsidP="002A3ED5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A3ED5" w:rsidRDefault="002A3ED5" w:rsidP="002A3ED5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A3ED5" w:rsidRDefault="002A3ED5" w:rsidP="002A3ED5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</w:p>
    <w:p w:rsidR="002A3ED5" w:rsidRDefault="002A3ED5" w:rsidP="002A3E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пунктом 3.2 статьи 160.1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>
        <w:rPr>
          <w:rFonts w:ascii="Times New Roman" w:hAnsi="Times New Roman"/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rFonts w:ascii="Times New Roman" w:hAnsi="Times New Roman"/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Положением о бюджетном процессе в сельском поселении «Село Булава»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Хабаровского края, утвержденным решением Совета депутатов  сельского поселения «Село Булава»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Хабаровского края от 05.11.2019 года  № 164</w:t>
      </w:r>
      <w:r w:rsidR="00AE09D6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AE09D6">
        <w:rPr>
          <w:rFonts w:ascii="Times New Roman" w:hAnsi="Times New Roman"/>
          <w:color w:val="000000"/>
          <w:sz w:val="28"/>
          <w:szCs w:val="28"/>
        </w:rPr>
        <w:t xml:space="preserve">«Село Булава» </w:t>
      </w:r>
      <w:proofErr w:type="spellStart"/>
      <w:r w:rsidR="00AE09D6">
        <w:rPr>
          <w:rFonts w:ascii="Times New Roman" w:hAnsi="Times New Roman"/>
          <w:color w:val="000000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Хабаровского края</w:t>
      </w:r>
    </w:p>
    <w:p w:rsidR="002A3ED5" w:rsidRDefault="002A3ED5" w:rsidP="002A3ED5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A3ED5" w:rsidRDefault="002A3ED5" w:rsidP="002A3ED5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главных администраторов доходов </w:t>
      </w:r>
      <w:proofErr w:type="gramStart"/>
      <w:r>
        <w:rPr>
          <w:rFonts w:ascii="Times New Roman" w:hAnsi="Times New Roman"/>
          <w:sz w:val="28"/>
          <w:szCs w:val="28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="00AE09D6">
        <w:rPr>
          <w:rFonts w:ascii="Times New Roman" w:hAnsi="Times New Roman"/>
          <w:sz w:val="28"/>
          <w:szCs w:val="28"/>
        </w:rPr>
        <w:t xml:space="preserve">«Село Булава» </w:t>
      </w:r>
      <w:proofErr w:type="spellStart"/>
      <w:r w:rsidR="00AE09D6"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края, </w:t>
      </w:r>
      <w:r>
        <w:rPr>
          <w:rFonts w:ascii="Times New Roman" w:hAnsi="Times New Roman"/>
          <w:bCs/>
          <w:sz w:val="28"/>
          <w:szCs w:val="28"/>
        </w:rPr>
        <w:t>закрепляемые за ними виды (подвиды) доходов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AE09D6">
        <w:rPr>
          <w:rFonts w:ascii="Times New Roman" w:hAnsi="Times New Roman"/>
          <w:sz w:val="28"/>
          <w:szCs w:val="28"/>
        </w:rPr>
        <w:t xml:space="preserve">«Село Булава» </w:t>
      </w:r>
      <w:proofErr w:type="spellStart"/>
      <w:r w:rsidR="00AE09D6"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согласно приложению.</w:t>
      </w:r>
    </w:p>
    <w:p w:rsidR="002A3ED5" w:rsidRDefault="002A3ED5" w:rsidP="002A3E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4"/>
        </w:rPr>
        <w:t xml:space="preserve">Установить, что при изменении состава и (или) полномочий </w:t>
      </w:r>
      <w:r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color w:val="000000"/>
          <w:sz w:val="28"/>
          <w:szCs w:val="28"/>
        </w:rPr>
        <w:t>авных администраторов доходов бюджетов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 также изменении принципов назначения и присвоения структуры кодов классификации доходов бюджетов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изменения в Перечень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в состав </w:t>
      </w:r>
      <w:r>
        <w:rPr>
          <w:rFonts w:ascii="Times New Roman" w:hAnsi="Times New Roman"/>
          <w:color w:val="000000"/>
          <w:sz w:val="28"/>
          <w:szCs w:val="24"/>
        </w:rPr>
        <w:t>закрепленных за главными администраторами доходов кодов классификации доходов соответствующего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, вносятся на основании нормативного правового акта администрации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сельского поселения </w:t>
      </w:r>
      <w:r w:rsidR="00AE09D6">
        <w:rPr>
          <w:rFonts w:ascii="Times New Roman" w:hAnsi="Times New Roman"/>
          <w:color w:val="000000"/>
          <w:sz w:val="28"/>
          <w:szCs w:val="28"/>
        </w:rPr>
        <w:t xml:space="preserve">«Село Булава» </w:t>
      </w:r>
      <w:proofErr w:type="spellStart"/>
      <w:r w:rsidR="00AE09D6">
        <w:rPr>
          <w:rFonts w:ascii="Times New Roman" w:hAnsi="Times New Roman"/>
          <w:color w:val="000000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Хабаровского края (далее –Акт) без внесения изменений в Перечни,</w:t>
      </w:r>
      <w:r>
        <w:rPr>
          <w:rFonts w:ascii="Times New Roman" w:hAnsi="Times New Roman"/>
          <w:color w:val="000000"/>
          <w:sz w:val="28"/>
          <w:szCs w:val="24"/>
        </w:rPr>
        <w:t xml:space="preserve"> утвержденные настоящим постановлением.</w:t>
      </w:r>
    </w:p>
    <w:p w:rsidR="00AE09D6" w:rsidRPr="00DC2E96" w:rsidRDefault="002A3ED5" w:rsidP="00AE09D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информационном </w:t>
      </w:r>
      <w:r w:rsidR="00AE09D6">
        <w:rPr>
          <w:sz w:val="28"/>
          <w:szCs w:val="28"/>
        </w:rPr>
        <w:t xml:space="preserve">листке органа местного самоуправления «Село Булава» в </w:t>
      </w:r>
      <w:r>
        <w:rPr>
          <w:sz w:val="28"/>
          <w:szCs w:val="28"/>
        </w:rPr>
        <w:t>«</w:t>
      </w:r>
      <w:r w:rsidR="00AE09D6">
        <w:rPr>
          <w:sz w:val="28"/>
          <w:szCs w:val="28"/>
        </w:rPr>
        <w:t>Вестнике местного самоуправления и</w:t>
      </w:r>
      <w:r>
        <w:rPr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AE09D6">
        <w:rPr>
          <w:sz w:val="28"/>
          <w:szCs w:val="28"/>
        </w:rPr>
        <w:t xml:space="preserve">«Село Булава» </w:t>
      </w:r>
      <w:proofErr w:type="spellStart"/>
      <w:r w:rsidR="00AE09D6"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</w:t>
      </w:r>
      <w:r w:rsidR="00AE09D6" w:rsidRPr="004C1C18">
        <w:rPr>
          <w:sz w:val="28"/>
          <w:szCs w:val="28"/>
        </w:rPr>
        <w:t xml:space="preserve">в </w:t>
      </w:r>
      <w:r w:rsidR="00AE09D6" w:rsidRPr="00C92D57">
        <w:rPr>
          <w:sz w:val="28"/>
          <w:szCs w:val="28"/>
        </w:rPr>
        <w:t>информационно-телекоммуникационной сети "Интернет</w:t>
      </w:r>
      <w:r w:rsidR="00AE09D6">
        <w:rPr>
          <w:sz w:val="28"/>
          <w:szCs w:val="28"/>
        </w:rPr>
        <w:t>.</w:t>
      </w:r>
    </w:p>
    <w:p w:rsidR="002A3ED5" w:rsidRDefault="00AE09D6" w:rsidP="002A3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3ED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A3ED5" w:rsidRDefault="00AE09D6" w:rsidP="002A3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3ED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 и применяется к правоотношениям, возникающим при составлении и исполнении бюджетов, начиная с бюджетов на 2022 год и на плановый период 2023 и 2024 годов.</w:t>
      </w:r>
    </w:p>
    <w:p w:rsidR="002A3ED5" w:rsidRDefault="002A3ED5" w:rsidP="002A3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3ED5" w:rsidRDefault="002A3ED5" w:rsidP="002A3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3ED5" w:rsidRDefault="002A3ED5" w:rsidP="002A3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3ED5" w:rsidRDefault="002A3ED5" w:rsidP="002A3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9D6">
        <w:rPr>
          <w:rFonts w:ascii="Times New Roman" w:hAnsi="Times New Roman"/>
          <w:sz w:val="28"/>
          <w:szCs w:val="28"/>
        </w:rPr>
        <w:t>Н.П.Росугбу</w:t>
      </w:r>
      <w:proofErr w:type="spellEnd"/>
    </w:p>
    <w:p w:rsidR="002A3ED5" w:rsidRDefault="002A3ED5" w:rsidP="002A3ED5">
      <w:pPr>
        <w:pStyle w:val="a4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A3ED5" w:rsidRDefault="002A3ED5" w:rsidP="002A3ED5">
      <w:pPr>
        <w:pStyle w:val="a4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A3ED5" w:rsidRDefault="002A3ED5" w:rsidP="002A3ED5">
      <w:pPr>
        <w:pStyle w:val="a4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A3ED5" w:rsidRDefault="002A3ED5" w:rsidP="002A3ED5">
      <w:pPr>
        <w:pStyle w:val="a4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A3ED5" w:rsidRDefault="002A3ED5" w:rsidP="002A3ED5">
      <w:pPr>
        <w:pStyle w:val="a4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A3ED5" w:rsidRDefault="002A3ED5" w:rsidP="002A3ED5">
      <w:pPr>
        <w:pStyle w:val="a4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A3ED5" w:rsidRDefault="002A3ED5" w:rsidP="002A3ED5">
      <w:pPr>
        <w:pStyle w:val="a4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A3ED5" w:rsidRDefault="002A3ED5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ED5" w:rsidRDefault="002A3ED5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D88" w:rsidRDefault="00774D88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016" w:rsidRDefault="00ED3016" w:rsidP="00ED30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ED3016" w:rsidRDefault="00ED3016" w:rsidP="00ED3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</w:t>
      </w:r>
      <w:r w:rsidR="001547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 администрации</w:t>
      </w:r>
    </w:p>
    <w:p w:rsidR="00ED3016" w:rsidRDefault="00ED3016" w:rsidP="00ED3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сельского поселения «Село Булава»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ED3016" w:rsidRDefault="00ED3016" w:rsidP="00ED3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Хабаровского края</w:t>
      </w:r>
    </w:p>
    <w:p w:rsidR="00ED3016" w:rsidRDefault="00ED3016" w:rsidP="00ED3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</w:t>
      </w:r>
      <w:r w:rsidR="001547B6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1547B6">
        <w:rPr>
          <w:rFonts w:ascii="Times New Roman" w:eastAsia="Times New Roman" w:hAnsi="Times New Roman" w:cs="Times New Roman"/>
          <w:sz w:val="20"/>
          <w:szCs w:val="20"/>
          <w:lang w:eastAsia="ru-RU"/>
        </w:rPr>
        <w:t>2.2021 г. № 99-па</w:t>
      </w:r>
    </w:p>
    <w:p w:rsidR="00ED3016" w:rsidRDefault="00ED3016" w:rsidP="00ED3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74D88" w:rsidRDefault="00774D88" w:rsidP="00FD7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71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71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703A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«Село Булава»</w:t>
      </w:r>
      <w:r w:rsidRPr="00FD71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7197">
        <w:rPr>
          <w:rFonts w:ascii="Times New Roman" w:eastAsia="Calibri" w:hAnsi="Times New Roman" w:cs="Times New Roman"/>
          <w:b/>
          <w:bCs/>
          <w:sz w:val="28"/>
          <w:szCs w:val="28"/>
        </w:rPr>
        <w:t>закрепляемые за ними виды (подвиды) доходов бюджета</w:t>
      </w: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2872"/>
        <w:gridCol w:w="5491"/>
      </w:tblGrid>
      <w:tr w:rsidR="00FD7197" w:rsidRPr="00FD7197" w:rsidTr="00EF73D3">
        <w:trPr>
          <w:trHeight w:val="76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lang w:eastAsia="ru-RU"/>
              </w:rPr>
              <w:t>Код главного администратора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lang w:eastAsia="ru-RU"/>
              </w:rPr>
              <w:t>Код дохода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доходов, виды (подвиды) доходов</w:t>
            </w:r>
          </w:p>
        </w:tc>
      </w:tr>
    </w:tbl>
    <w:p w:rsidR="00FD7197" w:rsidRPr="00FD7197" w:rsidRDefault="00FD7197" w:rsidP="00FD7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977"/>
        <w:gridCol w:w="8"/>
        <w:gridCol w:w="5491"/>
      </w:tblGrid>
      <w:tr w:rsidR="00FD7197" w:rsidRPr="00FD7197" w:rsidTr="00FD7197">
        <w:tc>
          <w:tcPr>
            <w:tcW w:w="10179" w:type="dxa"/>
            <w:gridSpan w:val="4"/>
          </w:tcPr>
          <w:p w:rsidR="00FD7197" w:rsidRPr="00FD7197" w:rsidRDefault="00FD7197" w:rsidP="00FD7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FD7197" w:rsidRPr="00FD7197" w:rsidTr="00FD7197">
        <w:tc>
          <w:tcPr>
            <w:tcW w:w="1703" w:type="dxa"/>
          </w:tcPr>
          <w:p w:rsidR="00FD7197" w:rsidRPr="00FD7197" w:rsidRDefault="00FD7197" w:rsidP="00FD7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85" w:type="dxa"/>
            <w:gridSpan w:val="2"/>
          </w:tcPr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1 03 02231 01 0000 110</w:t>
            </w:r>
          </w:p>
        </w:tc>
        <w:tc>
          <w:tcPr>
            <w:tcW w:w="5491" w:type="dxa"/>
          </w:tcPr>
          <w:p w:rsidR="00FD7197" w:rsidRPr="00FD7197" w:rsidRDefault="00FD7197" w:rsidP="00FD7197">
            <w:pPr>
              <w:spacing w:after="0" w:line="240" w:lineRule="exact"/>
              <w:ind w:right="-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FD719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FD7197" w:rsidRPr="00FD7197" w:rsidTr="00FD7197">
        <w:tc>
          <w:tcPr>
            <w:tcW w:w="1703" w:type="dxa"/>
          </w:tcPr>
          <w:p w:rsidR="00FD7197" w:rsidRPr="00FD7197" w:rsidRDefault="00FD7197" w:rsidP="00FD7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85" w:type="dxa"/>
            <w:gridSpan w:val="2"/>
          </w:tcPr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5491" w:type="dxa"/>
          </w:tcPr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97" w:rsidRPr="00FD7197" w:rsidTr="00FD7197">
        <w:tc>
          <w:tcPr>
            <w:tcW w:w="1703" w:type="dxa"/>
          </w:tcPr>
          <w:p w:rsidR="00FD7197" w:rsidRPr="00FD7197" w:rsidRDefault="00FD7197" w:rsidP="00FD7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FD719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FD7197" w:rsidRPr="00FD7197" w:rsidTr="00FD7197">
        <w:tc>
          <w:tcPr>
            <w:tcW w:w="1703" w:type="dxa"/>
          </w:tcPr>
          <w:p w:rsidR="00FD7197" w:rsidRPr="00FD7197" w:rsidRDefault="00FD7197" w:rsidP="00FD7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1 03 02261 01 0000 110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97" w:rsidRPr="00FD7197" w:rsidTr="00FD7197"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97" w:rsidRPr="00FD7197" w:rsidRDefault="00FD7197" w:rsidP="00FD7197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ФЕДЕРАЛЬНАЯ НАЛОГОВАЯ СЛУЖБА</w:t>
            </w:r>
          </w:p>
        </w:tc>
      </w:tr>
      <w:tr w:rsidR="00FD7197" w:rsidRPr="00FD7197" w:rsidTr="00FD7197">
        <w:trPr>
          <w:trHeight w:val="150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97" w:rsidRPr="00FD7197" w:rsidRDefault="00FD7197" w:rsidP="00FD7197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85" w:type="dxa"/>
            <w:gridSpan w:val="2"/>
          </w:tcPr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491" w:type="dxa"/>
          </w:tcPr>
          <w:p w:rsidR="00FD7197" w:rsidRPr="00FD7197" w:rsidRDefault="00FD7197" w:rsidP="00FD7197">
            <w:pPr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FD7197" w:rsidRPr="00FD7197" w:rsidTr="00FD719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97" w:rsidRPr="00FD7197" w:rsidRDefault="00FD7197" w:rsidP="00FD7197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85" w:type="dxa"/>
            <w:gridSpan w:val="2"/>
          </w:tcPr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491" w:type="dxa"/>
          </w:tcPr>
          <w:p w:rsidR="00FD7197" w:rsidRPr="00FD7197" w:rsidRDefault="00FD7197" w:rsidP="00FD7197">
            <w:pPr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D7197" w:rsidRPr="00FD7197" w:rsidTr="00FD7197">
        <w:trPr>
          <w:trHeight w:val="60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97" w:rsidRPr="00FD7197" w:rsidRDefault="00FD7197" w:rsidP="00FD7197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85" w:type="dxa"/>
            <w:gridSpan w:val="2"/>
          </w:tcPr>
          <w:p w:rsidR="00FD7197" w:rsidRPr="00FD7197" w:rsidRDefault="00FD7197" w:rsidP="00FD7197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1 05 01011 01 1000 110</w:t>
            </w:r>
          </w:p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1" w:type="dxa"/>
          </w:tcPr>
          <w:p w:rsidR="00FD7197" w:rsidRPr="00FD7197" w:rsidRDefault="00FD7197" w:rsidP="00FD7197">
            <w:pPr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D7197" w:rsidRPr="00FD7197" w:rsidTr="00FD719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97" w:rsidRPr="00FD7197" w:rsidRDefault="00FD7197" w:rsidP="00FD7197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85" w:type="dxa"/>
            <w:gridSpan w:val="2"/>
          </w:tcPr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left="720" w:right="-108"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1 05 01021 01 1000 110</w:t>
            </w:r>
          </w:p>
        </w:tc>
        <w:tc>
          <w:tcPr>
            <w:tcW w:w="5491" w:type="dxa"/>
          </w:tcPr>
          <w:p w:rsidR="00FD7197" w:rsidRPr="00FD7197" w:rsidRDefault="00FD7197" w:rsidP="00FD7197">
            <w:pPr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D7197" w:rsidRPr="00FD7197" w:rsidTr="00FD719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1 05 03010 01 1000 110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</w:tr>
      <w:tr w:rsidR="00FD7197" w:rsidRPr="00FD7197" w:rsidTr="00FD719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1 06 01030 10 1000 110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D7197" w:rsidRPr="00FD7197" w:rsidTr="00FD719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1 06 04011 02 1000 110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</w:tr>
      <w:tr w:rsidR="00FD7197" w:rsidRPr="00FD7197" w:rsidTr="00FD719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1 06 04012 02 1000 110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7" w:rsidRPr="00FD7197" w:rsidRDefault="00FD7197" w:rsidP="00FD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</w:tr>
      <w:tr w:rsidR="00FD7197" w:rsidRPr="00FD7197" w:rsidTr="00FD719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97" w:rsidRPr="00FD7197" w:rsidRDefault="00FD7197" w:rsidP="00FD7197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1 06 06033 10 0000 110</w:t>
            </w:r>
          </w:p>
        </w:tc>
        <w:tc>
          <w:tcPr>
            <w:tcW w:w="5491" w:type="dxa"/>
            <w:shd w:val="clear" w:color="auto" w:fill="FFFFFF"/>
          </w:tcPr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7197" w:rsidRPr="00FD7197" w:rsidTr="00FD719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97" w:rsidRPr="00FD7197" w:rsidRDefault="00FD7197" w:rsidP="00FD7197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1 06 06043 10 0000 110</w:t>
            </w:r>
          </w:p>
        </w:tc>
        <w:tc>
          <w:tcPr>
            <w:tcW w:w="5491" w:type="dxa"/>
            <w:shd w:val="clear" w:color="auto" w:fill="FFFFFF"/>
          </w:tcPr>
          <w:p w:rsidR="00FD7197" w:rsidRPr="00FD7197" w:rsidRDefault="00FD7197" w:rsidP="00FD71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Администрация сельского поселения «Село Булава»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Ульчского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муниципального района Хабаровского края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1 08 04020 01 0000 110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1 11 05025 10 0000 120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 автономных учреждений) 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1 11 05035 10 0000 120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1 11 05075 10 0000 120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1 11 07015 10 0000 120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1 11 08050 10 0000 120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1 11 09045 10 0000 120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1 11 02033 10 0000 120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Доходы от размещения временно свободных средств бюджетов сельских поселений </w:t>
            </w:r>
          </w:p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1 13 02065 10 0001 130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1 13 01995 10 0000 130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1 13 02995 10 0000 130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1 14 01050 10 0000 410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1 14 02052 10 0000 410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1 14 02053 10 0000 410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1 14 02052 10 0000 440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1 14 02053 10 0000 440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1 14 06025 10 0000 430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1 15 02050 10 0000 140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1 17 01050 10 0000 180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1 17 05050 10 0000 180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1 18 02500 10 0000 150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1 17 14030 10 000 180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2 02 15001 10 0000 150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2 02 15002 10 0000 150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2 02 19999 10 0000 150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дотации бюджетам сельских поселений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2 02 29999 10 0000 150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субсидии бюджетам сельских поселений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2 02 35930 10 0000 150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2 02 35118 10 0000 150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2 02 30024 10 0000 150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2 02 39999 10 0000 150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субвенции бюджетам  сельских поселений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2 02 49999 10 0000 150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2 02 90024 10 0000 150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2 07 05030 10 0000 150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2 02 40014 10 0000 150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2 08 05000 10 0000 150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суммы.</w:t>
            </w:r>
          </w:p>
        </w:tc>
      </w:tr>
      <w:tr w:rsidR="00FD7197" w:rsidTr="00FD719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2 19 60010 10 0000 150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97" w:rsidRDefault="00FD7197" w:rsidP="00EF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D7197" w:rsidRDefault="00FD7197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D3016" w:rsidRDefault="00ED3016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197" w:rsidRDefault="00FD7197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197" w:rsidRDefault="00FD7197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D3016" w:rsidRDefault="00ED3016" w:rsidP="00ED3016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ED3016" w:rsidRDefault="00ED3016" w:rsidP="00ED3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Росугбу</w:t>
      </w:r>
      <w:proofErr w:type="spellEnd"/>
    </w:p>
    <w:sectPr w:rsidR="00ED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1F"/>
    <w:rsid w:val="001547B6"/>
    <w:rsid w:val="00254D1F"/>
    <w:rsid w:val="002A3ED5"/>
    <w:rsid w:val="0046319D"/>
    <w:rsid w:val="005D79DF"/>
    <w:rsid w:val="00703A3C"/>
    <w:rsid w:val="00774D88"/>
    <w:rsid w:val="00AE09D6"/>
    <w:rsid w:val="00CB03EE"/>
    <w:rsid w:val="00ED3016"/>
    <w:rsid w:val="00F233BB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E24A"/>
  <w15:chartTrackingRefBased/>
  <w15:docId w15:val="{DA114421-0B7F-43F8-98F0-901748FB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A3ED5"/>
  </w:style>
  <w:style w:type="paragraph" w:styleId="a4">
    <w:name w:val="No Spacing"/>
    <w:link w:val="a3"/>
    <w:uiPriority w:val="1"/>
    <w:qFormat/>
    <w:rsid w:val="002A3ED5"/>
    <w:pPr>
      <w:spacing w:after="0" w:line="240" w:lineRule="auto"/>
    </w:pPr>
  </w:style>
  <w:style w:type="paragraph" w:customStyle="1" w:styleId="2">
    <w:name w:val="Основной текст (2)"/>
    <w:basedOn w:val="a"/>
    <w:rsid w:val="002A3ED5"/>
    <w:pPr>
      <w:shd w:val="clear" w:color="auto" w:fill="FFFFFF"/>
      <w:spacing w:before="300" w:after="420" w:line="32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A3ED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5759555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5759555/0" TargetMode="External"/><Relationship Id="rId5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dc:description/>
  <cp:lastModifiedBy>Bulava</cp:lastModifiedBy>
  <cp:revision>8</cp:revision>
  <cp:lastPrinted>2021-12-16T05:46:00Z</cp:lastPrinted>
  <dcterms:created xsi:type="dcterms:W3CDTF">2021-12-13T05:42:00Z</dcterms:created>
  <dcterms:modified xsi:type="dcterms:W3CDTF">2021-12-16T06:17:00Z</dcterms:modified>
</cp:coreProperties>
</file>