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E88" w:rsidRDefault="009A0E88" w:rsidP="009A0E88">
      <w:pPr>
        <w:tabs>
          <w:tab w:val="left" w:pos="0"/>
        </w:tabs>
        <w:suppressAutoHyphens/>
        <w:spacing w:after="0" w:line="240" w:lineRule="auto"/>
        <w:ind w:left="0" w:firstLine="0"/>
        <w:jc w:val="center"/>
        <w:rPr>
          <w:szCs w:val="28"/>
        </w:rPr>
      </w:pPr>
      <w:r>
        <w:rPr>
          <w:szCs w:val="28"/>
        </w:rPr>
        <w:t xml:space="preserve">СОВЕТ ДЕПУТАТОВ СЕЛЬСКОГО ПОСЕЛЕНИЯ «СЕЛО </w:t>
      </w:r>
      <w:r>
        <w:rPr>
          <w:szCs w:val="28"/>
        </w:rPr>
        <w:t>Б</w:t>
      </w:r>
      <w:r>
        <w:rPr>
          <w:szCs w:val="28"/>
        </w:rPr>
        <w:t>УЛАВА»</w:t>
      </w:r>
    </w:p>
    <w:p w:rsidR="009A0E88" w:rsidRDefault="009A0E88" w:rsidP="009A0E88">
      <w:pPr>
        <w:tabs>
          <w:tab w:val="left" w:pos="0"/>
        </w:tabs>
        <w:suppressAutoHyphens/>
        <w:spacing w:after="0" w:line="240" w:lineRule="auto"/>
        <w:ind w:hanging="317"/>
        <w:jc w:val="center"/>
        <w:rPr>
          <w:szCs w:val="28"/>
        </w:rPr>
      </w:pPr>
      <w:r>
        <w:rPr>
          <w:szCs w:val="28"/>
        </w:rPr>
        <w:t>УЛЬЧСКОГО МУНИЦИПАЛЬНОГО РАЙОНА ХАБАРОВСКОГО КРАЯ</w:t>
      </w:r>
    </w:p>
    <w:p w:rsidR="009A0E88" w:rsidRDefault="009A0E88" w:rsidP="009A0E88">
      <w:pPr>
        <w:pStyle w:val="a7"/>
        <w:spacing w:before="0" w:beforeAutospacing="0" w:after="0" w:afterAutospacing="0"/>
        <w:jc w:val="center"/>
        <w:rPr>
          <w:rFonts w:ascii="Times New Roman" w:hAnsi="Times New Roman"/>
          <w:b/>
          <w:sz w:val="28"/>
          <w:szCs w:val="28"/>
          <w:lang w:val="ru-RU"/>
        </w:rPr>
      </w:pPr>
    </w:p>
    <w:p w:rsidR="009A0E88" w:rsidRDefault="009A0E88" w:rsidP="009A0E88">
      <w:pPr>
        <w:spacing w:after="0" w:line="240" w:lineRule="auto"/>
        <w:jc w:val="center"/>
        <w:rPr>
          <w:szCs w:val="28"/>
        </w:rPr>
      </w:pPr>
      <w:r>
        <w:rPr>
          <w:szCs w:val="28"/>
        </w:rPr>
        <w:t>РЕШЕНИЕ</w:t>
      </w:r>
    </w:p>
    <w:p w:rsidR="009A0E88" w:rsidRDefault="009A0E88" w:rsidP="009A0E88">
      <w:pPr>
        <w:spacing w:after="0" w:line="240" w:lineRule="auto"/>
        <w:ind w:firstLine="426"/>
        <w:jc w:val="center"/>
        <w:rPr>
          <w:szCs w:val="28"/>
        </w:rPr>
      </w:pPr>
    </w:p>
    <w:p w:rsidR="009A0E88" w:rsidRDefault="009A0E88" w:rsidP="009A0E88">
      <w:pPr>
        <w:spacing w:after="0" w:line="240" w:lineRule="auto"/>
        <w:ind w:left="0" w:firstLine="0"/>
        <w:rPr>
          <w:szCs w:val="28"/>
        </w:rPr>
      </w:pPr>
      <w:r>
        <w:rPr>
          <w:szCs w:val="28"/>
        </w:rPr>
        <w:t>1</w:t>
      </w:r>
      <w:r>
        <w:rPr>
          <w:szCs w:val="28"/>
        </w:rPr>
        <w:t>8</w:t>
      </w:r>
      <w:r>
        <w:rPr>
          <w:szCs w:val="28"/>
        </w:rPr>
        <w:t>.0</w:t>
      </w:r>
      <w:r>
        <w:rPr>
          <w:szCs w:val="28"/>
        </w:rPr>
        <w:t>3</w:t>
      </w:r>
      <w:r>
        <w:rPr>
          <w:szCs w:val="28"/>
        </w:rPr>
        <w:t>.202</w:t>
      </w:r>
      <w:r>
        <w:rPr>
          <w:szCs w:val="28"/>
        </w:rPr>
        <w:t>2</w:t>
      </w:r>
      <w:r>
        <w:rPr>
          <w:szCs w:val="28"/>
        </w:rPr>
        <w:t xml:space="preserve">                                                                                       № </w:t>
      </w:r>
      <w:r>
        <w:rPr>
          <w:szCs w:val="28"/>
        </w:rPr>
        <w:t>305</w:t>
      </w:r>
    </w:p>
    <w:p w:rsidR="009A0E88" w:rsidRDefault="009A0E88" w:rsidP="009A0E88">
      <w:pPr>
        <w:spacing w:after="0" w:line="240" w:lineRule="auto"/>
        <w:rPr>
          <w:szCs w:val="28"/>
        </w:rPr>
      </w:pPr>
      <w:r>
        <w:rPr>
          <w:szCs w:val="28"/>
        </w:rPr>
        <w:t xml:space="preserve">                                                </w:t>
      </w:r>
      <w:proofErr w:type="spellStart"/>
      <w:r>
        <w:rPr>
          <w:szCs w:val="28"/>
        </w:rPr>
        <w:t>с.Булава</w:t>
      </w:r>
      <w:proofErr w:type="spellEnd"/>
    </w:p>
    <w:p w:rsidR="009A0E88" w:rsidRDefault="009A0E88" w:rsidP="009A0E88">
      <w:pPr>
        <w:spacing w:after="0" w:line="240" w:lineRule="auto"/>
        <w:ind w:firstLine="426"/>
        <w:jc w:val="center"/>
        <w:rPr>
          <w:sz w:val="26"/>
          <w:szCs w:val="26"/>
        </w:rPr>
      </w:pPr>
      <w:r>
        <w:rPr>
          <w:sz w:val="26"/>
          <w:szCs w:val="26"/>
        </w:rPr>
        <w:t xml:space="preserve">               </w:t>
      </w:r>
    </w:p>
    <w:p w:rsidR="009A0E88" w:rsidRDefault="009A0E88" w:rsidP="009A0E88">
      <w:pPr>
        <w:spacing w:after="0" w:line="240" w:lineRule="auto"/>
        <w:ind w:firstLine="426"/>
        <w:jc w:val="center"/>
        <w:rPr>
          <w:color w:val="auto"/>
          <w:sz w:val="26"/>
          <w:szCs w:val="26"/>
        </w:rPr>
      </w:pPr>
      <w:r>
        <w:rPr>
          <w:sz w:val="26"/>
          <w:szCs w:val="26"/>
        </w:rPr>
        <w:t xml:space="preserve">О ВНЕСЕНИИ ИЗМЕНЕНИЙ В </w:t>
      </w:r>
      <w:proofErr w:type="gramStart"/>
      <w:r>
        <w:rPr>
          <w:sz w:val="26"/>
          <w:szCs w:val="26"/>
        </w:rPr>
        <w:t>УСТАВ  СЕЛЬСКОГО</w:t>
      </w:r>
      <w:proofErr w:type="gramEnd"/>
      <w:r>
        <w:rPr>
          <w:sz w:val="26"/>
          <w:szCs w:val="26"/>
        </w:rPr>
        <w:t xml:space="preserve"> ПОСЕЛЕНИЯ «СЕЛО БУЛАВА» УЛЬЧСКОГО МУНИЦИПАЛЬНОГО РАЙОНА </w:t>
      </w:r>
      <w:r>
        <w:rPr>
          <w:b/>
          <w:sz w:val="26"/>
          <w:szCs w:val="26"/>
        </w:rPr>
        <w:t xml:space="preserve"> </w:t>
      </w:r>
      <w:r>
        <w:rPr>
          <w:sz w:val="26"/>
          <w:szCs w:val="26"/>
        </w:rPr>
        <w:t>ХАБАРОВСКОГО КРАЯ</w:t>
      </w:r>
    </w:p>
    <w:p w:rsidR="009A0E88" w:rsidRDefault="009A0E88" w:rsidP="009A0E88">
      <w:pPr>
        <w:autoSpaceDE w:val="0"/>
        <w:autoSpaceDN w:val="0"/>
        <w:adjustRightInd w:val="0"/>
        <w:spacing w:after="0" w:line="240" w:lineRule="auto"/>
        <w:rPr>
          <w:szCs w:val="28"/>
        </w:rPr>
      </w:pPr>
    </w:p>
    <w:p w:rsidR="009A0E88" w:rsidRDefault="009A0E88" w:rsidP="009A0E88">
      <w:pPr>
        <w:autoSpaceDE w:val="0"/>
        <w:autoSpaceDN w:val="0"/>
        <w:adjustRightInd w:val="0"/>
        <w:spacing w:after="0" w:line="240" w:lineRule="auto"/>
        <w:ind w:left="0" w:firstLine="709"/>
        <w:rPr>
          <w:rFonts w:eastAsiaTheme="minorHAnsi"/>
          <w:szCs w:val="28"/>
          <w:lang w:eastAsia="en-US"/>
        </w:rPr>
      </w:pPr>
      <w:r>
        <w:rPr>
          <w:szCs w:val="28"/>
        </w:rPr>
        <w:t>В соответствии с Федеральным законом от 06 октября 2003 г. № 131-ФЗ «Об общих принципах организации местного самоуправления в Российской Федерации»,</w:t>
      </w:r>
      <w:r w:rsidRPr="009A0E88">
        <w:t xml:space="preserve"> </w:t>
      </w:r>
      <w:r>
        <w:t xml:space="preserve"> 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19.11 2021 № 376-ФЗ «О внесении изменений в Федеральный закон «Об общих принципах организации местного самоуправления в Российской Федерации»,</w:t>
      </w:r>
      <w:r>
        <w:rPr>
          <w:bCs/>
          <w:szCs w:val="28"/>
        </w:rPr>
        <w:t xml:space="preserve"> </w:t>
      </w:r>
      <w:r>
        <w:rPr>
          <w:szCs w:val="28"/>
        </w:rPr>
        <w:t xml:space="preserve">Совет депутатов сельского поселения «Село Булава» </w:t>
      </w:r>
      <w:proofErr w:type="spellStart"/>
      <w:r>
        <w:rPr>
          <w:szCs w:val="28"/>
        </w:rPr>
        <w:t>Ульчского</w:t>
      </w:r>
      <w:proofErr w:type="spellEnd"/>
      <w:r>
        <w:rPr>
          <w:szCs w:val="28"/>
        </w:rPr>
        <w:t xml:space="preserve"> муниципального района Хабаровского края</w:t>
      </w:r>
    </w:p>
    <w:p w:rsidR="009A0E88" w:rsidRDefault="009A0E88" w:rsidP="009A0E88">
      <w:pPr>
        <w:spacing w:after="0" w:line="240" w:lineRule="auto"/>
        <w:ind w:firstLine="708"/>
        <w:rPr>
          <w:szCs w:val="28"/>
        </w:rPr>
      </w:pPr>
      <w:r>
        <w:rPr>
          <w:szCs w:val="28"/>
        </w:rPr>
        <w:t>РЕШИЛ:</w:t>
      </w:r>
    </w:p>
    <w:p w:rsidR="009A0E88" w:rsidRDefault="009A0E88" w:rsidP="009A0E88">
      <w:pPr>
        <w:pStyle w:val="a3"/>
        <w:numPr>
          <w:ilvl w:val="0"/>
          <w:numId w:val="3"/>
        </w:numPr>
        <w:shd w:val="clear" w:color="auto" w:fill="FFFFFF"/>
        <w:spacing w:after="0" w:line="240" w:lineRule="auto"/>
        <w:ind w:left="0" w:firstLine="705"/>
        <w:rPr>
          <w:rFonts w:eastAsiaTheme="minorHAnsi"/>
          <w:szCs w:val="28"/>
        </w:rPr>
      </w:pPr>
      <w:r>
        <w:rPr>
          <w:szCs w:val="28"/>
        </w:rPr>
        <w:t xml:space="preserve">Внести в Устав сельского поселения «Село Булава» </w:t>
      </w:r>
      <w:proofErr w:type="spellStart"/>
      <w:r>
        <w:rPr>
          <w:szCs w:val="28"/>
        </w:rPr>
        <w:t>Ульчского</w:t>
      </w:r>
      <w:proofErr w:type="spellEnd"/>
      <w:r>
        <w:rPr>
          <w:szCs w:val="28"/>
        </w:rPr>
        <w:t xml:space="preserve"> муниципального района Хабаровского края, принятый решением Совета депутатов сельского поселения «Село Булава» </w:t>
      </w:r>
      <w:proofErr w:type="spellStart"/>
      <w:r>
        <w:rPr>
          <w:szCs w:val="28"/>
        </w:rPr>
        <w:t>Ульчского</w:t>
      </w:r>
      <w:proofErr w:type="spellEnd"/>
      <w:r>
        <w:rPr>
          <w:szCs w:val="28"/>
        </w:rPr>
        <w:t xml:space="preserve"> муниципального района Хабаровского края от 15 апреля 2005 № 6 (зарегистрирован постановлением Законодательной Думы Хабаровского края от 29.06.2005 № 2241), изменения согласно </w:t>
      </w:r>
      <w:proofErr w:type="gramStart"/>
      <w:r>
        <w:rPr>
          <w:szCs w:val="28"/>
        </w:rPr>
        <w:t>приложению</w:t>
      </w:r>
      <w:proofErr w:type="gramEnd"/>
      <w:r>
        <w:rPr>
          <w:szCs w:val="28"/>
        </w:rPr>
        <w:t xml:space="preserve"> к настоящему решению.</w:t>
      </w:r>
    </w:p>
    <w:p w:rsidR="009A0E88" w:rsidRDefault="009A0E88" w:rsidP="009A0E88">
      <w:pPr>
        <w:numPr>
          <w:ilvl w:val="0"/>
          <w:numId w:val="3"/>
        </w:numPr>
        <w:spacing w:after="0" w:line="240" w:lineRule="auto"/>
        <w:ind w:left="0" w:firstLine="709"/>
        <w:contextualSpacing/>
        <w:rPr>
          <w:rFonts w:eastAsia="Calibri"/>
          <w:color w:val="auto"/>
          <w:szCs w:val="28"/>
        </w:rPr>
      </w:pPr>
      <w:r>
        <w:rPr>
          <w:rFonts w:eastAsia="Calibri"/>
          <w:szCs w:val="28"/>
        </w:rPr>
        <w:t>В порядке, установленном частями 1,3 статьи 3 Федерального закона 21 июля 2005 г. № 97-ФЗ «О государственной регистрации уставов муниципальных образований»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государственной регистрации.</w:t>
      </w:r>
    </w:p>
    <w:p w:rsidR="009A0E88" w:rsidRDefault="009A0E88" w:rsidP="009A0E88">
      <w:pPr>
        <w:numPr>
          <w:ilvl w:val="0"/>
          <w:numId w:val="3"/>
        </w:numPr>
        <w:spacing w:after="0" w:line="240" w:lineRule="auto"/>
        <w:ind w:left="0" w:firstLine="709"/>
        <w:contextualSpacing/>
        <w:rPr>
          <w:rFonts w:eastAsia="Calibri"/>
          <w:szCs w:val="28"/>
        </w:rPr>
      </w:pPr>
      <w:r>
        <w:rPr>
          <w:rFonts w:eastAsia="Calibri"/>
          <w:szCs w:val="28"/>
        </w:rPr>
        <w:t>Обеспечить направление настоящего решения в 15-дневный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 и официального  опубликования (обнародования) на портале Минюста России «Нормативные правовые акты в Российской Федерации»((</w:t>
      </w:r>
      <w:hyperlink r:id="rId5" w:history="1">
        <w:r>
          <w:rPr>
            <w:rStyle w:val="a6"/>
            <w:rFonts w:eastAsia="Calibri"/>
            <w:szCs w:val="28"/>
            <w:lang w:val="en-US"/>
          </w:rPr>
          <w:t>http</w:t>
        </w:r>
        <w:r>
          <w:rPr>
            <w:rStyle w:val="a6"/>
            <w:rFonts w:eastAsia="Calibri"/>
            <w:szCs w:val="28"/>
          </w:rPr>
          <w:t>://</w:t>
        </w:r>
        <w:r>
          <w:rPr>
            <w:rStyle w:val="a6"/>
            <w:rFonts w:eastAsia="Calibri"/>
            <w:szCs w:val="28"/>
            <w:lang w:val="en-US"/>
          </w:rPr>
          <w:t>pravo</w:t>
        </w:r>
        <w:r>
          <w:rPr>
            <w:rStyle w:val="a6"/>
            <w:rFonts w:eastAsia="Calibri"/>
            <w:szCs w:val="28"/>
          </w:rPr>
          <w:t>-</w:t>
        </w:r>
        <w:r>
          <w:rPr>
            <w:rStyle w:val="a6"/>
            <w:rFonts w:eastAsia="Calibri"/>
            <w:szCs w:val="28"/>
            <w:lang w:val="en-US"/>
          </w:rPr>
          <w:t>minjust</w:t>
        </w:r>
        <w:r>
          <w:rPr>
            <w:rStyle w:val="a6"/>
            <w:rFonts w:eastAsia="Calibri"/>
            <w:szCs w:val="28"/>
          </w:rPr>
          <w:t>.</w:t>
        </w:r>
        <w:r>
          <w:rPr>
            <w:rStyle w:val="a6"/>
            <w:rFonts w:eastAsia="Calibri"/>
            <w:szCs w:val="28"/>
            <w:lang w:val="en-US"/>
          </w:rPr>
          <w:t>ru</w:t>
        </w:r>
      </w:hyperlink>
      <w:r>
        <w:rPr>
          <w:rFonts w:eastAsia="Calibri"/>
          <w:szCs w:val="28"/>
        </w:rPr>
        <w:t xml:space="preserve">, </w:t>
      </w:r>
      <w:hyperlink r:id="rId6" w:history="1">
        <w:r>
          <w:rPr>
            <w:rStyle w:val="a6"/>
            <w:rFonts w:eastAsia="Calibri"/>
            <w:szCs w:val="28"/>
          </w:rPr>
          <w:t>http://право-минюст.рф,регистрация</w:t>
        </w:r>
      </w:hyperlink>
      <w:r>
        <w:rPr>
          <w:rFonts w:eastAsia="Calibri"/>
          <w:szCs w:val="28"/>
        </w:rPr>
        <w:t xml:space="preserve"> в качестве сетевого издания: Эл № ФС77-72471 от 05.03.2018).</w:t>
      </w:r>
    </w:p>
    <w:p w:rsidR="009A0E88" w:rsidRDefault="009A0E88" w:rsidP="009A0E88">
      <w:pPr>
        <w:numPr>
          <w:ilvl w:val="0"/>
          <w:numId w:val="3"/>
        </w:numPr>
        <w:spacing w:after="0" w:line="240" w:lineRule="auto"/>
        <w:ind w:left="0" w:firstLine="709"/>
        <w:contextualSpacing/>
        <w:rPr>
          <w:rFonts w:eastAsia="Calibri"/>
          <w:szCs w:val="28"/>
        </w:rPr>
      </w:pPr>
      <w:r>
        <w:rPr>
          <w:rFonts w:eastAsia="Calibri"/>
          <w:szCs w:val="28"/>
        </w:rPr>
        <w:lastRenderedPageBreak/>
        <w:t>Направить сведения о дате и об источнике официального опубликования (обнародования) настоящего решения в течение 10 дней после его официального опубликования (обнародования) в Главное управление Министерства юстиции Российской Федерации по Хабаровскому краю и Еврейской автономной области.</w:t>
      </w:r>
    </w:p>
    <w:p w:rsidR="009A0E88" w:rsidRDefault="009A0E88" w:rsidP="009A0E88">
      <w:pPr>
        <w:numPr>
          <w:ilvl w:val="0"/>
          <w:numId w:val="3"/>
        </w:numPr>
        <w:spacing w:after="0" w:line="240" w:lineRule="auto"/>
        <w:ind w:left="0" w:firstLine="709"/>
        <w:contextualSpacing/>
        <w:rPr>
          <w:rFonts w:eastAsia="Calibri"/>
          <w:szCs w:val="28"/>
        </w:rPr>
      </w:pPr>
      <w:r>
        <w:rPr>
          <w:rFonts w:eastAsia="Calibri"/>
          <w:szCs w:val="28"/>
        </w:rPr>
        <w:t>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(обнародования).</w:t>
      </w:r>
    </w:p>
    <w:p w:rsidR="009A0E88" w:rsidRDefault="009A0E88" w:rsidP="009A0E88">
      <w:pPr>
        <w:spacing w:after="0" w:line="240" w:lineRule="auto"/>
        <w:rPr>
          <w:szCs w:val="28"/>
        </w:rPr>
      </w:pPr>
    </w:p>
    <w:p w:rsidR="009A0E88" w:rsidRDefault="009A0E88" w:rsidP="009A0E88">
      <w:pPr>
        <w:spacing w:after="0" w:line="240" w:lineRule="auto"/>
        <w:rPr>
          <w:szCs w:val="28"/>
        </w:rPr>
      </w:pPr>
    </w:p>
    <w:p w:rsidR="009A0E88" w:rsidRDefault="009A0E88" w:rsidP="009A0E88">
      <w:pPr>
        <w:spacing w:after="0" w:line="240" w:lineRule="auto"/>
        <w:rPr>
          <w:szCs w:val="28"/>
        </w:rPr>
      </w:pPr>
    </w:p>
    <w:p w:rsidR="009A0E88" w:rsidRDefault="009A0E88" w:rsidP="009A0E88">
      <w:pPr>
        <w:spacing w:after="0" w:line="240" w:lineRule="auto"/>
        <w:ind w:hanging="317"/>
        <w:rPr>
          <w:szCs w:val="28"/>
        </w:rPr>
      </w:pPr>
      <w:r>
        <w:rPr>
          <w:szCs w:val="28"/>
        </w:rPr>
        <w:t xml:space="preserve">Глава сельского поселения                                                          </w:t>
      </w:r>
      <w:proofErr w:type="spellStart"/>
      <w:r>
        <w:rPr>
          <w:szCs w:val="28"/>
        </w:rPr>
        <w:t>Н.П.Росугбу</w:t>
      </w:r>
      <w:proofErr w:type="spellEnd"/>
      <w:r>
        <w:rPr>
          <w:szCs w:val="28"/>
        </w:rPr>
        <w:t xml:space="preserve"> </w:t>
      </w:r>
    </w:p>
    <w:p w:rsidR="009A0E88" w:rsidRDefault="009A0E88" w:rsidP="009A0E88">
      <w:pPr>
        <w:spacing w:after="0" w:line="240" w:lineRule="auto"/>
        <w:rPr>
          <w:szCs w:val="28"/>
        </w:rPr>
      </w:pPr>
    </w:p>
    <w:p w:rsidR="009A0E88" w:rsidRDefault="009A0E88" w:rsidP="009A0E88">
      <w:pPr>
        <w:spacing w:after="0" w:line="240" w:lineRule="auto"/>
        <w:ind w:hanging="317"/>
        <w:rPr>
          <w:szCs w:val="28"/>
        </w:rPr>
      </w:pPr>
      <w:r>
        <w:rPr>
          <w:szCs w:val="28"/>
        </w:rPr>
        <w:t>Председатель Совета депутатов</w:t>
      </w:r>
      <w:r>
        <w:rPr>
          <w:szCs w:val="28"/>
        </w:rPr>
        <w:tab/>
      </w:r>
      <w:r>
        <w:rPr>
          <w:szCs w:val="28"/>
        </w:rPr>
        <w:tab/>
      </w:r>
      <w:r>
        <w:rPr>
          <w:szCs w:val="28"/>
        </w:rPr>
        <w:tab/>
      </w:r>
      <w:r>
        <w:rPr>
          <w:szCs w:val="28"/>
        </w:rPr>
        <w:tab/>
      </w:r>
      <w:r>
        <w:rPr>
          <w:szCs w:val="28"/>
        </w:rPr>
        <w:tab/>
        <w:t xml:space="preserve"> </w:t>
      </w:r>
      <w:proofErr w:type="spellStart"/>
      <w:r>
        <w:rPr>
          <w:szCs w:val="28"/>
        </w:rPr>
        <w:t>В.С.Полисаев</w:t>
      </w:r>
      <w:proofErr w:type="spellEnd"/>
    </w:p>
    <w:p w:rsidR="009A0E88" w:rsidRDefault="009A0E88" w:rsidP="009A0E88">
      <w:pPr>
        <w:spacing w:after="0" w:line="240" w:lineRule="auto"/>
        <w:rPr>
          <w:szCs w:val="28"/>
        </w:rPr>
      </w:pPr>
    </w:p>
    <w:p w:rsidR="009A0E88" w:rsidRDefault="009A0E88" w:rsidP="009A0E88">
      <w:pPr>
        <w:spacing w:after="0" w:line="240" w:lineRule="auto"/>
        <w:ind w:left="5103"/>
        <w:rPr>
          <w:sz w:val="26"/>
          <w:szCs w:val="26"/>
        </w:rPr>
      </w:pPr>
    </w:p>
    <w:p w:rsidR="009A0E88" w:rsidRDefault="009A0E88" w:rsidP="009A0E88">
      <w:pPr>
        <w:spacing w:after="0" w:line="240" w:lineRule="auto"/>
        <w:rPr>
          <w:sz w:val="26"/>
          <w:szCs w:val="26"/>
        </w:rPr>
      </w:pPr>
    </w:p>
    <w:p w:rsidR="009A0E88" w:rsidRDefault="009A0E88" w:rsidP="00C90D52">
      <w:pPr>
        <w:spacing w:after="0" w:line="240" w:lineRule="auto"/>
        <w:ind w:left="0" w:firstLine="0"/>
        <w:jc w:val="center"/>
        <w:rPr>
          <w:rFonts w:eastAsia="Calibri"/>
          <w:color w:val="auto"/>
          <w:szCs w:val="28"/>
          <w:lang w:eastAsia="en-US"/>
        </w:rPr>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ind w:left="698" w:firstLine="0"/>
      </w:pPr>
    </w:p>
    <w:p w:rsidR="009A0E88" w:rsidRDefault="009A0E88" w:rsidP="009A0E88">
      <w:pPr>
        <w:spacing w:after="0" w:line="240" w:lineRule="exact"/>
        <w:ind w:left="5103"/>
        <w:jc w:val="center"/>
        <w:rPr>
          <w:szCs w:val="28"/>
        </w:rPr>
      </w:pPr>
      <w:r>
        <w:rPr>
          <w:szCs w:val="28"/>
        </w:rPr>
        <w:lastRenderedPageBreak/>
        <w:t xml:space="preserve">ПРИЛОЖЕНИЕ </w:t>
      </w:r>
    </w:p>
    <w:p w:rsidR="009A0E88" w:rsidRDefault="009A0E88" w:rsidP="009A0E88">
      <w:pPr>
        <w:spacing w:after="0" w:line="240" w:lineRule="exact"/>
        <w:ind w:left="5103"/>
        <w:jc w:val="center"/>
        <w:rPr>
          <w:szCs w:val="28"/>
        </w:rPr>
      </w:pPr>
      <w:r>
        <w:rPr>
          <w:szCs w:val="28"/>
        </w:rPr>
        <w:t xml:space="preserve">к решению Совета депутатов </w:t>
      </w:r>
    </w:p>
    <w:p w:rsidR="009A0E88" w:rsidRDefault="009A0E88" w:rsidP="009A0E88">
      <w:pPr>
        <w:spacing w:after="0" w:line="240" w:lineRule="exact"/>
        <w:ind w:left="5103"/>
        <w:jc w:val="center"/>
        <w:rPr>
          <w:szCs w:val="28"/>
        </w:rPr>
      </w:pPr>
      <w:r>
        <w:rPr>
          <w:szCs w:val="28"/>
        </w:rPr>
        <w:t>сельского поселения «Село Булава»</w:t>
      </w:r>
    </w:p>
    <w:p w:rsidR="009A0E88" w:rsidRDefault="009A0E88" w:rsidP="009A0E88">
      <w:pPr>
        <w:spacing w:after="0" w:line="240" w:lineRule="exact"/>
        <w:ind w:left="5103"/>
        <w:jc w:val="center"/>
        <w:rPr>
          <w:szCs w:val="28"/>
        </w:rPr>
      </w:pPr>
      <w:proofErr w:type="spellStart"/>
      <w:r>
        <w:rPr>
          <w:szCs w:val="28"/>
        </w:rPr>
        <w:t>Ульчского</w:t>
      </w:r>
      <w:proofErr w:type="spellEnd"/>
      <w:r>
        <w:rPr>
          <w:szCs w:val="28"/>
        </w:rPr>
        <w:t xml:space="preserve"> муниципального района</w:t>
      </w:r>
    </w:p>
    <w:p w:rsidR="009A0E88" w:rsidRDefault="009A0E88" w:rsidP="009A0E88">
      <w:pPr>
        <w:spacing w:after="0" w:line="240" w:lineRule="exact"/>
        <w:ind w:left="5103"/>
        <w:jc w:val="center"/>
        <w:rPr>
          <w:szCs w:val="28"/>
        </w:rPr>
      </w:pPr>
      <w:r>
        <w:rPr>
          <w:szCs w:val="28"/>
        </w:rPr>
        <w:t>Хабаровского края</w:t>
      </w:r>
    </w:p>
    <w:p w:rsidR="009A0E88" w:rsidRDefault="009A0E88" w:rsidP="007C65C9">
      <w:pPr>
        <w:spacing w:after="0" w:line="240" w:lineRule="exact"/>
        <w:ind w:left="5103"/>
        <w:rPr>
          <w:sz w:val="26"/>
          <w:szCs w:val="26"/>
        </w:rPr>
      </w:pPr>
      <w:r>
        <w:rPr>
          <w:szCs w:val="28"/>
        </w:rPr>
        <w:t>от 1</w:t>
      </w:r>
      <w:r>
        <w:rPr>
          <w:szCs w:val="28"/>
        </w:rPr>
        <w:t>8.</w:t>
      </w:r>
      <w:r>
        <w:rPr>
          <w:szCs w:val="28"/>
        </w:rPr>
        <w:t>0</w:t>
      </w:r>
      <w:r>
        <w:rPr>
          <w:szCs w:val="28"/>
        </w:rPr>
        <w:t>3</w:t>
      </w:r>
      <w:r>
        <w:rPr>
          <w:szCs w:val="28"/>
        </w:rPr>
        <w:t>.202</w:t>
      </w:r>
      <w:r>
        <w:rPr>
          <w:szCs w:val="28"/>
        </w:rPr>
        <w:t>2</w:t>
      </w:r>
      <w:r>
        <w:rPr>
          <w:szCs w:val="28"/>
        </w:rPr>
        <w:t>г.№</w:t>
      </w:r>
      <w:r>
        <w:rPr>
          <w:sz w:val="26"/>
          <w:szCs w:val="26"/>
        </w:rPr>
        <w:t xml:space="preserve"> _</w:t>
      </w:r>
      <w:r>
        <w:rPr>
          <w:sz w:val="26"/>
          <w:szCs w:val="26"/>
        </w:rPr>
        <w:t>305</w:t>
      </w:r>
      <w:r>
        <w:rPr>
          <w:sz w:val="26"/>
          <w:szCs w:val="26"/>
        </w:rPr>
        <w:t>_______</w:t>
      </w:r>
    </w:p>
    <w:p w:rsidR="009A0E88" w:rsidRDefault="009A0E88" w:rsidP="009A0E88">
      <w:pPr>
        <w:spacing w:after="0" w:line="240" w:lineRule="auto"/>
        <w:jc w:val="center"/>
        <w:rPr>
          <w:szCs w:val="28"/>
        </w:rPr>
      </w:pPr>
    </w:p>
    <w:p w:rsidR="009A0E88" w:rsidRDefault="009A0E88" w:rsidP="009A0E88">
      <w:pPr>
        <w:spacing w:after="0" w:line="240" w:lineRule="auto"/>
        <w:jc w:val="center"/>
        <w:rPr>
          <w:szCs w:val="28"/>
        </w:rPr>
      </w:pPr>
      <w:r>
        <w:rPr>
          <w:szCs w:val="28"/>
        </w:rPr>
        <w:t>О внесении изменений</w:t>
      </w:r>
    </w:p>
    <w:p w:rsidR="009A0E88" w:rsidRDefault="009A0E88" w:rsidP="009A0E88">
      <w:pPr>
        <w:spacing w:after="0" w:line="240" w:lineRule="auto"/>
        <w:jc w:val="center"/>
        <w:rPr>
          <w:szCs w:val="28"/>
        </w:rPr>
      </w:pPr>
      <w:r>
        <w:rPr>
          <w:szCs w:val="28"/>
        </w:rPr>
        <w:t xml:space="preserve">В Устав сельского поселения «Село Булава» </w:t>
      </w:r>
      <w:proofErr w:type="spellStart"/>
      <w:r>
        <w:rPr>
          <w:szCs w:val="28"/>
        </w:rPr>
        <w:t>Ульчского</w:t>
      </w:r>
      <w:proofErr w:type="spellEnd"/>
      <w:r>
        <w:rPr>
          <w:szCs w:val="28"/>
        </w:rPr>
        <w:t xml:space="preserve"> муниципального района Хабаровского края</w:t>
      </w:r>
    </w:p>
    <w:p w:rsidR="009A0E88" w:rsidRPr="00B60225" w:rsidRDefault="009A0E88" w:rsidP="009A0E88">
      <w:pPr>
        <w:tabs>
          <w:tab w:val="left" w:pos="0"/>
        </w:tabs>
        <w:suppressAutoHyphens/>
        <w:spacing w:after="0" w:line="240" w:lineRule="auto"/>
        <w:rPr>
          <w:sz w:val="26"/>
          <w:szCs w:val="26"/>
        </w:rPr>
      </w:pPr>
    </w:p>
    <w:p w:rsidR="009A0E88" w:rsidRDefault="009A0E88" w:rsidP="009A0E88">
      <w:pPr>
        <w:ind w:left="698" w:firstLine="0"/>
        <w:jc w:val="right"/>
      </w:pPr>
    </w:p>
    <w:p w:rsidR="0054112D" w:rsidRDefault="00542602">
      <w:pPr>
        <w:numPr>
          <w:ilvl w:val="0"/>
          <w:numId w:val="1"/>
        </w:numPr>
      </w:pPr>
      <w:r>
        <w:t xml:space="preserve">Внести в Устав сельского поселения «Село </w:t>
      </w:r>
      <w:r w:rsidR="00C90D52">
        <w:t>Булава</w:t>
      </w:r>
      <w:r>
        <w:t xml:space="preserve">» </w:t>
      </w:r>
      <w:proofErr w:type="spellStart"/>
      <w:r w:rsidR="00C90D52">
        <w:t>Ульчского</w:t>
      </w:r>
      <w:proofErr w:type="spellEnd"/>
      <w:r>
        <w:t xml:space="preserve"> муниципального района Хабаровского края следующие изменения: </w:t>
      </w:r>
    </w:p>
    <w:p w:rsidR="0054112D" w:rsidRDefault="00542602">
      <w:pPr>
        <w:numPr>
          <w:ilvl w:val="1"/>
          <w:numId w:val="1"/>
        </w:numPr>
        <w:ind w:hanging="492"/>
      </w:pPr>
      <w:r>
        <w:t xml:space="preserve">По Федеральному закону от 11.06.2021 № 170-ФЗ </w:t>
      </w:r>
    </w:p>
    <w:p w:rsidR="0054112D" w:rsidRDefault="00542602" w:rsidP="009D18AB">
      <w:pPr>
        <w:numPr>
          <w:ilvl w:val="2"/>
          <w:numId w:val="1"/>
        </w:numPr>
        <w:ind w:left="0" w:firstLine="709"/>
      </w:pPr>
      <w:r>
        <w:t xml:space="preserve">Пункт </w:t>
      </w:r>
      <w:r w:rsidR="00BD2571">
        <w:t>5</w:t>
      </w:r>
      <w:r>
        <w:t xml:space="preserve"> части </w:t>
      </w:r>
      <w:proofErr w:type="gramStart"/>
      <w:r>
        <w:t>1.статьи</w:t>
      </w:r>
      <w:proofErr w:type="gramEnd"/>
      <w:r>
        <w:t xml:space="preserve"> 5 «Вопросы местного значения </w:t>
      </w:r>
      <w:r w:rsidR="009D18AB">
        <w:t>п</w:t>
      </w:r>
      <w:r>
        <w:t xml:space="preserve">оселения» Устава изложить в новой редакции: </w:t>
      </w:r>
    </w:p>
    <w:p w:rsidR="0054112D" w:rsidRDefault="00542602">
      <w:pPr>
        <w:ind w:left="-15"/>
      </w:pPr>
      <w:r>
        <w:t>«</w:t>
      </w:r>
      <w:r w:rsidR="00BD2571">
        <w:t>5</w:t>
      </w:r>
      <w: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в сфере дорожного хозяйства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54112D" w:rsidRDefault="00542602" w:rsidP="009D18AB">
      <w:pPr>
        <w:numPr>
          <w:ilvl w:val="2"/>
          <w:numId w:val="1"/>
        </w:numPr>
        <w:ind w:left="0" w:firstLine="709"/>
      </w:pPr>
      <w:r>
        <w:t>Часть 2 статьи 6.1 «Муниципальный контроль» Устава изложить в новой редакции:</w:t>
      </w:r>
      <w:r>
        <w:rPr>
          <w:color w:val="020C22"/>
        </w:rPr>
        <w:t xml:space="preserve"> </w:t>
      </w:r>
    </w:p>
    <w:p w:rsidR="0054112D" w:rsidRDefault="00542602">
      <w:pPr>
        <w:spacing w:after="18" w:line="264" w:lineRule="auto"/>
        <w:ind w:left="0" w:right="2" w:firstLine="708"/>
      </w:pPr>
      <w:r>
        <w:rPr>
          <w:color w:val="020C22"/>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t xml:space="preserve"> </w:t>
      </w:r>
    </w:p>
    <w:p w:rsidR="0054112D" w:rsidRDefault="00542602">
      <w:pPr>
        <w:numPr>
          <w:ilvl w:val="1"/>
          <w:numId w:val="1"/>
        </w:numPr>
        <w:ind w:hanging="492"/>
      </w:pPr>
      <w:r>
        <w:t xml:space="preserve">По Федеральному закону от 19.11.2021 № 376-ФЗ </w:t>
      </w:r>
    </w:p>
    <w:p w:rsidR="0054112D" w:rsidRDefault="00542602" w:rsidP="00061DB6">
      <w:pPr>
        <w:numPr>
          <w:ilvl w:val="2"/>
          <w:numId w:val="1"/>
        </w:numPr>
        <w:ind w:left="0" w:firstLine="709"/>
      </w:pPr>
      <w:r>
        <w:t xml:space="preserve">Пункт 8 статьи 23 «Депутат Совета депутатов» Устава изложить в новой редакции: </w:t>
      </w:r>
    </w:p>
    <w:p w:rsidR="0054112D" w:rsidRDefault="00542602">
      <w:pPr>
        <w:ind w:left="-15"/>
      </w:pPr>
      <w:r>
        <w:t xml:space="preserve">«8. Правовой статус депутата Совета депутатов определяется Конституцией Российской Федерации, федеральными законами: </w:t>
      </w:r>
    </w:p>
    <w:p w:rsidR="0054112D" w:rsidRDefault="00542602" w:rsidP="00061DB6">
      <w:pPr>
        <w:numPr>
          <w:ilvl w:val="1"/>
          <w:numId w:val="2"/>
        </w:numPr>
        <w:ind w:left="0"/>
      </w:pPr>
      <w:r>
        <w:t xml:space="preserve">Депутату Совета депутатов обеспечиваются условия для беспрепятственного осуществления своих полномочий; </w:t>
      </w:r>
    </w:p>
    <w:p w:rsidR="0054112D" w:rsidRDefault="00542602" w:rsidP="00061DB6">
      <w:pPr>
        <w:numPr>
          <w:ilvl w:val="1"/>
          <w:numId w:val="2"/>
        </w:numPr>
        <w:ind w:left="0"/>
      </w:pPr>
      <w:r>
        <w:t xml:space="preserve">Депутаты Совета депутатов не могут быть депутатами Государственной Думы Федерального Собрания Российской Федерации, </w:t>
      </w:r>
      <w:r>
        <w:lastRenderedPageBreak/>
        <w:t xml:space="preserve">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года № 131-ФЗ «Об общих принципах организации местного самоуправления в Российской Федерации», иными федеральными законами.» </w:t>
      </w:r>
    </w:p>
    <w:p w:rsidR="0054112D" w:rsidRDefault="00542602" w:rsidP="00061DB6">
      <w:pPr>
        <w:numPr>
          <w:ilvl w:val="2"/>
          <w:numId w:val="1"/>
        </w:numPr>
        <w:ind w:left="0" w:firstLine="709"/>
      </w:pPr>
      <w:r>
        <w:t xml:space="preserve">Статью 30. «Глава сельского поселения» Устава дополнить </w:t>
      </w:r>
      <w:r w:rsidR="00924A07">
        <w:t>пунктом 3.2.</w:t>
      </w:r>
      <w:r>
        <w:t xml:space="preserve"> следующего содержания: </w:t>
      </w:r>
    </w:p>
    <w:p w:rsidR="0054112D" w:rsidRDefault="00542602">
      <w:pPr>
        <w:ind w:left="-15"/>
      </w:pPr>
      <w:r w:rsidRPr="00924A07">
        <w:rPr>
          <w:szCs w:val="28"/>
        </w:rPr>
        <w:t>«</w:t>
      </w:r>
      <w:r w:rsidRPr="00924A07">
        <w:rPr>
          <w:rFonts w:eastAsia="Calibri"/>
          <w:szCs w:val="28"/>
        </w:rPr>
        <w:t xml:space="preserve"> </w:t>
      </w:r>
      <w:r w:rsidR="00924A07" w:rsidRPr="00924A07">
        <w:rPr>
          <w:rFonts w:eastAsia="Calibri"/>
          <w:szCs w:val="28"/>
        </w:rPr>
        <w:t>3.2.</w:t>
      </w:r>
      <w: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Fonts w:ascii="Calibri" w:eastAsia="Calibri" w:hAnsi="Calibri" w:cs="Calibri"/>
          <w:sz w:val="22"/>
        </w:rPr>
        <w:t xml:space="preserve"> </w:t>
      </w:r>
      <w:r>
        <w:t>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Pr>
          <w:rFonts w:ascii="Calibri" w:eastAsia="Calibri" w:hAnsi="Calibri" w:cs="Calibri"/>
          <w:sz w:val="22"/>
        </w:rPr>
        <w:t xml:space="preserve"> </w:t>
      </w:r>
      <w:r>
        <w:t xml:space="preserve">Глава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 </w:t>
      </w:r>
    </w:p>
    <w:p w:rsidR="0054112D" w:rsidRDefault="0054112D">
      <w:pPr>
        <w:spacing w:after="0" w:line="259" w:lineRule="auto"/>
        <w:ind w:left="194" w:firstLine="0"/>
        <w:jc w:val="left"/>
      </w:pPr>
      <w:bookmarkStart w:id="0" w:name="_GoBack"/>
      <w:bookmarkEnd w:id="0"/>
    </w:p>
    <w:p w:rsidR="0054112D" w:rsidRDefault="00542602">
      <w:pPr>
        <w:spacing w:after="0" w:line="259" w:lineRule="auto"/>
        <w:ind w:left="194" w:firstLine="0"/>
        <w:jc w:val="left"/>
      </w:pPr>
      <w:r>
        <w:rPr>
          <w:rFonts w:ascii="Calibri" w:eastAsia="Calibri" w:hAnsi="Calibri" w:cs="Calibri"/>
          <w:sz w:val="22"/>
        </w:rPr>
        <w:t xml:space="preserve"> </w:t>
      </w:r>
    </w:p>
    <w:sectPr w:rsidR="0054112D">
      <w:pgSz w:w="11906" w:h="16838"/>
      <w:pgMar w:top="1163" w:right="562" w:bottom="1221"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593"/>
    <w:multiLevelType w:val="multilevel"/>
    <w:tmpl w:val="A56CA520"/>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4770E1"/>
    <w:multiLevelType w:val="multilevel"/>
    <w:tmpl w:val="66263904"/>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2D3D41"/>
    <w:multiLevelType w:val="hybridMultilevel"/>
    <w:tmpl w:val="30382B56"/>
    <w:lvl w:ilvl="0" w:tplc="1E42293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2D"/>
    <w:rsid w:val="00061DB6"/>
    <w:rsid w:val="00167647"/>
    <w:rsid w:val="0054112D"/>
    <w:rsid w:val="00542602"/>
    <w:rsid w:val="007C65C9"/>
    <w:rsid w:val="00924A07"/>
    <w:rsid w:val="009A0E88"/>
    <w:rsid w:val="009D18AB"/>
    <w:rsid w:val="00BD2571"/>
    <w:rsid w:val="00C9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418B"/>
  <w15:docId w15:val="{9D388918-34AF-4526-99D4-91B220F7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317"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A07"/>
    <w:pPr>
      <w:ind w:left="720"/>
      <w:contextualSpacing/>
    </w:pPr>
  </w:style>
  <w:style w:type="paragraph" w:styleId="a4">
    <w:name w:val="Balloon Text"/>
    <w:basedOn w:val="a"/>
    <w:link w:val="a5"/>
    <w:uiPriority w:val="99"/>
    <w:semiHidden/>
    <w:unhideWhenUsed/>
    <w:rsid w:val="00924A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24A07"/>
    <w:rPr>
      <w:rFonts w:ascii="Segoe UI" w:eastAsia="Times New Roman" w:hAnsi="Segoe UI" w:cs="Segoe UI"/>
      <w:color w:val="000000"/>
      <w:sz w:val="18"/>
      <w:szCs w:val="18"/>
    </w:rPr>
  </w:style>
  <w:style w:type="character" w:styleId="a6">
    <w:name w:val="Hyperlink"/>
    <w:basedOn w:val="a0"/>
    <w:semiHidden/>
    <w:unhideWhenUsed/>
    <w:rsid w:val="009A0E88"/>
    <w:rPr>
      <w:strike w:val="0"/>
      <w:dstrike w:val="0"/>
      <w:color w:val="0000FF"/>
      <w:u w:val="none"/>
      <w:effect w:val="none"/>
    </w:rPr>
  </w:style>
  <w:style w:type="paragraph" w:customStyle="1" w:styleId="a7">
    <w:name w:val="Знак"/>
    <w:basedOn w:val="a"/>
    <w:rsid w:val="009A0E88"/>
    <w:pPr>
      <w:spacing w:before="100" w:beforeAutospacing="1" w:after="100" w:afterAutospacing="1" w:line="240" w:lineRule="auto"/>
      <w:ind w:left="0" w:firstLine="0"/>
      <w:jc w:val="left"/>
    </w:pPr>
    <w:rPr>
      <w:rFonts w:ascii="Tahoma" w:hAnsi="Tahom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7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8;&#1072;&#1074;&#1086;-&#1084;&#1080;&#1085;&#1102;&#1089;&#1090;.&#1088;&#1092;,&#1088;&#1077;&#1075;&#1080;&#1089;&#1090;&#1088;&#1072;&#1094;&#1080;&#1103;" TargetMode="External"/><Relationship Id="rId5" Type="http://schemas.openxmlformats.org/officeDocument/2006/relationships/hyperlink" Target="http://pravo-minju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1035</Words>
  <Characters>5904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BogdashkinaAV</dc:creator>
  <cp:keywords/>
  <cp:lastModifiedBy>Bulava</cp:lastModifiedBy>
  <cp:revision>8</cp:revision>
  <cp:lastPrinted>2022-03-15T23:46:00Z</cp:lastPrinted>
  <dcterms:created xsi:type="dcterms:W3CDTF">2021-12-30T03:52:00Z</dcterms:created>
  <dcterms:modified xsi:type="dcterms:W3CDTF">2022-03-15T23:48:00Z</dcterms:modified>
</cp:coreProperties>
</file>