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02" w:rsidRDefault="00147902" w:rsidP="00774FBA">
      <w:pPr>
        <w:widowControl w:val="0"/>
        <w:shd w:val="clear" w:color="auto" w:fill="FFFFFF"/>
        <w:ind w:left="4253" w:firstLine="6"/>
        <w:jc w:val="center"/>
        <w:rPr>
          <w:color w:val="000000"/>
        </w:rPr>
      </w:pPr>
    </w:p>
    <w:p w:rsidR="00907560" w:rsidRPr="00907560" w:rsidRDefault="00907560" w:rsidP="00907560">
      <w:pPr>
        <w:suppressAutoHyphens/>
        <w:autoSpaceDE w:val="0"/>
        <w:jc w:val="center"/>
        <w:rPr>
          <w:b/>
          <w:bCs/>
          <w:szCs w:val="24"/>
          <w:lang w:eastAsia="ar-SA"/>
        </w:rPr>
      </w:pPr>
      <w:r w:rsidRPr="00907560">
        <w:rPr>
          <w:b/>
          <w:bCs/>
          <w:szCs w:val="24"/>
          <w:lang w:eastAsia="ar-SA"/>
        </w:rPr>
        <w:t>СОВЕТ ДЕПУТАТОВ СЕЛЬСКОГО ПОСЕЛЕНИЯ «СЕЛО БУЛАВА»</w:t>
      </w:r>
    </w:p>
    <w:p w:rsidR="00907560" w:rsidRPr="00907560" w:rsidRDefault="00907560" w:rsidP="00907560">
      <w:pPr>
        <w:suppressAutoHyphens/>
        <w:autoSpaceDE w:val="0"/>
        <w:jc w:val="center"/>
        <w:rPr>
          <w:b/>
          <w:bCs/>
          <w:szCs w:val="24"/>
          <w:lang w:eastAsia="ar-SA"/>
        </w:rPr>
      </w:pPr>
      <w:proofErr w:type="spellStart"/>
      <w:r w:rsidRPr="00907560">
        <w:rPr>
          <w:b/>
          <w:bCs/>
          <w:szCs w:val="24"/>
          <w:lang w:eastAsia="ar-SA"/>
        </w:rPr>
        <w:t>Ульчского</w:t>
      </w:r>
      <w:proofErr w:type="spellEnd"/>
      <w:r w:rsidRPr="00907560">
        <w:rPr>
          <w:b/>
          <w:bCs/>
          <w:szCs w:val="24"/>
          <w:lang w:eastAsia="ar-SA"/>
        </w:rPr>
        <w:t xml:space="preserve"> муниципального района Хабаровского края</w:t>
      </w:r>
    </w:p>
    <w:p w:rsidR="00907560" w:rsidRPr="00907560" w:rsidRDefault="00907560" w:rsidP="00907560">
      <w:pPr>
        <w:tabs>
          <w:tab w:val="left" w:pos="5944"/>
        </w:tabs>
        <w:rPr>
          <w:b/>
          <w:bCs/>
          <w:szCs w:val="24"/>
          <w:lang w:eastAsia="ar-SA"/>
        </w:rPr>
      </w:pPr>
      <w:r w:rsidRPr="00907560">
        <w:rPr>
          <w:b/>
          <w:bCs/>
          <w:szCs w:val="24"/>
          <w:lang w:eastAsia="ar-SA"/>
        </w:rPr>
        <w:tab/>
      </w:r>
    </w:p>
    <w:p w:rsidR="00907560" w:rsidRPr="00907560" w:rsidRDefault="00907560" w:rsidP="00907560">
      <w:pPr>
        <w:jc w:val="center"/>
      </w:pPr>
      <w:r w:rsidRPr="00907560">
        <w:rPr>
          <w:b/>
          <w:bCs/>
          <w:szCs w:val="24"/>
          <w:lang w:eastAsia="ar-SA"/>
        </w:rPr>
        <w:t>РЕШЕНИЕ</w:t>
      </w:r>
    </w:p>
    <w:p w:rsidR="00907560" w:rsidRPr="00907560" w:rsidRDefault="00907560" w:rsidP="00907560"/>
    <w:p w:rsidR="00907560" w:rsidRPr="00907560" w:rsidRDefault="00907560" w:rsidP="00907560"/>
    <w:p w:rsidR="00907560" w:rsidRPr="00907560" w:rsidRDefault="00480C30" w:rsidP="00907560">
      <w:r>
        <w:t>19</w:t>
      </w:r>
      <w:r w:rsidR="00B35033">
        <w:t>.0</w:t>
      </w:r>
      <w:r>
        <w:t>6</w:t>
      </w:r>
      <w:r w:rsidR="00907560" w:rsidRPr="00907560">
        <w:t xml:space="preserve">.2023                                                                                      № </w:t>
      </w:r>
      <w:r>
        <w:t>59</w:t>
      </w:r>
    </w:p>
    <w:p w:rsidR="00907560" w:rsidRPr="00907560" w:rsidRDefault="00907560" w:rsidP="00907560">
      <w:r w:rsidRPr="00907560">
        <w:t xml:space="preserve">                                                        с.Булава</w:t>
      </w:r>
    </w:p>
    <w:p w:rsidR="00907560" w:rsidRPr="00907560" w:rsidRDefault="00907560" w:rsidP="00907560"/>
    <w:p w:rsidR="00907560" w:rsidRPr="00907560" w:rsidRDefault="00907560" w:rsidP="00907560">
      <w:pPr>
        <w:shd w:val="clear" w:color="auto" w:fill="FFFFFF"/>
        <w:spacing w:line="240" w:lineRule="exact"/>
        <w:jc w:val="both"/>
      </w:pPr>
      <w:r w:rsidRPr="00907560">
        <w:t xml:space="preserve">О внесении изменений в Устав сельского поселения «Село Булава» </w:t>
      </w:r>
      <w:proofErr w:type="spellStart"/>
      <w:proofErr w:type="gramStart"/>
      <w:r w:rsidRPr="00907560">
        <w:t>Ульчского</w:t>
      </w:r>
      <w:proofErr w:type="spellEnd"/>
      <w:r w:rsidRPr="00907560">
        <w:t xml:space="preserve">  муниципального</w:t>
      </w:r>
      <w:proofErr w:type="gramEnd"/>
      <w:r w:rsidRPr="00907560">
        <w:t xml:space="preserve"> района Хабаровского края</w:t>
      </w:r>
    </w:p>
    <w:p w:rsidR="00907560" w:rsidRPr="00907560" w:rsidRDefault="00907560" w:rsidP="00907560">
      <w:pPr>
        <w:widowControl w:val="0"/>
        <w:suppressAutoHyphens/>
        <w:autoSpaceDE w:val="0"/>
        <w:autoSpaceDN w:val="0"/>
        <w:jc w:val="both"/>
        <w:rPr>
          <w:rFonts w:eastAsia="Calibri" w:cs="Calibri"/>
          <w:color w:val="000000"/>
          <w:kern w:val="3"/>
          <w:lang w:eastAsia="en-US" w:bidi="en-US"/>
        </w:rPr>
      </w:pPr>
    </w:p>
    <w:p w:rsidR="00907560" w:rsidRPr="00907560" w:rsidRDefault="00907560" w:rsidP="00907560">
      <w:pPr>
        <w:widowControl w:val="0"/>
        <w:suppressAutoHyphens/>
        <w:autoSpaceDE w:val="0"/>
        <w:autoSpaceDN w:val="0"/>
        <w:jc w:val="both"/>
        <w:rPr>
          <w:rFonts w:eastAsia="Calibri" w:cs="Calibri"/>
          <w:color w:val="000000"/>
          <w:kern w:val="3"/>
          <w:lang w:eastAsia="en-US" w:bidi="en-US"/>
        </w:rPr>
      </w:pPr>
    </w:p>
    <w:p w:rsidR="00907560" w:rsidRPr="00774FBA" w:rsidRDefault="00907560" w:rsidP="00907560">
      <w:pPr>
        <w:widowControl w:val="0"/>
        <w:autoSpaceDE w:val="0"/>
        <w:autoSpaceDN w:val="0"/>
        <w:adjustRightInd w:val="0"/>
        <w:ind w:firstLine="708"/>
        <w:jc w:val="both"/>
      </w:pPr>
      <w:r w:rsidRPr="00774FBA">
        <w:t>В целях приведения Устава сельского поселения «</w:t>
      </w:r>
      <w:r>
        <w:t>Село Булава</w:t>
      </w:r>
      <w:r w:rsidRPr="00774FBA">
        <w:t xml:space="preserve">» </w:t>
      </w:r>
      <w:proofErr w:type="spellStart"/>
      <w:r>
        <w:t>Ульчского</w:t>
      </w:r>
      <w:proofErr w:type="spellEnd"/>
      <w:r w:rsidRPr="00774FBA">
        <w:t xml:space="preserve"> муниципального района Хабаровского края в соответствие с </w:t>
      </w:r>
      <w:r w:rsidRPr="00774FBA">
        <w:rPr>
          <w:color w:val="000000"/>
          <w:shd w:val="clear" w:color="auto" w:fill="FFFFFF"/>
        </w:rPr>
        <w:t>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74FBA">
        <w:t xml:space="preserve">, </w:t>
      </w:r>
      <w:r w:rsidRPr="00774FBA">
        <w:rPr>
          <w:color w:val="000000"/>
          <w:shd w:val="clear" w:color="auto" w:fill="FFFFFF"/>
        </w:rPr>
        <w:t>Законом Хабаровского края от 26.12.2022 № 359 "О внесении изменений в статьи 1 и 4 Закона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r w:rsidRPr="00774FBA">
        <w:t>, Совет депутатов сельского поселения «</w:t>
      </w:r>
      <w:r w:rsidR="00B35033">
        <w:t>Село Булава</w:t>
      </w:r>
      <w:r w:rsidRPr="00774FBA">
        <w:t xml:space="preserve">» </w:t>
      </w:r>
      <w:proofErr w:type="spellStart"/>
      <w:r w:rsidR="00B35033">
        <w:t>Ульчского</w:t>
      </w:r>
      <w:proofErr w:type="spellEnd"/>
      <w:r w:rsidRPr="00774FBA">
        <w:t xml:space="preserve">  муниципального района Хабаровского края </w:t>
      </w:r>
    </w:p>
    <w:p w:rsidR="00907560" w:rsidRPr="00907560" w:rsidRDefault="00907560" w:rsidP="00907560">
      <w:pPr>
        <w:shd w:val="clear" w:color="auto" w:fill="FFFFFF"/>
        <w:jc w:val="both"/>
        <w:rPr>
          <w:color w:val="000000"/>
        </w:rPr>
      </w:pPr>
      <w:r w:rsidRPr="00907560">
        <w:t>РЕШИЛ:</w:t>
      </w:r>
    </w:p>
    <w:p w:rsidR="00907560" w:rsidRPr="00907560" w:rsidRDefault="00B35033" w:rsidP="00907560">
      <w:pPr>
        <w:numPr>
          <w:ilvl w:val="0"/>
          <w:numId w:val="2"/>
        </w:numPr>
        <w:shd w:val="clear" w:color="auto" w:fill="FFFFFF"/>
        <w:ind w:left="0" w:firstLine="705"/>
        <w:contextualSpacing/>
        <w:jc w:val="both"/>
        <w:rPr>
          <w:rFonts w:eastAsiaTheme="minorHAnsi"/>
          <w:color w:val="000000"/>
          <w:lang w:eastAsia="en-US"/>
        </w:rPr>
      </w:pPr>
      <w:r>
        <w:rPr>
          <w:rFonts w:eastAsiaTheme="minorHAnsi"/>
          <w:color w:val="000000"/>
          <w:lang w:eastAsia="en-US"/>
        </w:rPr>
        <w:t>Принять изменения</w:t>
      </w:r>
      <w:r w:rsidR="00907560" w:rsidRPr="00907560">
        <w:rPr>
          <w:rFonts w:eastAsiaTheme="minorHAnsi"/>
          <w:color w:val="000000"/>
          <w:lang w:eastAsia="en-US"/>
        </w:rPr>
        <w:t xml:space="preserve"> в Устав сельского поселения «Село Булава» </w:t>
      </w:r>
      <w:proofErr w:type="spellStart"/>
      <w:r w:rsidR="00907560" w:rsidRPr="00907560">
        <w:rPr>
          <w:rFonts w:eastAsiaTheme="minorHAnsi"/>
          <w:color w:val="000000"/>
          <w:lang w:eastAsia="en-US"/>
        </w:rPr>
        <w:t>Ульчского</w:t>
      </w:r>
      <w:proofErr w:type="spellEnd"/>
      <w:r w:rsidR="00907560" w:rsidRPr="00907560">
        <w:rPr>
          <w:rFonts w:eastAsiaTheme="minorHAnsi"/>
          <w:color w:val="000000"/>
          <w:lang w:eastAsia="en-US"/>
        </w:rPr>
        <w:t xml:space="preserve"> муниципального района Хабаровского края, принятый решением Совета депутатов сельского поселения «Село Булава» </w:t>
      </w:r>
      <w:proofErr w:type="spellStart"/>
      <w:r w:rsidR="00907560" w:rsidRPr="00907560">
        <w:rPr>
          <w:rFonts w:eastAsiaTheme="minorHAnsi"/>
          <w:color w:val="000000"/>
          <w:lang w:eastAsia="en-US"/>
        </w:rPr>
        <w:t>Ульчского</w:t>
      </w:r>
      <w:proofErr w:type="spellEnd"/>
      <w:r w:rsidR="00907560" w:rsidRPr="00907560">
        <w:rPr>
          <w:rFonts w:eastAsiaTheme="minorHAnsi"/>
          <w:color w:val="000000"/>
          <w:lang w:eastAsia="en-US"/>
        </w:rPr>
        <w:t xml:space="preserve"> муниципального района Хабаровского края от 15.04.2005 № 6 (зарегистрирован постановлением Законодательной Думы Хабаровского края от 29.06.2005 № 2241), изменения согласно </w:t>
      </w:r>
      <w:proofErr w:type="gramStart"/>
      <w:r w:rsidR="00907560" w:rsidRPr="00907560">
        <w:rPr>
          <w:rFonts w:eastAsiaTheme="minorHAnsi"/>
          <w:color w:val="000000"/>
          <w:lang w:eastAsia="en-US"/>
        </w:rPr>
        <w:t>приложению</w:t>
      </w:r>
      <w:proofErr w:type="gramEnd"/>
      <w:r w:rsidR="00907560" w:rsidRPr="00907560">
        <w:rPr>
          <w:rFonts w:eastAsiaTheme="minorHAnsi"/>
          <w:color w:val="000000"/>
          <w:lang w:eastAsia="en-US"/>
        </w:rPr>
        <w:t xml:space="preserve"> к настоящему решению.</w:t>
      </w:r>
    </w:p>
    <w:p w:rsidR="00907560" w:rsidRPr="00907560" w:rsidRDefault="00907560" w:rsidP="00907560">
      <w:pPr>
        <w:numPr>
          <w:ilvl w:val="0"/>
          <w:numId w:val="2"/>
        </w:numPr>
        <w:ind w:left="0" w:firstLine="709"/>
        <w:contextualSpacing/>
        <w:jc w:val="both"/>
        <w:rPr>
          <w:rFonts w:eastAsia="Calibri"/>
        </w:rPr>
      </w:pPr>
      <w:r w:rsidRPr="00907560">
        <w:rPr>
          <w:rFonts w:eastAsia="Calibri"/>
        </w:rPr>
        <w:t>В порядке, установленном частями 1,3 статьи 3 Федерального закона 21 июля 2005 г. № 97-ФЗ «О государственной регистрации уставов муниципальных образований»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907560" w:rsidRPr="00907560" w:rsidRDefault="00907560" w:rsidP="00907560">
      <w:pPr>
        <w:numPr>
          <w:ilvl w:val="0"/>
          <w:numId w:val="2"/>
        </w:numPr>
        <w:ind w:left="0" w:firstLine="709"/>
        <w:contextualSpacing/>
        <w:jc w:val="both"/>
        <w:rPr>
          <w:rFonts w:eastAsia="Calibri"/>
        </w:rPr>
      </w:pPr>
      <w:r w:rsidRPr="00907560">
        <w:rPr>
          <w:rFonts w:eastAsia="Calibri"/>
        </w:rPr>
        <w:t>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w:t>
      </w:r>
      <w:hyperlink r:id="rId6" w:history="1">
        <w:r w:rsidR="005E00E5" w:rsidRPr="0003306B">
          <w:rPr>
            <w:rStyle w:val="a6"/>
            <w:rFonts w:eastAsia="Calibri"/>
            <w:lang w:val="en-US"/>
          </w:rPr>
          <w:t>http</w:t>
        </w:r>
        <w:r w:rsidR="005E00E5" w:rsidRPr="0003306B">
          <w:rPr>
            <w:rStyle w:val="a6"/>
            <w:rFonts w:eastAsia="Calibri"/>
          </w:rPr>
          <w:t>://</w:t>
        </w:r>
        <w:r w:rsidR="005E00E5" w:rsidRPr="0003306B">
          <w:rPr>
            <w:rStyle w:val="a6"/>
            <w:rFonts w:eastAsia="Calibri"/>
            <w:lang w:val="en-US"/>
          </w:rPr>
          <w:t>pravo</w:t>
        </w:r>
        <w:r w:rsidR="005E00E5" w:rsidRPr="0003306B">
          <w:rPr>
            <w:rStyle w:val="a6"/>
            <w:rFonts w:eastAsia="Calibri"/>
          </w:rPr>
          <w:t>-</w:t>
        </w:r>
        <w:r w:rsidR="005E00E5" w:rsidRPr="0003306B">
          <w:rPr>
            <w:rStyle w:val="a6"/>
            <w:rFonts w:eastAsia="Calibri"/>
            <w:lang w:val="en-US"/>
          </w:rPr>
          <w:t>minjust</w:t>
        </w:r>
        <w:r w:rsidR="005E00E5" w:rsidRPr="0003306B">
          <w:rPr>
            <w:rStyle w:val="a6"/>
            <w:rFonts w:eastAsia="Calibri"/>
          </w:rPr>
          <w:t>.</w:t>
        </w:r>
        <w:r w:rsidR="005E00E5" w:rsidRPr="0003306B">
          <w:rPr>
            <w:rStyle w:val="a6"/>
            <w:rFonts w:eastAsia="Calibri"/>
            <w:lang w:val="en-US"/>
          </w:rPr>
          <w:t>ru</w:t>
        </w:r>
      </w:hyperlink>
      <w:r w:rsidRPr="00907560">
        <w:rPr>
          <w:rFonts w:eastAsia="Calibri"/>
        </w:rPr>
        <w:t xml:space="preserve">, </w:t>
      </w:r>
      <w:hyperlink r:id="rId7" w:history="1">
        <w:r w:rsidRPr="00907560">
          <w:rPr>
            <w:rFonts w:eastAsia="Calibri"/>
            <w:color w:val="0000FF"/>
            <w:u w:val="single"/>
          </w:rPr>
          <w:t>http://право-</w:t>
        </w:r>
        <w:r w:rsidRPr="00907560">
          <w:rPr>
            <w:rFonts w:eastAsia="Calibri"/>
            <w:color w:val="0000FF"/>
            <w:u w:val="single"/>
          </w:rPr>
          <w:lastRenderedPageBreak/>
          <w:t>минюст.рф,регистрация</w:t>
        </w:r>
      </w:hyperlink>
      <w:r w:rsidRPr="00907560">
        <w:rPr>
          <w:rFonts w:eastAsia="Calibri"/>
        </w:rPr>
        <w:t xml:space="preserve"> в качестве сетевого издания: Эл № ФС77-72471 от 05.03.2018).</w:t>
      </w:r>
    </w:p>
    <w:p w:rsidR="00907560" w:rsidRPr="00907560" w:rsidRDefault="00907560" w:rsidP="00907560">
      <w:pPr>
        <w:numPr>
          <w:ilvl w:val="0"/>
          <w:numId w:val="2"/>
        </w:numPr>
        <w:ind w:left="0" w:firstLine="709"/>
        <w:contextualSpacing/>
        <w:jc w:val="both"/>
        <w:rPr>
          <w:rFonts w:eastAsia="Calibri"/>
        </w:rPr>
      </w:pPr>
      <w:r w:rsidRPr="00907560">
        <w:rPr>
          <w:rFonts w:eastAsia="Calibri"/>
        </w:rPr>
        <w:t>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907560" w:rsidRPr="00907560" w:rsidRDefault="00907560" w:rsidP="00907560">
      <w:pPr>
        <w:numPr>
          <w:ilvl w:val="0"/>
          <w:numId w:val="2"/>
        </w:numPr>
        <w:ind w:left="0" w:firstLine="709"/>
        <w:contextualSpacing/>
        <w:jc w:val="both"/>
        <w:rPr>
          <w:rFonts w:eastAsia="Calibri"/>
        </w:rPr>
      </w:pPr>
      <w:r w:rsidRPr="00907560">
        <w:rPr>
          <w:rFonts w:eastAsia="Calibri"/>
        </w:rPr>
        <w:t>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w:t>
      </w:r>
    </w:p>
    <w:p w:rsidR="00907560" w:rsidRPr="00907560" w:rsidRDefault="00907560" w:rsidP="00907560">
      <w:pPr>
        <w:jc w:val="both"/>
      </w:pPr>
    </w:p>
    <w:p w:rsidR="00907560" w:rsidRPr="00907560" w:rsidRDefault="00907560" w:rsidP="00907560"/>
    <w:p w:rsidR="00907560" w:rsidRPr="00907560" w:rsidRDefault="00907560" w:rsidP="00907560"/>
    <w:p w:rsidR="00907560" w:rsidRPr="00907560" w:rsidRDefault="00907560" w:rsidP="00907560">
      <w:r w:rsidRPr="00907560">
        <w:t xml:space="preserve">Глава сельского поселения                                                     </w:t>
      </w:r>
      <w:proofErr w:type="spellStart"/>
      <w:r w:rsidRPr="00907560">
        <w:t>Н.П.Росугбу</w:t>
      </w:r>
      <w:proofErr w:type="spellEnd"/>
      <w:r w:rsidRPr="00907560">
        <w:t xml:space="preserve"> </w:t>
      </w:r>
    </w:p>
    <w:p w:rsidR="00907560" w:rsidRPr="00907560" w:rsidRDefault="00907560" w:rsidP="00907560"/>
    <w:p w:rsidR="00907560" w:rsidRPr="00907560" w:rsidRDefault="00907560" w:rsidP="00907560">
      <w:r w:rsidRPr="00907560">
        <w:t>Председатель Совета депутатов</w:t>
      </w:r>
      <w:r w:rsidRPr="00907560">
        <w:tab/>
      </w:r>
      <w:r w:rsidRPr="00907560">
        <w:tab/>
      </w:r>
      <w:r w:rsidRPr="00907560">
        <w:tab/>
      </w:r>
      <w:r w:rsidRPr="00907560">
        <w:tab/>
      </w:r>
      <w:r w:rsidRPr="00907560">
        <w:tab/>
      </w:r>
      <w:proofErr w:type="spellStart"/>
      <w:r w:rsidRPr="00907560">
        <w:t>П.И.Кай</w:t>
      </w:r>
      <w:proofErr w:type="spellEnd"/>
    </w:p>
    <w:p w:rsidR="00907560" w:rsidRPr="00907560" w:rsidRDefault="00907560" w:rsidP="00907560"/>
    <w:p w:rsidR="00907560" w:rsidRPr="00907560" w:rsidRDefault="00907560" w:rsidP="00907560"/>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907560" w:rsidRDefault="0090756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480C30" w:rsidRDefault="00480C30" w:rsidP="00774FBA">
      <w:pPr>
        <w:widowControl w:val="0"/>
        <w:shd w:val="clear" w:color="auto" w:fill="FFFFFF"/>
        <w:ind w:left="4395" w:firstLine="6"/>
        <w:jc w:val="center"/>
      </w:pPr>
    </w:p>
    <w:p w:rsidR="00B43128" w:rsidRPr="00774FBA" w:rsidRDefault="00B43128" w:rsidP="00774FBA">
      <w:pPr>
        <w:widowControl w:val="0"/>
        <w:shd w:val="clear" w:color="auto" w:fill="FFFFFF"/>
        <w:ind w:left="4395" w:firstLine="6"/>
        <w:jc w:val="center"/>
      </w:pPr>
      <w:r w:rsidRPr="00774FBA">
        <w:lastRenderedPageBreak/>
        <w:t>Приложение</w:t>
      </w:r>
    </w:p>
    <w:p w:rsidR="00B43128" w:rsidRPr="00774FBA" w:rsidRDefault="00B43128" w:rsidP="00774FBA">
      <w:pPr>
        <w:widowControl w:val="0"/>
        <w:shd w:val="clear" w:color="auto" w:fill="FFFFFF"/>
        <w:ind w:left="4395" w:firstLine="6"/>
        <w:jc w:val="center"/>
      </w:pPr>
      <w:r w:rsidRPr="00774FBA">
        <w:t>к решению Совета депутатов</w:t>
      </w:r>
    </w:p>
    <w:p w:rsidR="00B43128" w:rsidRPr="00774FBA" w:rsidRDefault="00B43128" w:rsidP="00774FBA">
      <w:pPr>
        <w:widowControl w:val="0"/>
        <w:shd w:val="clear" w:color="auto" w:fill="FFFFFF"/>
        <w:ind w:left="4395" w:firstLine="6"/>
        <w:jc w:val="center"/>
      </w:pPr>
      <w:r w:rsidRPr="00774FBA">
        <w:t>сельского поселения «</w:t>
      </w:r>
      <w:r w:rsidR="00147902">
        <w:t>Село Булава</w:t>
      </w:r>
      <w:r w:rsidRPr="00774FBA">
        <w:t>»</w:t>
      </w:r>
    </w:p>
    <w:p w:rsidR="00B43128" w:rsidRPr="00774FBA" w:rsidRDefault="00147902" w:rsidP="00774FBA">
      <w:pPr>
        <w:widowControl w:val="0"/>
        <w:shd w:val="clear" w:color="auto" w:fill="FFFFFF"/>
        <w:ind w:left="4395" w:firstLine="6"/>
        <w:jc w:val="center"/>
      </w:pPr>
      <w:proofErr w:type="spellStart"/>
      <w:r>
        <w:t>Ульчского</w:t>
      </w:r>
      <w:proofErr w:type="spellEnd"/>
      <w:r w:rsidR="00B43128" w:rsidRPr="00774FBA">
        <w:t xml:space="preserve"> муниципального района</w:t>
      </w:r>
    </w:p>
    <w:p w:rsidR="00B43128" w:rsidRPr="00774FBA" w:rsidRDefault="00B43128" w:rsidP="00774FBA">
      <w:pPr>
        <w:widowControl w:val="0"/>
        <w:shd w:val="clear" w:color="auto" w:fill="FFFFFF"/>
        <w:ind w:left="4395" w:firstLine="6"/>
        <w:jc w:val="center"/>
      </w:pPr>
      <w:r w:rsidRPr="00774FBA">
        <w:t>Хабаровского края</w:t>
      </w:r>
    </w:p>
    <w:p w:rsidR="00B43128" w:rsidRPr="00774FBA" w:rsidRDefault="00DC6DCC" w:rsidP="00774FBA">
      <w:pPr>
        <w:widowControl w:val="0"/>
        <w:shd w:val="clear" w:color="auto" w:fill="FFFFFF"/>
        <w:ind w:left="4395" w:firstLine="6"/>
        <w:jc w:val="center"/>
      </w:pPr>
      <w:r>
        <w:t>о</w:t>
      </w:r>
      <w:r w:rsidR="00B43128" w:rsidRPr="00774FBA">
        <w:t>т</w:t>
      </w:r>
      <w:r w:rsidR="00480C30">
        <w:t xml:space="preserve"> 19.06.2023</w:t>
      </w:r>
      <w:r w:rsidR="00B43128" w:rsidRPr="00774FBA">
        <w:t xml:space="preserve"> года № </w:t>
      </w:r>
      <w:r>
        <w:t>59</w:t>
      </w:r>
    </w:p>
    <w:p w:rsidR="00B43128" w:rsidRPr="00774FBA" w:rsidRDefault="00B43128" w:rsidP="00774FBA">
      <w:pPr>
        <w:widowControl w:val="0"/>
        <w:shd w:val="clear" w:color="auto" w:fill="FFFFFF"/>
        <w:ind w:firstLine="6"/>
        <w:jc w:val="center"/>
      </w:pPr>
    </w:p>
    <w:p w:rsidR="00B43128" w:rsidRPr="00774FBA" w:rsidRDefault="00B43128" w:rsidP="00774FBA">
      <w:pPr>
        <w:widowControl w:val="0"/>
        <w:shd w:val="clear" w:color="auto" w:fill="FFFFFF"/>
        <w:jc w:val="center"/>
      </w:pPr>
      <w:r w:rsidRPr="00774FBA">
        <w:t>О ВНЕСЕНИИ ИЗМЕНЕНИЙ</w:t>
      </w:r>
    </w:p>
    <w:p w:rsidR="00B43128" w:rsidRPr="00774FBA" w:rsidRDefault="00B43128" w:rsidP="00774FBA">
      <w:pPr>
        <w:widowControl w:val="0"/>
        <w:shd w:val="clear" w:color="auto" w:fill="FFFFFF"/>
        <w:jc w:val="center"/>
      </w:pPr>
      <w:r w:rsidRPr="00774FBA">
        <w:t>в Устав сельского поселения «</w:t>
      </w:r>
      <w:r w:rsidR="00907560">
        <w:t>Село Булава</w:t>
      </w:r>
      <w:r w:rsidRPr="00774FBA">
        <w:t xml:space="preserve">» </w:t>
      </w:r>
      <w:proofErr w:type="spellStart"/>
      <w:r w:rsidR="00907560">
        <w:t>Ульчского</w:t>
      </w:r>
      <w:proofErr w:type="spellEnd"/>
      <w:r w:rsidRPr="00774FBA">
        <w:t xml:space="preserve"> </w:t>
      </w:r>
    </w:p>
    <w:p w:rsidR="00B43128" w:rsidRPr="00774FBA" w:rsidRDefault="00B43128" w:rsidP="00774FBA">
      <w:pPr>
        <w:widowControl w:val="0"/>
        <w:shd w:val="clear" w:color="auto" w:fill="FFFFFF"/>
        <w:jc w:val="center"/>
      </w:pPr>
      <w:r w:rsidRPr="00774FBA">
        <w:t>муниципального района Хабаровского края</w:t>
      </w:r>
    </w:p>
    <w:p w:rsidR="00774FBA" w:rsidRDefault="00774FBA" w:rsidP="00774FBA">
      <w:pPr>
        <w:widowControl w:val="0"/>
        <w:shd w:val="clear" w:color="auto" w:fill="FFFFFF"/>
        <w:ind w:left="705"/>
      </w:pPr>
    </w:p>
    <w:p w:rsidR="00147902" w:rsidRDefault="004462EB" w:rsidP="004462EB">
      <w:pPr>
        <w:widowControl w:val="0"/>
        <w:shd w:val="clear" w:color="auto" w:fill="FFFFFF"/>
        <w:jc w:val="both"/>
      </w:pPr>
      <w:r>
        <w:tab/>
      </w:r>
    </w:p>
    <w:p w:rsidR="00147902" w:rsidRPr="00147902" w:rsidRDefault="00147902" w:rsidP="00147902">
      <w:pPr>
        <w:ind w:firstLine="709"/>
        <w:jc w:val="both"/>
      </w:pPr>
      <w:r>
        <w:t>1. Внести в У</w:t>
      </w:r>
      <w:r w:rsidRPr="00147902">
        <w:t xml:space="preserve">став сельского поселения «Село Булава» </w:t>
      </w:r>
      <w:proofErr w:type="spellStart"/>
      <w:r w:rsidRPr="00147902">
        <w:t>Ульчского</w:t>
      </w:r>
      <w:proofErr w:type="spellEnd"/>
      <w:r w:rsidRPr="00147902">
        <w:t xml:space="preserve"> муниципального района Хабаровского края следующие изменения:</w:t>
      </w:r>
    </w:p>
    <w:p w:rsidR="004462EB" w:rsidRDefault="00147902" w:rsidP="004462EB">
      <w:pPr>
        <w:widowControl w:val="0"/>
        <w:shd w:val="clear" w:color="auto" w:fill="FFFFFF"/>
        <w:jc w:val="both"/>
      </w:pPr>
      <w:r>
        <w:t xml:space="preserve">           </w:t>
      </w:r>
      <w:r w:rsidR="005D5FB7">
        <w:t>1.</w:t>
      </w:r>
      <w:proofErr w:type="gramStart"/>
      <w:r w:rsidR="004462EB">
        <w:t>1.</w:t>
      </w:r>
      <w:r w:rsidR="007F4C18">
        <w:t>дополнить</w:t>
      </w:r>
      <w:proofErr w:type="gramEnd"/>
      <w:r w:rsidR="004462EB" w:rsidRPr="00774FBA">
        <w:t xml:space="preserve"> стать</w:t>
      </w:r>
      <w:r w:rsidR="007F4C18">
        <w:t>ю</w:t>
      </w:r>
      <w:r w:rsidR="004462EB" w:rsidRPr="00774FBA">
        <w:t xml:space="preserve"> </w:t>
      </w:r>
      <w:r w:rsidR="00B73B44">
        <w:t xml:space="preserve">23 </w:t>
      </w:r>
      <w:r w:rsidR="007F4C18">
        <w:t xml:space="preserve">Устава </w:t>
      </w:r>
      <w:r w:rsidR="00B73B44">
        <w:t xml:space="preserve">«Депутат Совета депутатов» </w:t>
      </w:r>
      <w:r w:rsidR="007F4C18">
        <w:t>частью 8.3.</w:t>
      </w:r>
      <w:r w:rsidR="00B73B44">
        <w:t xml:space="preserve"> в следующей редакции:</w:t>
      </w:r>
    </w:p>
    <w:p w:rsidR="00AC6CF2" w:rsidRPr="00774FBA" w:rsidRDefault="00AC6CF2" w:rsidP="004462EB">
      <w:pPr>
        <w:widowControl w:val="0"/>
        <w:shd w:val="clear" w:color="auto" w:fill="FFFFFF"/>
        <w:jc w:val="both"/>
      </w:pPr>
      <w:r>
        <w:t xml:space="preserve">          «8.3.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расходах, об имуществе и обязательствах имущественного характера в течении четырех месяцев со дня избрания депутатом, передачи ему вакантного депутатского мандата.</w:t>
      </w:r>
      <w:r w:rsidRPr="00AC6CF2">
        <w:t xml:space="preserve"> </w:t>
      </w:r>
      <w:r>
        <w:t>Лицо</w:t>
      </w:r>
      <w:r>
        <w:t>,</w:t>
      </w:r>
      <w:r>
        <w:t xml:space="preserve"> замещающее муниципальную должность депутата представительного органа муниципального образования</w:t>
      </w:r>
      <w:r w:rsidRPr="00AC6CF2">
        <w:t xml:space="preserve"> </w:t>
      </w:r>
      <w:r>
        <w:t>и осуществляющее свои полномочия на непостоянной основе,</w:t>
      </w:r>
      <w:r>
        <w:t xml:space="preserve"> в случае предусмотренных частью 1статьи 3 Федерального закона от 3 декабря 2012 года № 230-ФЗ  «О контроле за соотве</w:t>
      </w:r>
      <w:r w:rsidR="00B1175B">
        <w:t>тствием расходов лиц, замещающих госу</w:t>
      </w:r>
      <w:r>
        <w:t>дарственные должности, и иных лиц их доходам»,  представляет сведения</w:t>
      </w:r>
      <w:r w:rsidR="00B1175B" w:rsidRPr="00B1175B">
        <w:t xml:space="preserve"> </w:t>
      </w:r>
      <w:r w:rsidR="00B1175B">
        <w:t>о доходах, расходах, об имуществе и обязательствах имущественного характера</w:t>
      </w:r>
      <w:r w:rsidR="00B1175B">
        <w:t xml:space="preserve"> в соответствии с законодательством Российской Федерации. В случае, есл</w:t>
      </w:r>
      <w:bookmarkStart w:id="0" w:name="_GoBack"/>
      <w:bookmarkEnd w:id="0"/>
      <w:r w:rsidR="00B1175B">
        <w:t>и в течение отчетного периода сделки предусмотренные частью 1 статьи 3</w:t>
      </w:r>
      <w:r w:rsidR="00B1175B" w:rsidRPr="00B1175B">
        <w:t xml:space="preserve"> </w:t>
      </w:r>
      <w:r w:rsidR="00B1175B">
        <w:t>Федерального закона от 3 декабря 2012 года № 230-ФЗ  «О контроле за соответствием расходов лиц, замещающих</w:t>
      </w:r>
      <w:r w:rsidR="00B1175B">
        <w:t xml:space="preserve"> </w:t>
      </w:r>
      <w:r w:rsidR="00B1175B">
        <w:t xml:space="preserve">государственные должности, и иных лиц их доходам»,  </w:t>
      </w:r>
      <w:r w:rsidR="00B1175B">
        <w:t xml:space="preserve">общая сумма которых превышает общий доход данного лица и его супруги (супруга) за три последних года, предшествующих отчетному периоду, не совершались, лиц замещающее муниципальную должность депутата представительного органа </w:t>
      </w:r>
      <w:r w:rsidR="00B1175B">
        <w:t>муниципального образования и осуществляющее свои полномочия на непостоянной основе,</w:t>
      </w:r>
      <w:r w:rsidR="00B1175B">
        <w:t xml:space="preserve"> сообщает об этом высшему должностному лицу субъекта Российской Федерации в порядке, установленном законом Российской Федерации.»</w:t>
      </w:r>
    </w:p>
    <w:p w:rsidR="00600CCC" w:rsidRPr="00774FBA" w:rsidRDefault="005D5FB7" w:rsidP="005D5FB7">
      <w:pPr>
        <w:widowControl w:val="0"/>
        <w:autoSpaceDE w:val="0"/>
        <w:autoSpaceDN w:val="0"/>
        <w:adjustRightInd w:val="0"/>
        <w:ind w:firstLine="708"/>
        <w:jc w:val="both"/>
      </w:pPr>
      <w:r>
        <w:t>1.</w:t>
      </w:r>
      <w:proofErr w:type="gramStart"/>
      <w:r w:rsidR="004462EB">
        <w:t>2</w:t>
      </w:r>
      <w:r w:rsidR="00774FBA">
        <w:t>.Статью</w:t>
      </w:r>
      <w:proofErr w:type="gramEnd"/>
      <w:r w:rsidR="00774FBA">
        <w:t xml:space="preserve"> 36.1</w:t>
      </w:r>
      <w:r w:rsidR="00600CCC" w:rsidRPr="00774FBA">
        <w:t xml:space="preserve">. </w:t>
      </w:r>
      <w:r>
        <w:t xml:space="preserve">Устава </w:t>
      </w:r>
      <w:r w:rsidR="00600CCC" w:rsidRPr="00774FBA">
        <w:t>(Гарантии, предоставляемые главе сельского поселения, депутату Совета депутатов, члену выборного органа местного самоуправле</w:t>
      </w:r>
      <w:r w:rsidR="00774FBA">
        <w:t>ния) дополнить частью</w:t>
      </w:r>
      <w:r w:rsidR="00600CCC" w:rsidRPr="00774FBA">
        <w:t xml:space="preserve"> 4 следующего содержания:</w:t>
      </w:r>
    </w:p>
    <w:p w:rsidR="00600CCC" w:rsidRPr="00774FBA" w:rsidRDefault="00774FBA" w:rsidP="005D5FB7">
      <w:pPr>
        <w:widowControl w:val="0"/>
        <w:shd w:val="clear" w:color="auto" w:fill="FFFFFF"/>
        <w:jc w:val="both"/>
      </w:pPr>
      <w:r>
        <w:tab/>
      </w:r>
      <w:r w:rsidR="00600CCC" w:rsidRPr="00774FBA">
        <w:t>«4. Глава сельского поселения, депутат Совета депутатов, член выборного органа местного самоуправления, осуществляющие свои полно</w:t>
      </w:r>
      <w:r w:rsidR="00600CCC" w:rsidRPr="00774FBA">
        <w:lastRenderedPageBreak/>
        <w:t>мочия на постоянной основе в районах Крайнего Севера и приравненных к ним местностях, имеют право на компенсацию расходов:</w:t>
      </w:r>
    </w:p>
    <w:p w:rsidR="00600CCC" w:rsidRPr="00774FBA" w:rsidRDefault="00600CCC" w:rsidP="005D5FB7">
      <w:pPr>
        <w:widowControl w:val="0"/>
        <w:shd w:val="clear" w:color="auto" w:fill="FFFFFF"/>
        <w:ind w:firstLine="708"/>
        <w:jc w:val="both"/>
      </w:pPr>
      <w:r w:rsidRPr="00774FBA">
        <w:t>1) на оплату стоимости проезда и провоза багажа к месту использования отпуска и обратно;</w:t>
      </w:r>
    </w:p>
    <w:p w:rsidR="00600CCC" w:rsidRPr="00774FBA" w:rsidRDefault="00600CCC" w:rsidP="005D5FB7">
      <w:pPr>
        <w:widowControl w:val="0"/>
        <w:shd w:val="clear" w:color="auto" w:fill="FFFFFF"/>
        <w:ind w:firstLine="708"/>
        <w:jc w:val="both"/>
      </w:pPr>
      <w:r w:rsidRPr="00774FBA">
        <w:t>2) связанных с переездом из районов Крайнего Севера и приравненных к ним местностей к новому месту жительства в другую местность в связи с прекращением полномочий.</w:t>
      </w:r>
    </w:p>
    <w:p w:rsidR="00600CCC" w:rsidRPr="00774FBA" w:rsidRDefault="00600CCC" w:rsidP="005D5FB7">
      <w:pPr>
        <w:widowControl w:val="0"/>
        <w:shd w:val="clear" w:color="auto" w:fill="FFFFFF"/>
        <w:ind w:firstLine="708"/>
        <w:jc w:val="both"/>
      </w:pPr>
      <w:r w:rsidRPr="00774FBA">
        <w:t>Право на компенсацию предусмотренных настоящей частью расходов осуществляется в порядке и на условиях, установленных решением Совета депутатов сельского поселения в Положении о гарантиях и компенсациях для лиц, работаю</w:t>
      </w:r>
      <w:r w:rsidR="00774FBA">
        <w:t>щих и проживающих в</w:t>
      </w:r>
      <w:r w:rsidRPr="00774FBA">
        <w:t xml:space="preserve"> сельском поселении </w:t>
      </w:r>
      <w:r w:rsidR="00774FBA">
        <w:t>«</w:t>
      </w:r>
      <w:r w:rsidR="005D5FB7">
        <w:t>Село Булава</w:t>
      </w:r>
      <w:r w:rsidR="00774FBA">
        <w:t xml:space="preserve">» </w:t>
      </w:r>
      <w:proofErr w:type="spellStart"/>
      <w:r w:rsidR="005D5FB7">
        <w:t>Ульчского</w:t>
      </w:r>
      <w:proofErr w:type="spellEnd"/>
      <w:r w:rsidRPr="00774FBA">
        <w:t xml:space="preserve"> муниципального района Хабаровского края, приравненном к местностям Крайнего Севера».</w:t>
      </w:r>
    </w:p>
    <w:p w:rsidR="00600CCC" w:rsidRPr="00774FBA" w:rsidRDefault="00B73B44" w:rsidP="00774FBA">
      <w:pPr>
        <w:widowControl w:val="0"/>
        <w:shd w:val="clear" w:color="auto" w:fill="FFFFFF"/>
      </w:pPr>
      <w:r>
        <w:tab/>
      </w:r>
      <w:r w:rsidR="005D5FB7">
        <w:t>1.3.</w:t>
      </w:r>
      <w:r w:rsidR="00774FBA">
        <w:t xml:space="preserve"> Статью 36.3</w:t>
      </w:r>
      <w:r w:rsidR="00600CCC" w:rsidRPr="00774FBA">
        <w:t xml:space="preserve"> </w:t>
      </w:r>
      <w:r w:rsidR="005D5FB7">
        <w:t xml:space="preserve">Устава </w:t>
      </w:r>
      <w:r w:rsidR="00600CCC" w:rsidRPr="00774FBA">
        <w:t>(Ежегодный дополнительный оплачиваемый отпуск) изложить в следующей редакции:</w:t>
      </w:r>
    </w:p>
    <w:p w:rsidR="00600CCC" w:rsidRPr="00774FBA" w:rsidRDefault="0016567D" w:rsidP="00774FBA">
      <w:pPr>
        <w:widowControl w:val="0"/>
        <w:shd w:val="clear" w:color="auto" w:fill="FFFFFF"/>
      </w:pPr>
      <w:r>
        <w:tab/>
        <w:t>«Статья 36.3</w:t>
      </w:r>
      <w:r w:rsidR="00600CCC" w:rsidRPr="00774FBA">
        <w:t>. Ежегодный оплачиваемый отпуск</w:t>
      </w:r>
    </w:p>
    <w:p w:rsidR="00600CCC" w:rsidRPr="00774FBA" w:rsidRDefault="00600CCC" w:rsidP="005D5FB7">
      <w:pPr>
        <w:widowControl w:val="0"/>
        <w:shd w:val="clear" w:color="auto" w:fill="FFFFFF"/>
        <w:ind w:firstLine="708"/>
        <w:jc w:val="both"/>
      </w:pPr>
      <w:r w:rsidRPr="00774FBA">
        <w:t>1. Главе сельского поселения, депутату Совета депутатов, члену выборного местного самоуправления, осуществляющему свои полномочия на постоянной основе, предоставляется ежегодный основной оплачиваемый отпуск в соответствии с федеральным законодательством.</w:t>
      </w:r>
    </w:p>
    <w:p w:rsidR="00600CCC" w:rsidRPr="00774FBA" w:rsidRDefault="00600CCC" w:rsidP="005D5FB7">
      <w:pPr>
        <w:widowControl w:val="0"/>
        <w:shd w:val="clear" w:color="auto" w:fill="FFFFFF"/>
        <w:ind w:firstLine="708"/>
        <w:jc w:val="both"/>
      </w:pPr>
      <w:r w:rsidRPr="00774FBA">
        <w:t>2. Часть ежегодного оплачиваемого отпуска, превышающая 28 календарных дней, по письменному заявлению главы сельского поселения, депутата Совета депутатов, члена выборного органа местного самоуправления, осуществляющего свои полномочия на постоянной основе, может быть заменена денежной компенсацией.</w:t>
      </w:r>
    </w:p>
    <w:p w:rsidR="00600CCC" w:rsidRDefault="00600CCC" w:rsidP="005D5FB7">
      <w:pPr>
        <w:widowControl w:val="0"/>
        <w:shd w:val="clear" w:color="auto" w:fill="FFFFFF"/>
        <w:ind w:firstLine="708"/>
        <w:jc w:val="both"/>
      </w:pPr>
      <w:r w:rsidRPr="00774FBA">
        <w:t>3. При прекращении полномочий 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имеют право на получение денежной компенсации за все неиспользованные отпуска.</w:t>
      </w:r>
      <w:r w:rsidR="0016567D">
        <w:t>»</w:t>
      </w:r>
    </w:p>
    <w:p w:rsidR="0016567D" w:rsidRDefault="005D5FB7" w:rsidP="00774FBA">
      <w:pPr>
        <w:widowControl w:val="0"/>
        <w:shd w:val="clear" w:color="auto" w:fill="FFFFFF"/>
        <w:ind w:firstLine="708"/>
      </w:pPr>
      <w:r>
        <w:t>1.</w:t>
      </w:r>
      <w:proofErr w:type="gramStart"/>
      <w:r>
        <w:t>4.</w:t>
      </w:r>
      <w:r w:rsidR="0016567D">
        <w:t>Дополнить</w:t>
      </w:r>
      <w:proofErr w:type="gramEnd"/>
      <w:r w:rsidR="0016567D">
        <w:t xml:space="preserve"> </w:t>
      </w:r>
      <w:r>
        <w:t xml:space="preserve">Устав </w:t>
      </w:r>
      <w:r w:rsidR="0016567D">
        <w:t>статьей 36.3.1 следующего содержания:</w:t>
      </w:r>
    </w:p>
    <w:p w:rsidR="00600CCC" w:rsidRPr="00774FBA" w:rsidRDefault="0016567D" w:rsidP="00774FBA">
      <w:pPr>
        <w:widowControl w:val="0"/>
        <w:shd w:val="clear" w:color="auto" w:fill="FFFFFF"/>
        <w:ind w:firstLine="708"/>
      </w:pPr>
      <w:r>
        <w:t>«36.3.1</w:t>
      </w:r>
      <w:r w:rsidR="00600CCC" w:rsidRPr="00774FBA">
        <w:t>. Ежегодный дополнительный оплачиваемый отпуск</w:t>
      </w:r>
    </w:p>
    <w:p w:rsidR="00600CCC" w:rsidRPr="00774FBA" w:rsidRDefault="0016567D" w:rsidP="005D5FB7">
      <w:pPr>
        <w:widowControl w:val="0"/>
        <w:shd w:val="clear" w:color="auto" w:fill="FFFFFF"/>
        <w:ind w:right="-286"/>
        <w:jc w:val="both"/>
      </w:pPr>
      <w:r>
        <w:tab/>
      </w:r>
      <w:r w:rsidR="00600CCC" w:rsidRPr="00774FBA">
        <w:t xml:space="preserve">Главе сельского поселения, депутату Совета депутатов, члену выборного органа местного самоуправления, осуществляющему свои полномочия на </w:t>
      </w:r>
      <w:proofErr w:type="gramStart"/>
      <w:r w:rsidR="00600CCC" w:rsidRPr="00774FBA">
        <w:t>постоянной основе</w:t>
      </w:r>
      <w:proofErr w:type="gramEnd"/>
      <w:r w:rsidR="00600CCC" w:rsidRPr="00774FBA">
        <w:t xml:space="preserve"> предоставляется ежегодный дополнительный оплачиваемый отпуск:</w:t>
      </w:r>
    </w:p>
    <w:p w:rsidR="00600CCC" w:rsidRPr="00774FBA" w:rsidRDefault="00600CCC" w:rsidP="005D5FB7">
      <w:pPr>
        <w:widowControl w:val="0"/>
        <w:shd w:val="clear" w:color="auto" w:fill="FFFFFF"/>
        <w:ind w:firstLine="708"/>
        <w:jc w:val="both"/>
      </w:pPr>
      <w:r w:rsidRPr="00774FBA">
        <w:t>1. За работу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в количестве 16 календарных дней.</w:t>
      </w:r>
    </w:p>
    <w:p w:rsidR="00600CCC" w:rsidRPr="00774FBA" w:rsidRDefault="00600CCC" w:rsidP="005D5FB7">
      <w:pPr>
        <w:widowControl w:val="0"/>
        <w:shd w:val="clear" w:color="auto" w:fill="FFFFFF"/>
        <w:ind w:firstLine="708"/>
        <w:jc w:val="both"/>
      </w:pPr>
      <w:r w:rsidRPr="00774FBA">
        <w:t>2. За ненормированный рабочий день в количестве 14 календарных дней.</w:t>
      </w:r>
    </w:p>
    <w:p w:rsidR="00B73B44" w:rsidRDefault="005D5FB7" w:rsidP="00B73B44">
      <w:pPr>
        <w:widowControl w:val="0"/>
        <w:autoSpaceDE w:val="0"/>
        <w:autoSpaceDN w:val="0"/>
        <w:adjustRightInd w:val="0"/>
        <w:jc w:val="both"/>
      </w:pPr>
      <w:r>
        <w:t xml:space="preserve">        </w:t>
      </w:r>
      <w:r w:rsidR="00600CCC" w:rsidRPr="00774FBA">
        <w:t>3. За выслугу лет, продолжительность которого исчисляется из расчета один календарный день за каждый год работы. Общая продолжительность ежегодного основного оплачиваемого отпуска и ежегодного допол</w:t>
      </w:r>
      <w:r w:rsidR="00600CCC" w:rsidRPr="00774FBA">
        <w:lastRenderedPageBreak/>
        <w:t>нительного оплачиваемого отпуска за выслугу лет не может превышать 45 календарных дней.»</w:t>
      </w:r>
      <w:r w:rsidR="00B73B44" w:rsidRPr="00B73B44">
        <w:t xml:space="preserve"> </w:t>
      </w:r>
    </w:p>
    <w:p w:rsidR="00B73B44" w:rsidRDefault="00B73B44" w:rsidP="00B73B44">
      <w:pPr>
        <w:widowControl w:val="0"/>
        <w:autoSpaceDE w:val="0"/>
        <w:autoSpaceDN w:val="0"/>
        <w:adjustRightInd w:val="0"/>
        <w:jc w:val="both"/>
      </w:pPr>
    </w:p>
    <w:p w:rsidR="00B73B44" w:rsidRDefault="00B73B44" w:rsidP="00B73B44">
      <w:pPr>
        <w:widowControl w:val="0"/>
        <w:autoSpaceDE w:val="0"/>
        <w:autoSpaceDN w:val="0"/>
        <w:adjustRightInd w:val="0"/>
        <w:jc w:val="both"/>
      </w:pPr>
    </w:p>
    <w:p w:rsidR="00600CCC" w:rsidRPr="00774FBA" w:rsidRDefault="00600CCC" w:rsidP="00774FBA">
      <w:pPr>
        <w:widowControl w:val="0"/>
        <w:shd w:val="clear" w:color="auto" w:fill="FFFFFF"/>
        <w:ind w:firstLine="708"/>
      </w:pPr>
    </w:p>
    <w:sectPr w:rsidR="00600CCC" w:rsidRPr="00774FBA" w:rsidSect="00774FBA">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D3D41"/>
    <w:multiLevelType w:val="hybridMultilevel"/>
    <w:tmpl w:val="30382B56"/>
    <w:lvl w:ilvl="0" w:tplc="1E42293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576B5C21"/>
    <w:multiLevelType w:val="hybridMultilevel"/>
    <w:tmpl w:val="69F4305A"/>
    <w:lvl w:ilvl="0" w:tplc="E5F8E27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CC"/>
    <w:rsid w:val="00147902"/>
    <w:rsid w:val="0016567D"/>
    <w:rsid w:val="003E4303"/>
    <w:rsid w:val="00430B6C"/>
    <w:rsid w:val="004462EB"/>
    <w:rsid w:val="00480C30"/>
    <w:rsid w:val="004F738C"/>
    <w:rsid w:val="005A5E49"/>
    <w:rsid w:val="005D5FB7"/>
    <w:rsid w:val="005E00E5"/>
    <w:rsid w:val="00600CCC"/>
    <w:rsid w:val="00774FBA"/>
    <w:rsid w:val="007E59D7"/>
    <w:rsid w:val="007F4C18"/>
    <w:rsid w:val="00907560"/>
    <w:rsid w:val="00AC6CF2"/>
    <w:rsid w:val="00AD3497"/>
    <w:rsid w:val="00B1175B"/>
    <w:rsid w:val="00B35033"/>
    <w:rsid w:val="00B43128"/>
    <w:rsid w:val="00B50E8D"/>
    <w:rsid w:val="00B73B44"/>
    <w:rsid w:val="00DC6DCC"/>
    <w:rsid w:val="00F6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4D7B"/>
  <w15:docId w15:val="{73B6A83C-25DC-4B1A-90C3-CCD53CF7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CC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67D"/>
    <w:pPr>
      <w:ind w:left="720"/>
      <w:contextualSpacing/>
    </w:pPr>
  </w:style>
  <w:style w:type="paragraph" w:styleId="a4">
    <w:name w:val="Balloon Text"/>
    <w:basedOn w:val="a"/>
    <w:link w:val="a5"/>
    <w:uiPriority w:val="99"/>
    <w:semiHidden/>
    <w:unhideWhenUsed/>
    <w:rsid w:val="00B73B44"/>
    <w:rPr>
      <w:rFonts w:ascii="Tahoma" w:hAnsi="Tahoma" w:cs="Tahoma"/>
      <w:sz w:val="16"/>
      <w:szCs w:val="16"/>
    </w:rPr>
  </w:style>
  <w:style w:type="character" w:customStyle="1" w:styleId="a5">
    <w:name w:val="Текст выноски Знак"/>
    <w:basedOn w:val="a0"/>
    <w:link w:val="a4"/>
    <w:uiPriority w:val="99"/>
    <w:semiHidden/>
    <w:rsid w:val="00B73B44"/>
    <w:rPr>
      <w:rFonts w:ascii="Tahoma" w:eastAsia="Times New Roman" w:hAnsi="Tahoma" w:cs="Tahoma"/>
      <w:sz w:val="16"/>
      <w:szCs w:val="16"/>
      <w:lang w:eastAsia="ru-RU"/>
    </w:rPr>
  </w:style>
  <w:style w:type="character" w:styleId="a6">
    <w:name w:val="Hyperlink"/>
    <w:basedOn w:val="a0"/>
    <w:uiPriority w:val="99"/>
    <w:unhideWhenUsed/>
    <w:rsid w:val="005E0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5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87;&#1088;&#1072;&#1074;&#1086;-&#1084;&#1080;&#1085;&#1102;&#1089;&#1090;.&#1088;&#1092;,&#1088;&#1077;&#1075;&#1080;&#1089;&#1090;&#1088;&#1072;&#1094;&#1080;&#1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9616-A998-4EE9-801F-1C79BE76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79141692396</dc:creator>
  <cp:keywords/>
  <dc:description/>
  <cp:lastModifiedBy>Specialist</cp:lastModifiedBy>
  <cp:revision>10</cp:revision>
  <cp:lastPrinted>2023-06-19T01:26:00Z</cp:lastPrinted>
  <dcterms:created xsi:type="dcterms:W3CDTF">2023-04-26T01:29:00Z</dcterms:created>
  <dcterms:modified xsi:type="dcterms:W3CDTF">2023-06-29T02:35:00Z</dcterms:modified>
</cp:coreProperties>
</file>