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8B5" w:rsidRPr="002048B5" w:rsidRDefault="002048B5" w:rsidP="002048B5">
      <w:pPr>
        <w:pStyle w:val="ab"/>
        <w:jc w:val="center"/>
        <w:rPr>
          <w:rFonts w:ascii="Times New Roman" w:hAnsi="Times New Roman" w:cs="Times New Roman"/>
          <w:sz w:val="28"/>
          <w:szCs w:val="28"/>
        </w:rPr>
      </w:pPr>
      <w:r w:rsidRPr="002048B5">
        <w:rPr>
          <w:rFonts w:ascii="Times New Roman" w:hAnsi="Times New Roman" w:cs="Times New Roman"/>
          <w:noProof/>
          <w:sz w:val="28"/>
          <w:szCs w:val="28"/>
          <w:lang w:eastAsia="ru-RU"/>
        </w:rPr>
        <w:drawing>
          <wp:inline distT="0" distB="0" distL="0" distR="0">
            <wp:extent cx="1287145" cy="6883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7145" cy="688340"/>
                    </a:xfrm>
                    <a:prstGeom prst="rect">
                      <a:avLst/>
                    </a:prstGeom>
                    <a:noFill/>
                    <a:ln>
                      <a:noFill/>
                    </a:ln>
                  </pic:spPr>
                </pic:pic>
              </a:graphicData>
            </a:graphic>
          </wp:inline>
        </w:drawing>
      </w:r>
    </w:p>
    <w:p w:rsidR="002048B5" w:rsidRPr="002048B5" w:rsidRDefault="002048B5" w:rsidP="002048B5">
      <w:pPr>
        <w:pStyle w:val="ab"/>
        <w:jc w:val="center"/>
        <w:rPr>
          <w:rFonts w:ascii="Times New Roman" w:hAnsi="Times New Roman" w:cs="Times New Roman"/>
          <w:sz w:val="28"/>
          <w:szCs w:val="28"/>
        </w:rPr>
      </w:pPr>
      <w:r w:rsidRPr="002048B5">
        <w:rPr>
          <w:rFonts w:ascii="Times New Roman" w:hAnsi="Times New Roman" w:cs="Times New Roman"/>
          <w:sz w:val="28"/>
          <w:szCs w:val="28"/>
        </w:rPr>
        <w:t>АДМИНИСТРАЦИЯ СЕЛЬСКОГО ПОСЕЛЕНИЯ «СЕЛО БУЛАВА»</w:t>
      </w:r>
    </w:p>
    <w:p w:rsidR="002048B5" w:rsidRPr="002048B5" w:rsidRDefault="002048B5" w:rsidP="002048B5">
      <w:pPr>
        <w:pStyle w:val="ab"/>
        <w:jc w:val="center"/>
        <w:rPr>
          <w:rFonts w:ascii="Times New Roman" w:hAnsi="Times New Roman" w:cs="Times New Roman"/>
          <w:sz w:val="28"/>
          <w:szCs w:val="28"/>
        </w:rPr>
      </w:pPr>
      <w:r w:rsidRPr="002048B5">
        <w:rPr>
          <w:rFonts w:ascii="Times New Roman" w:hAnsi="Times New Roman" w:cs="Times New Roman"/>
          <w:sz w:val="28"/>
          <w:szCs w:val="28"/>
        </w:rPr>
        <w:t>Ульчского муниципального района Хабаровского края</w:t>
      </w:r>
    </w:p>
    <w:p w:rsidR="002048B5" w:rsidRPr="002048B5" w:rsidRDefault="002048B5" w:rsidP="002048B5">
      <w:pPr>
        <w:pStyle w:val="ab"/>
        <w:jc w:val="center"/>
        <w:rPr>
          <w:rFonts w:ascii="Times New Roman" w:hAnsi="Times New Roman" w:cs="Times New Roman"/>
          <w:sz w:val="28"/>
          <w:szCs w:val="28"/>
        </w:rPr>
      </w:pPr>
    </w:p>
    <w:p w:rsidR="002048B5" w:rsidRPr="002048B5" w:rsidRDefault="002048B5" w:rsidP="002048B5">
      <w:pPr>
        <w:pStyle w:val="ab"/>
        <w:jc w:val="center"/>
        <w:rPr>
          <w:rFonts w:ascii="Times New Roman" w:hAnsi="Times New Roman" w:cs="Times New Roman"/>
          <w:sz w:val="28"/>
          <w:szCs w:val="28"/>
        </w:rPr>
      </w:pPr>
      <w:r w:rsidRPr="002048B5">
        <w:rPr>
          <w:rFonts w:ascii="Times New Roman" w:hAnsi="Times New Roman" w:cs="Times New Roman"/>
          <w:sz w:val="28"/>
          <w:szCs w:val="28"/>
        </w:rPr>
        <w:t>ПОСТАНОВЛЕНИЕ</w:t>
      </w:r>
    </w:p>
    <w:p w:rsidR="002048B5" w:rsidRPr="002048B5" w:rsidRDefault="002048B5" w:rsidP="002048B5">
      <w:pPr>
        <w:pStyle w:val="ab"/>
        <w:rPr>
          <w:rFonts w:ascii="Times New Roman" w:hAnsi="Times New Roman" w:cs="Times New Roman"/>
          <w:sz w:val="28"/>
          <w:szCs w:val="28"/>
        </w:rPr>
      </w:pPr>
      <w:r>
        <w:rPr>
          <w:rFonts w:ascii="Times New Roman" w:hAnsi="Times New Roman" w:cs="Times New Roman"/>
          <w:sz w:val="28"/>
          <w:szCs w:val="28"/>
        </w:rPr>
        <w:t>24</w:t>
      </w:r>
      <w:r w:rsidRPr="002048B5">
        <w:rPr>
          <w:rFonts w:ascii="Times New Roman" w:hAnsi="Times New Roman" w:cs="Times New Roman"/>
          <w:sz w:val="28"/>
          <w:szCs w:val="28"/>
        </w:rPr>
        <w:t xml:space="preserve">.07.2023  № </w:t>
      </w:r>
      <w:r>
        <w:rPr>
          <w:rFonts w:ascii="Times New Roman" w:hAnsi="Times New Roman" w:cs="Times New Roman"/>
          <w:sz w:val="28"/>
          <w:szCs w:val="28"/>
        </w:rPr>
        <w:t>71</w:t>
      </w:r>
      <w:r w:rsidRPr="002048B5">
        <w:rPr>
          <w:rFonts w:ascii="Times New Roman" w:hAnsi="Times New Roman" w:cs="Times New Roman"/>
          <w:sz w:val="28"/>
          <w:szCs w:val="28"/>
        </w:rPr>
        <w:t>-па</w:t>
      </w:r>
    </w:p>
    <w:p w:rsidR="002048B5" w:rsidRPr="002048B5" w:rsidRDefault="002048B5" w:rsidP="002048B5">
      <w:pPr>
        <w:pStyle w:val="ab"/>
        <w:rPr>
          <w:rFonts w:ascii="Times New Roman" w:hAnsi="Times New Roman" w:cs="Times New Roman"/>
          <w:sz w:val="28"/>
          <w:szCs w:val="28"/>
        </w:rPr>
      </w:pPr>
      <w:r w:rsidRPr="002048B5">
        <w:rPr>
          <w:rFonts w:ascii="Times New Roman" w:hAnsi="Times New Roman" w:cs="Times New Roman"/>
          <w:sz w:val="28"/>
          <w:szCs w:val="28"/>
        </w:rPr>
        <w:t>с. Булава</w:t>
      </w:r>
    </w:p>
    <w:p w:rsidR="002048B5" w:rsidRPr="002048B5" w:rsidRDefault="002048B5" w:rsidP="002048B5">
      <w:pPr>
        <w:jc w:val="center"/>
        <w:rPr>
          <w:b/>
          <w:sz w:val="28"/>
          <w:szCs w:val="27"/>
        </w:rPr>
      </w:pPr>
    </w:p>
    <w:p w:rsidR="002048B5" w:rsidRPr="002048B5" w:rsidRDefault="002048B5" w:rsidP="002048B5">
      <w:pPr>
        <w:jc w:val="center"/>
        <w:rPr>
          <w:b/>
          <w:sz w:val="28"/>
          <w:szCs w:val="27"/>
        </w:rPr>
      </w:pPr>
      <w:r w:rsidRPr="002048B5">
        <w:rPr>
          <w:b/>
          <w:sz w:val="28"/>
          <w:szCs w:val="27"/>
        </w:rPr>
        <w:t xml:space="preserve">  </w:t>
      </w:r>
    </w:p>
    <w:p w:rsidR="002048B5" w:rsidRPr="002048B5" w:rsidRDefault="002048B5" w:rsidP="002048B5">
      <w:pPr>
        <w:spacing w:line="240" w:lineRule="exact"/>
        <w:jc w:val="both"/>
        <w:rPr>
          <w:bCs/>
          <w:kern w:val="28"/>
          <w:sz w:val="28"/>
          <w:szCs w:val="28"/>
        </w:rPr>
      </w:pPr>
      <w:r w:rsidRPr="002048B5">
        <w:rPr>
          <w:spacing w:val="-6"/>
          <w:sz w:val="28"/>
          <w:szCs w:val="27"/>
        </w:rPr>
        <w:t xml:space="preserve">О внесении изменений в постановление </w:t>
      </w:r>
      <w:r w:rsidRPr="002048B5">
        <w:rPr>
          <w:bCs/>
          <w:spacing w:val="-6"/>
          <w:sz w:val="28"/>
          <w:szCs w:val="27"/>
        </w:rPr>
        <w:t xml:space="preserve">администрации сельского поселения "Село Булава" Ульчского муниципального района Хабаровского края от </w:t>
      </w:r>
      <w:r>
        <w:rPr>
          <w:bCs/>
          <w:spacing w:val="-6"/>
          <w:sz w:val="28"/>
          <w:szCs w:val="27"/>
        </w:rPr>
        <w:t>21</w:t>
      </w:r>
      <w:r w:rsidRPr="002048B5">
        <w:rPr>
          <w:bCs/>
          <w:spacing w:val="-6"/>
          <w:sz w:val="28"/>
          <w:szCs w:val="27"/>
        </w:rPr>
        <w:t>.0</w:t>
      </w:r>
      <w:r>
        <w:rPr>
          <w:bCs/>
          <w:spacing w:val="-6"/>
          <w:sz w:val="28"/>
          <w:szCs w:val="27"/>
        </w:rPr>
        <w:t>3</w:t>
      </w:r>
      <w:r w:rsidRPr="002048B5">
        <w:rPr>
          <w:bCs/>
          <w:spacing w:val="-6"/>
          <w:sz w:val="28"/>
          <w:szCs w:val="27"/>
        </w:rPr>
        <w:t xml:space="preserve">.2023  № </w:t>
      </w:r>
      <w:r>
        <w:rPr>
          <w:bCs/>
          <w:spacing w:val="-6"/>
          <w:sz w:val="28"/>
          <w:szCs w:val="27"/>
        </w:rPr>
        <w:t>35</w:t>
      </w:r>
      <w:r w:rsidRPr="002048B5">
        <w:rPr>
          <w:bCs/>
          <w:spacing w:val="-6"/>
          <w:sz w:val="28"/>
          <w:szCs w:val="27"/>
        </w:rPr>
        <w:t xml:space="preserve">-па </w:t>
      </w:r>
      <w:r>
        <w:rPr>
          <w:bCs/>
          <w:spacing w:val="-6"/>
          <w:sz w:val="28"/>
          <w:szCs w:val="27"/>
        </w:rPr>
        <w:t>«</w:t>
      </w:r>
      <w:r w:rsidRPr="002048B5">
        <w:rPr>
          <w:bCs/>
          <w:kern w:val="28"/>
          <w:sz w:val="28"/>
          <w:szCs w:val="28"/>
        </w:rPr>
        <w:t>О предоставлении отсрочки уплаты арендной платы либо возможности расторжения договоров аренды муниципального имущества, составляющего казну сельского поселения "Село Булава" Ульчского муниципального района Хабаровского края, без применения штрафных санкций физическим лицам, в том числе индивидуальным предпринимателям или являющимся учредителем и руководителем юридического лица, призванным на военную службу по мобилизации в Вооруженные Силы РФ либо заключившим контракт о добровольном содействии в выполнении задач, возложенных на Вооруженные Силы РФ, на период прохождения военной службы (оказания добровольного содействия)"</w:t>
      </w:r>
    </w:p>
    <w:p w:rsidR="002048B5" w:rsidRPr="002048B5" w:rsidRDefault="002048B5" w:rsidP="002048B5">
      <w:pPr>
        <w:spacing w:line="240" w:lineRule="exact"/>
        <w:ind w:right="-285" w:firstLine="709"/>
        <w:jc w:val="both"/>
        <w:rPr>
          <w:sz w:val="28"/>
          <w:szCs w:val="28"/>
        </w:rPr>
      </w:pPr>
    </w:p>
    <w:p w:rsidR="002048B5" w:rsidRPr="002048B5" w:rsidRDefault="002048B5" w:rsidP="002048B5">
      <w:pPr>
        <w:spacing w:line="240" w:lineRule="exact"/>
        <w:contextualSpacing/>
        <w:jc w:val="both"/>
        <w:rPr>
          <w:b/>
          <w:bCs/>
          <w:spacing w:val="-6"/>
          <w:sz w:val="28"/>
          <w:szCs w:val="27"/>
        </w:rPr>
      </w:pPr>
      <w:r w:rsidRPr="002048B5">
        <w:rPr>
          <w:b/>
          <w:bCs/>
          <w:spacing w:val="-6"/>
          <w:sz w:val="28"/>
          <w:szCs w:val="27"/>
        </w:rPr>
        <w:t xml:space="preserve"> </w:t>
      </w:r>
    </w:p>
    <w:p w:rsidR="002048B5" w:rsidRPr="002048B5" w:rsidRDefault="002048B5" w:rsidP="002048B5">
      <w:pPr>
        <w:spacing w:line="240" w:lineRule="exact"/>
        <w:contextualSpacing/>
        <w:jc w:val="both"/>
        <w:rPr>
          <w:b/>
          <w:bCs/>
          <w:spacing w:val="-6"/>
          <w:sz w:val="28"/>
          <w:szCs w:val="27"/>
        </w:rPr>
      </w:pPr>
    </w:p>
    <w:p w:rsidR="002048B5" w:rsidRPr="002048B5" w:rsidRDefault="002048B5" w:rsidP="002048B5">
      <w:pPr>
        <w:ind w:firstLine="708"/>
        <w:jc w:val="both"/>
        <w:rPr>
          <w:sz w:val="28"/>
          <w:szCs w:val="28"/>
        </w:rPr>
      </w:pPr>
      <w:r w:rsidRPr="002048B5">
        <w:rPr>
          <w:sz w:val="28"/>
          <w:szCs w:val="28"/>
        </w:rPr>
        <w:t xml:space="preserve">В соответствии с заключением Правового Департамента Губернатора Хабаровского края от </w:t>
      </w:r>
      <w:r>
        <w:rPr>
          <w:sz w:val="28"/>
          <w:szCs w:val="28"/>
        </w:rPr>
        <w:t>27</w:t>
      </w:r>
      <w:r w:rsidRPr="002048B5">
        <w:rPr>
          <w:sz w:val="28"/>
          <w:szCs w:val="28"/>
        </w:rPr>
        <w:t xml:space="preserve">.06.2023 № </w:t>
      </w:r>
      <w:r>
        <w:rPr>
          <w:sz w:val="28"/>
          <w:szCs w:val="28"/>
        </w:rPr>
        <w:t>741</w:t>
      </w:r>
      <w:r w:rsidRPr="002048B5">
        <w:rPr>
          <w:sz w:val="28"/>
          <w:szCs w:val="28"/>
        </w:rPr>
        <w:t xml:space="preserve">  и приведения нормативно-правового  акта в соответствие с действующим законодательством, администрация сельского поселения «Село Булава» Ульчского муниципального района  Хабаровского края </w:t>
      </w:r>
    </w:p>
    <w:p w:rsidR="002048B5" w:rsidRDefault="002048B5" w:rsidP="002048B5">
      <w:pPr>
        <w:jc w:val="both"/>
        <w:rPr>
          <w:sz w:val="28"/>
          <w:szCs w:val="28"/>
        </w:rPr>
      </w:pPr>
      <w:r w:rsidRPr="002048B5">
        <w:rPr>
          <w:sz w:val="28"/>
          <w:szCs w:val="28"/>
        </w:rPr>
        <w:t>ПОСТАНОВЛЯЕТ:</w:t>
      </w:r>
    </w:p>
    <w:p w:rsidR="002048B5" w:rsidRPr="002048B5" w:rsidRDefault="002048B5" w:rsidP="002048B5">
      <w:pPr>
        <w:spacing w:line="240" w:lineRule="exact"/>
        <w:jc w:val="both"/>
        <w:rPr>
          <w:bCs/>
          <w:kern w:val="28"/>
          <w:sz w:val="28"/>
          <w:szCs w:val="28"/>
        </w:rPr>
      </w:pPr>
      <w:r>
        <w:rPr>
          <w:spacing w:val="-6"/>
          <w:sz w:val="28"/>
          <w:szCs w:val="27"/>
        </w:rPr>
        <w:t xml:space="preserve">         1.В</w:t>
      </w:r>
      <w:r w:rsidRPr="002048B5">
        <w:rPr>
          <w:spacing w:val="-6"/>
          <w:sz w:val="28"/>
          <w:szCs w:val="27"/>
        </w:rPr>
        <w:t>нес</w:t>
      </w:r>
      <w:r>
        <w:rPr>
          <w:spacing w:val="-6"/>
          <w:sz w:val="28"/>
          <w:szCs w:val="27"/>
        </w:rPr>
        <w:t>т</w:t>
      </w:r>
      <w:r w:rsidRPr="002048B5">
        <w:rPr>
          <w:spacing w:val="-6"/>
          <w:sz w:val="28"/>
          <w:szCs w:val="27"/>
        </w:rPr>
        <w:t>и изменени</w:t>
      </w:r>
      <w:r>
        <w:rPr>
          <w:spacing w:val="-6"/>
          <w:sz w:val="28"/>
          <w:szCs w:val="27"/>
        </w:rPr>
        <w:t>е</w:t>
      </w:r>
      <w:r w:rsidRPr="002048B5">
        <w:rPr>
          <w:spacing w:val="-6"/>
          <w:sz w:val="28"/>
          <w:szCs w:val="27"/>
        </w:rPr>
        <w:t xml:space="preserve"> в постановление </w:t>
      </w:r>
      <w:r w:rsidRPr="002048B5">
        <w:rPr>
          <w:bCs/>
          <w:spacing w:val="-6"/>
          <w:sz w:val="28"/>
          <w:szCs w:val="27"/>
        </w:rPr>
        <w:t xml:space="preserve">администрации сельского поселения "Село Булава" Ульчского муниципального района Хабаровского края от </w:t>
      </w:r>
      <w:r>
        <w:rPr>
          <w:bCs/>
          <w:spacing w:val="-6"/>
          <w:sz w:val="28"/>
          <w:szCs w:val="27"/>
        </w:rPr>
        <w:t>21</w:t>
      </w:r>
      <w:r w:rsidRPr="002048B5">
        <w:rPr>
          <w:bCs/>
          <w:spacing w:val="-6"/>
          <w:sz w:val="28"/>
          <w:szCs w:val="27"/>
        </w:rPr>
        <w:t>.0</w:t>
      </w:r>
      <w:r>
        <w:rPr>
          <w:bCs/>
          <w:spacing w:val="-6"/>
          <w:sz w:val="28"/>
          <w:szCs w:val="27"/>
        </w:rPr>
        <w:t>3</w:t>
      </w:r>
      <w:r w:rsidRPr="002048B5">
        <w:rPr>
          <w:bCs/>
          <w:spacing w:val="-6"/>
          <w:sz w:val="28"/>
          <w:szCs w:val="27"/>
        </w:rPr>
        <w:t xml:space="preserve">.2023  № </w:t>
      </w:r>
      <w:r>
        <w:rPr>
          <w:bCs/>
          <w:spacing w:val="-6"/>
          <w:sz w:val="28"/>
          <w:szCs w:val="27"/>
        </w:rPr>
        <w:t>35</w:t>
      </w:r>
      <w:r w:rsidRPr="002048B5">
        <w:rPr>
          <w:bCs/>
          <w:spacing w:val="-6"/>
          <w:sz w:val="28"/>
          <w:szCs w:val="27"/>
        </w:rPr>
        <w:t xml:space="preserve">-па </w:t>
      </w:r>
      <w:r>
        <w:rPr>
          <w:bCs/>
          <w:spacing w:val="-6"/>
          <w:sz w:val="28"/>
          <w:szCs w:val="27"/>
        </w:rPr>
        <w:t>«</w:t>
      </w:r>
      <w:r w:rsidRPr="002048B5">
        <w:rPr>
          <w:bCs/>
          <w:kern w:val="28"/>
          <w:sz w:val="28"/>
          <w:szCs w:val="28"/>
        </w:rPr>
        <w:t>О предоставлении отсрочки уплаты арендной платы либо возможности расторжения договоров аренды муниципального имущества, составляющего казну сельского поселения "Село Булава" Ульчского муниципального района Хабаровского края, без применения штрафных санкций физическим лицам, в том числе индивидуальным предпринимателям или являющимся учредителем и руководителем юридического лица, призванным на военную службу по мобилизации в Вооруженные Силы РФ либо заключившим контракт о добровольном содействии в выполнении задач, возложенных на Вооруженные Силы РФ, на период прохождения военной службы (оказания добровольного содействия)"</w:t>
      </w:r>
      <w:r>
        <w:rPr>
          <w:bCs/>
          <w:kern w:val="28"/>
          <w:sz w:val="28"/>
          <w:szCs w:val="28"/>
        </w:rPr>
        <w:t xml:space="preserve"> следующее:</w:t>
      </w:r>
    </w:p>
    <w:p w:rsidR="009745D7" w:rsidRPr="00D17950" w:rsidRDefault="009745D7" w:rsidP="002F4994">
      <w:pPr>
        <w:ind w:right="-285" w:firstLine="709"/>
        <w:jc w:val="both"/>
        <w:rPr>
          <w:rFonts w:eastAsiaTheme="minorHAnsi"/>
          <w:sz w:val="28"/>
          <w:szCs w:val="28"/>
          <w:lang w:eastAsia="en-US"/>
        </w:rPr>
      </w:pPr>
      <w:r w:rsidRPr="00D17950">
        <w:rPr>
          <w:color w:val="000000" w:themeColor="text1"/>
          <w:sz w:val="28"/>
          <w:szCs w:val="28"/>
        </w:rPr>
        <w:t>1.</w:t>
      </w:r>
      <w:r w:rsidR="00212996">
        <w:rPr>
          <w:color w:val="000000" w:themeColor="text1"/>
          <w:sz w:val="28"/>
          <w:szCs w:val="28"/>
        </w:rPr>
        <w:t>1.</w:t>
      </w:r>
      <w:r w:rsidRPr="00D17950">
        <w:rPr>
          <w:color w:val="000000" w:themeColor="text1"/>
          <w:sz w:val="28"/>
          <w:szCs w:val="28"/>
        </w:rPr>
        <w:t xml:space="preserve"> </w:t>
      </w:r>
      <w:r w:rsidR="004C7CD2">
        <w:rPr>
          <w:color w:val="000000" w:themeColor="text1"/>
          <w:sz w:val="28"/>
          <w:szCs w:val="28"/>
        </w:rPr>
        <w:t>В</w:t>
      </w:r>
      <w:r w:rsidR="004C7CD2" w:rsidRPr="00D17950">
        <w:rPr>
          <w:color w:val="000000" w:themeColor="text1"/>
          <w:sz w:val="28"/>
          <w:szCs w:val="28"/>
        </w:rPr>
        <w:t xml:space="preserve"> </w:t>
      </w:r>
      <w:r w:rsidR="004C7CD2">
        <w:rPr>
          <w:color w:val="000000" w:themeColor="text1"/>
          <w:sz w:val="28"/>
          <w:szCs w:val="28"/>
        </w:rPr>
        <w:t xml:space="preserve"> н</w:t>
      </w:r>
      <w:r w:rsidRPr="00D17950">
        <w:rPr>
          <w:color w:val="000000" w:themeColor="text1"/>
          <w:sz w:val="28"/>
          <w:szCs w:val="28"/>
        </w:rPr>
        <w:t>аименовани</w:t>
      </w:r>
      <w:r w:rsidR="004936ED">
        <w:rPr>
          <w:color w:val="000000" w:themeColor="text1"/>
          <w:sz w:val="28"/>
          <w:szCs w:val="28"/>
        </w:rPr>
        <w:t>и</w:t>
      </w:r>
      <w:r w:rsidRPr="00D17950">
        <w:rPr>
          <w:color w:val="000000" w:themeColor="text1"/>
          <w:sz w:val="28"/>
          <w:szCs w:val="28"/>
        </w:rPr>
        <w:t xml:space="preserve"> </w:t>
      </w:r>
      <w:r w:rsidR="004C7CD2">
        <w:rPr>
          <w:color w:val="000000" w:themeColor="text1"/>
          <w:sz w:val="28"/>
          <w:szCs w:val="28"/>
        </w:rPr>
        <w:t>Постановления дополнить</w:t>
      </w:r>
      <w:r w:rsidRPr="00D17950">
        <w:rPr>
          <w:rFonts w:eastAsiaTheme="minorHAnsi"/>
          <w:sz w:val="28"/>
          <w:szCs w:val="28"/>
          <w:lang w:eastAsia="en-US"/>
        </w:rPr>
        <w:t>:</w:t>
      </w:r>
    </w:p>
    <w:p w:rsidR="009745D7" w:rsidRPr="00D17950" w:rsidRDefault="009745D7" w:rsidP="002F4994">
      <w:pPr>
        <w:ind w:right="-285" w:firstLine="709"/>
        <w:jc w:val="both"/>
        <w:rPr>
          <w:rFonts w:eastAsiaTheme="minorHAnsi"/>
          <w:sz w:val="28"/>
          <w:szCs w:val="28"/>
          <w:lang w:eastAsia="en-US"/>
        </w:rPr>
      </w:pPr>
      <w:r w:rsidRPr="00D17950">
        <w:rPr>
          <w:rFonts w:eastAsiaTheme="minorHAnsi"/>
          <w:sz w:val="28"/>
          <w:szCs w:val="28"/>
          <w:lang w:eastAsia="en-US"/>
        </w:rPr>
        <w:t xml:space="preserve">1) после слова </w:t>
      </w:r>
      <w:r w:rsidRPr="00D17950">
        <w:rPr>
          <w:bCs/>
          <w:kern w:val="28"/>
          <w:sz w:val="28"/>
          <w:szCs w:val="28"/>
        </w:rPr>
        <w:t>"</w:t>
      </w:r>
      <w:r w:rsidRPr="00D17950">
        <w:rPr>
          <w:rFonts w:eastAsiaTheme="minorHAnsi"/>
          <w:sz w:val="28"/>
          <w:szCs w:val="28"/>
          <w:lang w:eastAsia="en-US"/>
        </w:rPr>
        <w:t>учредителем</w:t>
      </w:r>
      <w:r w:rsidRPr="00D17950">
        <w:rPr>
          <w:bCs/>
          <w:kern w:val="28"/>
          <w:sz w:val="28"/>
          <w:szCs w:val="28"/>
        </w:rPr>
        <w:t>"</w:t>
      </w:r>
      <w:r w:rsidRPr="00D17950">
        <w:rPr>
          <w:rFonts w:eastAsiaTheme="minorHAnsi"/>
          <w:sz w:val="28"/>
          <w:szCs w:val="28"/>
          <w:lang w:eastAsia="en-US"/>
        </w:rPr>
        <w:t xml:space="preserve"> словом </w:t>
      </w:r>
      <w:r w:rsidRPr="00D17950">
        <w:rPr>
          <w:bCs/>
          <w:kern w:val="28"/>
          <w:sz w:val="28"/>
          <w:szCs w:val="28"/>
        </w:rPr>
        <w:t>"</w:t>
      </w:r>
      <w:r w:rsidRPr="00D17950">
        <w:rPr>
          <w:rFonts w:eastAsiaTheme="minorHAnsi"/>
          <w:sz w:val="28"/>
          <w:szCs w:val="28"/>
          <w:lang w:eastAsia="en-US"/>
        </w:rPr>
        <w:t>(участником)</w:t>
      </w:r>
      <w:r w:rsidRPr="00D17950">
        <w:rPr>
          <w:bCs/>
          <w:kern w:val="28"/>
          <w:sz w:val="28"/>
          <w:szCs w:val="28"/>
        </w:rPr>
        <w:t>"</w:t>
      </w:r>
      <w:r w:rsidRPr="00D17950">
        <w:rPr>
          <w:rFonts w:eastAsiaTheme="minorHAnsi"/>
          <w:sz w:val="28"/>
          <w:szCs w:val="28"/>
          <w:lang w:eastAsia="en-US"/>
        </w:rPr>
        <w:t>;</w:t>
      </w:r>
    </w:p>
    <w:p w:rsidR="009745D7" w:rsidRPr="00D17950" w:rsidRDefault="009745D7" w:rsidP="002F4994">
      <w:pPr>
        <w:ind w:right="-285" w:firstLine="709"/>
        <w:jc w:val="both"/>
        <w:rPr>
          <w:bCs/>
          <w:kern w:val="28"/>
          <w:sz w:val="28"/>
          <w:szCs w:val="28"/>
        </w:rPr>
      </w:pPr>
      <w:r w:rsidRPr="00D17950">
        <w:rPr>
          <w:color w:val="000000" w:themeColor="text1"/>
          <w:sz w:val="28"/>
          <w:szCs w:val="28"/>
        </w:rPr>
        <w:t xml:space="preserve">2) после слов </w:t>
      </w:r>
      <w:r w:rsidRPr="00D17950">
        <w:rPr>
          <w:bCs/>
          <w:kern w:val="28"/>
          <w:sz w:val="28"/>
          <w:szCs w:val="28"/>
        </w:rPr>
        <w:t>"</w:t>
      </w:r>
      <w:r w:rsidRPr="00D17950">
        <w:rPr>
          <w:color w:val="000000" w:themeColor="text1"/>
          <w:sz w:val="28"/>
          <w:szCs w:val="28"/>
        </w:rPr>
        <w:t>по мобилизации в Вооруженные Силы РФ</w:t>
      </w:r>
      <w:r w:rsidRPr="00D17950">
        <w:rPr>
          <w:bCs/>
          <w:kern w:val="28"/>
          <w:sz w:val="28"/>
          <w:szCs w:val="28"/>
        </w:rPr>
        <w:t>"</w:t>
      </w:r>
      <w:r w:rsidRPr="00D17950">
        <w:rPr>
          <w:color w:val="000000" w:themeColor="text1"/>
          <w:sz w:val="28"/>
          <w:szCs w:val="28"/>
        </w:rPr>
        <w:t xml:space="preserve"> словами </w:t>
      </w:r>
      <w:r w:rsidRPr="00D17950">
        <w:rPr>
          <w:bCs/>
          <w:kern w:val="28"/>
          <w:sz w:val="28"/>
          <w:szCs w:val="28"/>
        </w:rPr>
        <w:t>"</w:t>
      </w:r>
      <w:r w:rsidRPr="00D17950">
        <w:rPr>
          <w:rFonts w:eastAsiaTheme="minorHAnsi"/>
          <w:sz w:val="28"/>
          <w:szCs w:val="28"/>
          <w:lang w:eastAsia="en-US"/>
        </w:rPr>
        <w:t>или проходящим военную службу по контракту, заключенному в соответствии с пунктом</w:t>
      </w:r>
      <w:r w:rsidR="004C7CD2">
        <w:rPr>
          <w:rFonts w:eastAsiaTheme="minorHAnsi"/>
          <w:sz w:val="28"/>
          <w:szCs w:val="28"/>
          <w:lang w:eastAsia="en-US"/>
        </w:rPr>
        <w:t xml:space="preserve"> </w:t>
      </w:r>
      <w:r w:rsidRPr="00D17950">
        <w:rPr>
          <w:rFonts w:eastAsiaTheme="minorHAnsi"/>
          <w:sz w:val="28"/>
          <w:szCs w:val="28"/>
          <w:lang w:eastAsia="en-US"/>
        </w:rPr>
        <w:t>7</w:t>
      </w:r>
      <w:r w:rsidR="004C7CD2">
        <w:rPr>
          <w:rFonts w:eastAsiaTheme="minorHAnsi"/>
          <w:sz w:val="28"/>
          <w:szCs w:val="28"/>
          <w:lang w:eastAsia="en-US"/>
        </w:rPr>
        <w:t xml:space="preserve"> </w:t>
      </w:r>
      <w:r w:rsidRPr="00D17950">
        <w:rPr>
          <w:rFonts w:eastAsiaTheme="minorHAnsi"/>
          <w:sz w:val="28"/>
          <w:szCs w:val="28"/>
          <w:lang w:eastAsia="en-US"/>
        </w:rPr>
        <w:t>статьи</w:t>
      </w:r>
      <w:r w:rsidR="004C7CD2">
        <w:rPr>
          <w:rFonts w:eastAsiaTheme="minorHAnsi"/>
          <w:sz w:val="28"/>
          <w:szCs w:val="28"/>
          <w:lang w:eastAsia="en-US"/>
        </w:rPr>
        <w:t xml:space="preserve"> </w:t>
      </w:r>
      <w:r w:rsidRPr="00D17950">
        <w:rPr>
          <w:rFonts w:eastAsiaTheme="minorHAnsi"/>
          <w:sz w:val="28"/>
          <w:szCs w:val="28"/>
          <w:lang w:eastAsia="en-US"/>
        </w:rPr>
        <w:t>38</w:t>
      </w:r>
      <w:r w:rsidR="004C7CD2">
        <w:rPr>
          <w:rFonts w:eastAsiaTheme="minorHAnsi"/>
          <w:sz w:val="28"/>
          <w:szCs w:val="28"/>
          <w:lang w:eastAsia="en-US"/>
        </w:rPr>
        <w:t xml:space="preserve"> </w:t>
      </w:r>
      <w:r w:rsidRPr="00D17950">
        <w:rPr>
          <w:rFonts w:eastAsiaTheme="minorHAnsi"/>
          <w:sz w:val="28"/>
          <w:szCs w:val="28"/>
          <w:lang w:eastAsia="en-US"/>
        </w:rPr>
        <w:t>Федерального</w:t>
      </w:r>
      <w:r w:rsidR="004C7CD2">
        <w:rPr>
          <w:rFonts w:eastAsiaTheme="minorHAnsi"/>
          <w:sz w:val="28"/>
          <w:szCs w:val="28"/>
          <w:lang w:eastAsia="en-US"/>
        </w:rPr>
        <w:t xml:space="preserve"> </w:t>
      </w:r>
      <w:r w:rsidRPr="00D17950">
        <w:rPr>
          <w:rFonts w:eastAsiaTheme="minorHAnsi"/>
          <w:sz w:val="28"/>
          <w:szCs w:val="28"/>
          <w:lang w:eastAsia="en-US"/>
        </w:rPr>
        <w:t>закона</w:t>
      </w:r>
      <w:r w:rsidR="004C7CD2">
        <w:rPr>
          <w:rFonts w:eastAsiaTheme="minorHAnsi"/>
          <w:sz w:val="28"/>
          <w:szCs w:val="28"/>
          <w:lang w:eastAsia="en-US"/>
        </w:rPr>
        <w:t xml:space="preserve"> </w:t>
      </w:r>
      <w:r w:rsidRPr="00D17950">
        <w:rPr>
          <w:rFonts w:eastAsiaTheme="minorHAnsi"/>
          <w:sz w:val="28"/>
          <w:szCs w:val="28"/>
          <w:lang w:eastAsia="en-US"/>
        </w:rPr>
        <w:t>от</w:t>
      </w:r>
      <w:r w:rsidR="004C7CD2">
        <w:rPr>
          <w:rFonts w:eastAsiaTheme="minorHAnsi"/>
          <w:sz w:val="28"/>
          <w:szCs w:val="28"/>
          <w:lang w:eastAsia="en-US"/>
        </w:rPr>
        <w:t xml:space="preserve"> </w:t>
      </w:r>
      <w:r w:rsidRPr="00D17950">
        <w:rPr>
          <w:rFonts w:eastAsiaTheme="minorHAnsi"/>
          <w:sz w:val="28"/>
          <w:szCs w:val="28"/>
          <w:lang w:eastAsia="en-US"/>
        </w:rPr>
        <w:t xml:space="preserve">28.03.1998 № 53-ФЗ </w:t>
      </w:r>
      <w:r w:rsidR="008E1F9D" w:rsidRPr="00D17950">
        <w:rPr>
          <w:rFonts w:eastAsiaTheme="minorHAnsi"/>
          <w:sz w:val="28"/>
          <w:szCs w:val="28"/>
          <w:lang w:eastAsia="en-US"/>
        </w:rPr>
        <w:t>«</w:t>
      </w:r>
      <w:r w:rsidRPr="00D17950">
        <w:rPr>
          <w:rFonts w:eastAsiaTheme="minorHAnsi"/>
          <w:sz w:val="28"/>
          <w:szCs w:val="28"/>
          <w:lang w:eastAsia="en-US"/>
        </w:rPr>
        <w:t>О воинск</w:t>
      </w:r>
      <w:r w:rsidR="008E1F9D" w:rsidRPr="00D17950">
        <w:rPr>
          <w:rFonts w:eastAsiaTheme="minorHAnsi"/>
          <w:sz w:val="28"/>
          <w:szCs w:val="28"/>
          <w:lang w:eastAsia="en-US"/>
        </w:rPr>
        <w:t>ой обязанности и военной службе»</w:t>
      </w:r>
      <w:r w:rsidRPr="00D17950">
        <w:rPr>
          <w:bCs/>
          <w:kern w:val="28"/>
          <w:sz w:val="28"/>
          <w:szCs w:val="28"/>
        </w:rPr>
        <w:t>"</w:t>
      </w:r>
      <w:r w:rsidR="008E1F9D" w:rsidRPr="00D17950">
        <w:rPr>
          <w:bCs/>
          <w:kern w:val="28"/>
          <w:sz w:val="28"/>
          <w:szCs w:val="28"/>
        </w:rPr>
        <w:t>.</w:t>
      </w:r>
    </w:p>
    <w:p w:rsidR="002F071B" w:rsidRPr="00D17950" w:rsidRDefault="00212996" w:rsidP="002F4994">
      <w:pPr>
        <w:ind w:right="-285" w:firstLine="709"/>
        <w:jc w:val="both"/>
        <w:rPr>
          <w:bCs/>
          <w:kern w:val="28"/>
          <w:sz w:val="28"/>
          <w:szCs w:val="28"/>
        </w:rPr>
      </w:pPr>
      <w:r>
        <w:rPr>
          <w:bCs/>
          <w:kern w:val="28"/>
          <w:sz w:val="28"/>
          <w:szCs w:val="28"/>
        </w:rPr>
        <w:t>1.</w:t>
      </w:r>
      <w:r w:rsidR="006B53CC" w:rsidRPr="00D17950">
        <w:rPr>
          <w:bCs/>
          <w:kern w:val="28"/>
          <w:sz w:val="28"/>
          <w:szCs w:val="28"/>
        </w:rPr>
        <w:t>2.</w:t>
      </w:r>
      <w:r w:rsidR="002F071B" w:rsidRPr="00D17950">
        <w:rPr>
          <w:bCs/>
          <w:kern w:val="28"/>
          <w:sz w:val="28"/>
          <w:szCs w:val="28"/>
        </w:rPr>
        <w:t xml:space="preserve"> Преамбулу </w:t>
      </w:r>
      <w:r w:rsidR="00D95880">
        <w:rPr>
          <w:bCs/>
          <w:kern w:val="28"/>
          <w:sz w:val="28"/>
          <w:szCs w:val="28"/>
        </w:rPr>
        <w:t xml:space="preserve">Постановления </w:t>
      </w:r>
      <w:r w:rsidR="002F071B" w:rsidRPr="00D17950">
        <w:rPr>
          <w:bCs/>
          <w:kern w:val="28"/>
          <w:sz w:val="28"/>
          <w:szCs w:val="28"/>
        </w:rPr>
        <w:t>изложить в следующей редакции:</w:t>
      </w:r>
    </w:p>
    <w:p w:rsidR="002F071B" w:rsidRPr="00D17950" w:rsidRDefault="002F071B" w:rsidP="002F4994">
      <w:pPr>
        <w:ind w:right="-285" w:firstLine="709"/>
        <w:jc w:val="both"/>
        <w:rPr>
          <w:sz w:val="28"/>
          <w:szCs w:val="28"/>
        </w:rPr>
      </w:pPr>
      <w:r w:rsidRPr="00D17950">
        <w:rPr>
          <w:bCs/>
          <w:kern w:val="28"/>
          <w:sz w:val="28"/>
          <w:szCs w:val="28"/>
        </w:rPr>
        <w:lastRenderedPageBreak/>
        <w:t xml:space="preserve">"В соответствии с пунктом 7 распоряжения Правительства Российской Федерации от 15.10.2022 № 3046-р, администрация </w:t>
      </w:r>
      <w:r w:rsidRPr="00D17950">
        <w:rPr>
          <w:sz w:val="28"/>
          <w:szCs w:val="28"/>
        </w:rPr>
        <w:t xml:space="preserve">сельского поселения </w:t>
      </w:r>
      <w:r w:rsidRPr="00D17950">
        <w:rPr>
          <w:bCs/>
          <w:kern w:val="28"/>
          <w:sz w:val="28"/>
          <w:szCs w:val="28"/>
        </w:rPr>
        <w:t xml:space="preserve">"Село Булава" Ульчского </w:t>
      </w:r>
      <w:r w:rsidRPr="00D17950">
        <w:rPr>
          <w:sz w:val="28"/>
          <w:szCs w:val="28"/>
        </w:rPr>
        <w:t>муниципального района Хабаровского края</w:t>
      </w:r>
    </w:p>
    <w:p w:rsidR="002F071B" w:rsidRPr="00D17950" w:rsidRDefault="002F071B" w:rsidP="002F071B">
      <w:pPr>
        <w:ind w:right="-285"/>
        <w:jc w:val="both"/>
        <w:rPr>
          <w:sz w:val="28"/>
          <w:szCs w:val="28"/>
        </w:rPr>
      </w:pPr>
      <w:r w:rsidRPr="00D17950">
        <w:rPr>
          <w:sz w:val="28"/>
          <w:szCs w:val="28"/>
        </w:rPr>
        <w:t>ПОСТАНАВЛЯЕТ:</w:t>
      </w:r>
      <w:r w:rsidRPr="00D17950">
        <w:rPr>
          <w:bCs/>
          <w:kern w:val="28"/>
          <w:sz w:val="28"/>
          <w:szCs w:val="28"/>
        </w:rPr>
        <w:t>"</w:t>
      </w:r>
      <w:r w:rsidR="00D17950" w:rsidRPr="00D17950">
        <w:rPr>
          <w:bCs/>
          <w:kern w:val="28"/>
          <w:sz w:val="28"/>
          <w:szCs w:val="28"/>
        </w:rPr>
        <w:t>.</w:t>
      </w:r>
    </w:p>
    <w:p w:rsidR="0016404F" w:rsidRPr="00D17950" w:rsidRDefault="00212996" w:rsidP="002F4994">
      <w:pPr>
        <w:ind w:right="-285" w:firstLine="709"/>
        <w:jc w:val="both"/>
        <w:rPr>
          <w:sz w:val="28"/>
          <w:szCs w:val="28"/>
        </w:rPr>
      </w:pPr>
      <w:r>
        <w:rPr>
          <w:sz w:val="28"/>
          <w:szCs w:val="28"/>
        </w:rPr>
        <w:t>1.</w:t>
      </w:r>
      <w:r w:rsidR="006B53CC" w:rsidRPr="00D17950">
        <w:rPr>
          <w:sz w:val="28"/>
          <w:szCs w:val="28"/>
        </w:rPr>
        <w:t xml:space="preserve">3. </w:t>
      </w:r>
      <w:r w:rsidR="0016404F" w:rsidRPr="00D17950">
        <w:rPr>
          <w:sz w:val="28"/>
          <w:szCs w:val="28"/>
        </w:rPr>
        <w:t>В пункте 1</w:t>
      </w:r>
      <w:r w:rsidR="00D95880">
        <w:rPr>
          <w:sz w:val="28"/>
          <w:szCs w:val="28"/>
        </w:rPr>
        <w:t xml:space="preserve"> Постановления</w:t>
      </w:r>
      <w:r w:rsidR="0016404F" w:rsidRPr="00D17950">
        <w:rPr>
          <w:rFonts w:eastAsiaTheme="minorHAnsi"/>
          <w:sz w:val="28"/>
          <w:szCs w:val="28"/>
          <w:lang w:eastAsia="en-US"/>
        </w:rPr>
        <w:t>, а</w:t>
      </w:r>
      <w:r w:rsidR="0016404F" w:rsidRPr="00D17950">
        <w:rPr>
          <w:sz w:val="28"/>
          <w:szCs w:val="28"/>
        </w:rPr>
        <w:t>бзаце первом пункта 4</w:t>
      </w:r>
      <w:r w:rsidR="006B53CC" w:rsidRPr="00D17950">
        <w:rPr>
          <w:rFonts w:eastAsiaTheme="minorHAnsi"/>
          <w:sz w:val="28"/>
          <w:szCs w:val="28"/>
          <w:lang w:eastAsia="en-US"/>
        </w:rPr>
        <w:t xml:space="preserve"> </w:t>
      </w:r>
      <w:r w:rsidR="00AF19CB">
        <w:rPr>
          <w:rFonts w:eastAsiaTheme="minorHAnsi"/>
          <w:sz w:val="28"/>
          <w:szCs w:val="28"/>
          <w:lang w:eastAsia="en-US"/>
        </w:rPr>
        <w:t xml:space="preserve">Постановления </w:t>
      </w:r>
      <w:r w:rsidR="006B53CC" w:rsidRPr="00D17950">
        <w:rPr>
          <w:rFonts w:eastAsiaTheme="minorHAnsi"/>
          <w:sz w:val="28"/>
          <w:szCs w:val="28"/>
          <w:lang w:eastAsia="en-US"/>
        </w:rPr>
        <w:t xml:space="preserve">слова </w:t>
      </w:r>
      <w:r w:rsidR="006B53CC" w:rsidRPr="00D17950">
        <w:rPr>
          <w:sz w:val="28"/>
          <w:szCs w:val="28"/>
        </w:rPr>
        <w:t>"</w:t>
      </w:r>
      <w:r w:rsidR="006B53CC" w:rsidRPr="00D17950">
        <w:rPr>
          <w:rFonts w:eastAsiaTheme="minorHAnsi"/>
          <w:sz w:val="28"/>
          <w:szCs w:val="28"/>
          <w:lang w:eastAsia="en-US"/>
        </w:rPr>
        <w:t>21 сентября 2022 года</w:t>
      </w:r>
      <w:r w:rsidR="006B53CC" w:rsidRPr="00D17950">
        <w:rPr>
          <w:sz w:val="28"/>
          <w:szCs w:val="28"/>
        </w:rPr>
        <w:t>"</w:t>
      </w:r>
      <w:r w:rsidR="006B53CC" w:rsidRPr="00D17950">
        <w:rPr>
          <w:rFonts w:eastAsiaTheme="minorHAnsi"/>
          <w:sz w:val="28"/>
          <w:szCs w:val="28"/>
          <w:lang w:eastAsia="en-US"/>
        </w:rPr>
        <w:t xml:space="preserve"> заменить цифрами </w:t>
      </w:r>
      <w:r w:rsidR="006B53CC" w:rsidRPr="00D17950">
        <w:rPr>
          <w:sz w:val="28"/>
          <w:szCs w:val="28"/>
        </w:rPr>
        <w:t>"</w:t>
      </w:r>
      <w:r w:rsidR="006B53CC" w:rsidRPr="00D17950">
        <w:rPr>
          <w:rFonts w:eastAsiaTheme="minorHAnsi"/>
          <w:sz w:val="28"/>
          <w:szCs w:val="28"/>
          <w:lang w:eastAsia="en-US"/>
        </w:rPr>
        <w:t>21.09.2022</w:t>
      </w:r>
      <w:r w:rsidR="0016404F" w:rsidRPr="00D17950">
        <w:rPr>
          <w:sz w:val="28"/>
          <w:szCs w:val="28"/>
        </w:rPr>
        <w:t>;</w:t>
      </w:r>
    </w:p>
    <w:p w:rsidR="0016404F" w:rsidRDefault="00AF19CB" w:rsidP="002F4994">
      <w:pPr>
        <w:ind w:right="-285" w:firstLine="709"/>
        <w:jc w:val="both"/>
        <w:rPr>
          <w:sz w:val="28"/>
          <w:szCs w:val="28"/>
        </w:rPr>
      </w:pPr>
      <w:r>
        <w:rPr>
          <w:sz w:val="28"/>
          <w:szCs w:val="28"/>
        </w:rPr>
        <w:t>1</w:t>
      </w:r>
      <w:r w:rsidR="0016404F" w:rsidRPr="00D17950">
        <w:rPr>
          <w:sz w:val="28"/>
          <w:szCs w:val="28"/>
        </w:rPr>
        <w:t xml:space="preserve">) слова "Федерального закона «О воинской обязанности и военной службе»" заменить словами "Федерального закона </w:t>
      </w:r>
      <w:r w:rsidR="0016404F" w:rsidRPr="00D17950">
        <w:rPr>
          <w:rFonts w:eastAsiaTheme="minorHAnsi"/>
          <w:sz w:val="28"/>
          <w:szCs w:val="28"/>
          <w:lang w:eastAsia="en-US"/>
        </w:rPr>
        <w:t xml:space="preserve">от 28.03.1998 </w:t>
      </w:r>
      <w:r w:rsidR="0016404F" w:rsidRPr="00D17950">
        <w:rPr>
          <w:rFonts w:eastAsiaTheme="minorHAnsi"/>
          <w:sz w:val="28"/>
          <w:szCs w:val="28"/>
          <w:lang w:eastAsia="en-US"/>
        </w:rPr>
        <w:br/>
        <w:t>№ 53-ФЗ</w:t>
      </w:r>
      <w:r w:rsidR="0016404F" w:rsidRPr="00D17950">
        <w:rPr>
          <w:sz w:val="28"/>
          <w:szCs w:val="28"/>
        </w:rPr>
        <w:t xml:space="preserve"> «О воинской обязанности и военной службе» (далее – Федеральный закон)"</w:t>
      </w:r>
      <w:r w:rsidR="00D11EF1" w:rsidRPr="00D17950">
        <w:rPr>
          <w:sz w:val="28"/>
          <w:szCs w:val="28"/>
        </w:rPr>
        <w:t xml:space="preserve"> </w:t>
      </w:r>
      <w:r>
        <w:rPr>
          <w:sz w:val="28"/>
          <w:szCs w:val="28"/>
        </w:rPr>
        <w:t>.</w:t>
      </w:r>
    </w:p>
    <w:p w:rsidR="00617145" w:rsidRPr="00617145" w:rsidRDefault="00212996" w:rsidP="00617145">
      <w:pPr>
        <w:ind w:left="734"/>
        <w:jc w:val="both"/>
        <w:rPr>
          <w:sz w:val="28"/>
          <w:szCs w:val="28"/>
        </w:rPr>
      </w:pPr>
      <w:r>
        <w:rPr>
          <w:sz w:val="28"/>
          <w:szCs w:val="28"/>
        </w:rPr>
        <w:t>1.</w:t>
      </w:r>
      <w:r w:rsidR="008671A3">
        <w:rPr>
          <w:sz w:val="28"/>
          <w:szCs w:val="28"/>
        </w:rPr>
        <w:t>4</w:t>
      </w:r>
      <w:r w:rsidR="00617145" w:rsidRPr="00617145">
        <w:rPr>
          <w:sz w:val="28"/>
          <w:szCs w:val="28"/>
        </w:rPr>
        <w:t xml:space="preserve"> . Подпункт ” а“ пункта 1 </w:t>
      </w:r>
      <w:r w:rsidR="008671A3">
        <w:rPr>
          <w:sz w:val="28"/>
          <w:szCs w:val="28"/>
        </w:rPr>
        <w:t xml:space="preserve">Постановления </w:t>
      </w:r>
      <w:r w:rsidR="00617145" w:rsidRPr="00617145">
        <w:rPr>
          <w:sz w:val="28"/>
          <w:szCs w:val="28"/>
        </w:rPr>
        <w:t>изложить в следующей редакции:</w:t>
      </w:r>
    </w:p>
    <w:p w:rsidR="00617145" w:rsidRPr="00617145" w:rsidRDefault="00617145" w:rsidP="00617145">
      <w:pPr>
        <w:ind w:left="-10"/>
        <w:jc w:val="both"/>
        <w:rPr>
          <w:sz w:val="28"/>
          <w:szCs w:val="28"/>
        </w:rPr>
      </w:pPr>
      <w:r w:rsidRPr="00617145">
        <w:rPr>
          <w:sz w:val="28"/>
          <w:szCs w:val="28"/>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r w:rsidRPr="00617145">
        <w:rPr>
          <w:noProof/>
          <w:sz w:val="28"/>
          <w:szCs w:val="28"/>
        </w:rPr>
        <w:drawing>
          <wp:inline distT="0" distB="0" distL="0" distR="0" wp14:anchorId="3FDE3CE8" wp14:editId="4BD36BD8">
            <wp:extent cx="94494" cy="128028"/>
            <wp:effectExtent l="0" t="0" r="0" b="0"/>
            <wp:docPr id="12063" name="Picture 12063"/>
            <wp:cNvGraphicFramePr/>
            <a:graphic xmlns:a="http://schemas.openxmlformats.org/drawingml/2006/main">
              <a:graphicData uri="http://schemas.openxmlformats.org/drawingml/2006/picture">
                <pic:pic xmlns:pic="http://schemas.openxmlformats.org/drawingml/2006/picture">
                  <pic:nvPicPr>
                    <pic:cNvPr id="12063" name="Picture 12063"/>
                    <pic:cNvPicPr/>
                  </pic:nvPicPr>
                  <pic:blipFill>
                    <a:blip r:embed="rId8"/>
                    <a:stretch>
                      <a:fillRect/>
                    </a:stretch>
                  </pic:blipFill>
                  <pic:spPr>
                    <a:xfrm>
                      <a:off x="0" y="0"/>
                      <a:ext cx="94494" cy="128028"/>
                    </a:xfrm>
                    <a:prstGeom prst="rect">
                      <a:avLst/>
                    </a:prstGeom>
                  </pic:spPr>
                </pic:pic>
              </a:graphicData>
            </a:graphic>
          </wp:inline>
        </w:drawing>
      </w:r>
    </w:p>
    <w:p w:rsidR="00617145" w:rsidRPr="00617145" w:rsidRDefault="008671A3" w:rsidP="00617145">
      <w:pPr>
        <w:ind w:left="-10"/>
        <w:jc w:val="both"/>
        <w:rPr>
          <w:sz w:val="28"/>
          <w:szCs w:val="28"/>
        </w:rPr>
      </w:pPr>
      <w:r>
        <w:rPr>
          <w:sz w:val="28"/>
          <w:szCs w:val="28"/>
        </w:rPr>
        <w:t xml:space="preserve">      </w:t>
      </w:r>
      <w:r w:rsidR="00212996">
        <w:rPr>
          <w:sz w:val="28"/>
          <w:szCs w:val="28"/>
        </w:rPr>
        <w:t>1.</w:t>
      </w:r>
      <w:r>
        <w:rPr>
          <w:sz w:val="28"/>
          <w:szCs w:val="28"/>
        </w:rPr>
        <w:t xml:space="preserve"> 5</w:t>
      </w:r>
      <w:r w:rsidR="00617145" w:rsidRPr="00617145">
        <w:rPr>
          <w:sz w:val="28"/>
          <w:szCs w:val="28"/>
        </w:rPr>
        <w:t>. В пункте 2</w:t>
      </w:r>
      <w:r>
        <w:rPr>
          <w:sz w:val="28"/>
          <w:szCs w:val="28"/>
        </w:rPr>
        <w:t xml:space="preserve"> Постановления</w:t>
      </w:r>
    </w:p>
    <w:p w:rsidR="00617145" w:rsidRPr="00617145" w:rsidRDefault="009C012F" w:rsidP="00617145">
      <w:pPr>
        <w:spacing w:after="10" w:line="260" w:lineRule="auto"/>
        <w:ind w:left="34" w:right="120" w:hanging="10"/>
        <w:jc w:val="both"/>
        <w:rPr>
          <w:sz w:val="28"/>
          <w:szCs w:val="28"/>
        </w:rPr>
      </w:pPr>
      <w:r>
        <w:rPr>
          <w:sz w:val="28"/>
          <w:szCs w:val="28"/>
        </w:rPr>
        <w:t>1</w:t>
      </w:r>
      <w:r w:rsidR="00617145" w:rsidRPr="00617145">
        <w:rPr>
          <w:sz w:val="28"/>
          <w:szCs w:val="28"/>
        </w:rPr>
        <w:t>) абзацы четвертый и пятый изложить в следующей редакции:</w:t>
      </w:r>
    </w:p>
    <w:p w:rsidR="00617145" w:rsidRPr="00617145" w:rsidRDefault="009C012F" w:rsidP="00617145">
      <w:pPr>
        <w:ind w:left="-10"/>
        <w:jc w:val="both"/>
        <w:rPr>
          <w:sz w:val="28"/>
          <w:szCs w:val="28"/>
        </w:rPr>
      </w:pPr>
      <w:r>
        <w:rPr>
          <w:sz w:val="28"/>
          <w:szCs w:val="28"/>
        </w:rPr>
        <w:t xml:space="preserve">         </w:t>
      </w:r>
      <w:r w:rsidR="00617145" w:rsidRPr="00617145">
        <w:rPr>
          <w:sz w:val="28"/>
          <w:szCs w:val="28"/>
        </w:rPr>
        <w:t xml:space="preserve">”арендатору предоставляется отсрочка уплаты арендной платы на период прохождения лицом, указанным в пункте 1 настоящего </w:t>
      </w:r>
      <w:r>
        <w:rPr>
          <w:sz w:val="28"/>
          <w:szCs w:val="28"/>
        </w:rPr>
        <w:t>постановления</w:t>
      </w:r>
      <w:r w:rsidR="00617145" w:rsidRPr="00617145">
        <w:rPr>
          <w:sz w:val="28"/>
          <w:szCs w:val="28"/>
        </w:rPr>
        <w:t xml:space="preserve">,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617145" w:rsidRPr="00617145" w:rsidRDefault="009C012F" w:rsidP="00617145">
      <w:pPr>
        <w:ind w:left="-10"/>
        <w:jc w:val="both"/>
        <w:rPr>
          <w:sz w:val="28"/>
          <w:szCs w:val="28"/>
        </w:rPr>
      </w:pPr>
      <w:r>
        <w:rPr>
          <w:sz w:val="28"/>
          <w:szCs w:val="28"/>
        </w:rPr>
        <w:t xml:space="preserve">           </w:t>
      </w:r>
      <w:r w:rsidR="00617145" w:rsidRPr="00617145">
        <w:rPr>
          <w:sz w:val="28"/>
          <w:szCs w:val="28"/>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w:t>
      </w:r>
      <w:r>
        <w:rPr>
          <w:sz w:val="28"/>
          <w:szCs w:val="28"/>
        </w:rPr>
        <w:t>постановления</w:t>
      </w:r>
      <w:r w:rsidR="00617145" w:rsidRPr="00617145">
        <w:rPr>
          <w:sz w:val="28"/>
          <w:szCs w:val="28"/>
        </w:rPr>
        <w:t>, поэтапно, не чаще одного раза в месяц, равными платежами, размер которых составляет половину ежемесячной арендной платы по договору аренды,</w:t>
      </w:r>
      <w:r w:rsidR="00617145" w:rsidRPr="00617145">
        <w:rPr>
          <w:noProof/>
          <w:sz w:val="28"/>
          <w:szCs w:val="28"/>
        </w:rPr>
        <w:drawing>
          <wp:inline distT="0" distB="0" distL="0" distR="0" wp14:anchorId="08DD15F6" wp14:editId="24A045B3">
            <wp:extent cx="30482" cy="112787"/>
            <wp:effectExtent l="0" t="0" r="0" b="0"/>
            <wp:docPr id="12065" name="Picture 12065"/>
            <wp:cNvGraphicFramePr/>
            <a:graphic xmlns:a="http://schemas.openxmlformats.org/drawingml/2006/main">
              <a:graphicData uri="http://schemas.openxmlformats.org/drawingml/2006/picture">
                <pic:pic xmlns:pic="http://schemas.openxmlformats.org/drawingml/2006/picture">
                  <pic:nvPicPr>
                    <pic:cNvPr id="12065" name="Picture 12065"/>
                    <pic:cNvPicPr/>
                  </pic:nvPicPr>
                  <pic:blipFill>
                    <a:blip r:embed="rId9"/>
                    <a:stretch>
                      <a:fillRect/>
                    </a:stretch>
                  </pic:blipFill>
                  <pic:spPr>
                    <a:xfrm>
                      <a:off x="0" y="0"/>
                      <a:ext cx="30482" cy="112787"/>
                    </a:xfrm>
                    <a:prstGeom prst="rect">
                      <a:avLst/>
                    </a:prstGeom>
                  </pic:spPr>
                </pic:pic>
              </a:graphicData>
            </a:graphic>
          </wp:inline>
        </w:drawing>
      </w:r>
    </w:p>
    <w:p w:rsidR="00617145" w:rsidRPr="00617145" w:rsidRDefault="009C012F" w:rsidP="00617145">
      <w:pPr>
        <w:spacing w:after="10" w:line="260" w:lineRule="auto"/>
        <w:ind w:left="34" w:right="101" w:hanging="10"/>
        <w:jc w:val="both"/>
        <w:rPr>
          <w:sz w:val="28"/>
          <w:szCs w:val="28"/>
        </w:rPr>
      </w:pPr>
      <w:r>
        <w:rPr>
          <w:sz w:val="28"/>
          <w:szCs w:val="28"/>
        </w:rPr>
        <w:t>2</w:t>
      </w:r>
      <w:r w:rsidR="00617145" w:rsidRPr="00617145">
        <w:rPr>
          <w:sz w:val="28"/>
          <w:szCs w:val="28"/>
        </w:rPr>
        <w:t>) абзацы седьмой и восьмой изложить в следующей редакции:</w:t>
      </w:r>
    </w:p>
    <w:p w:rsidR="00617145" w:rsidRPr="00617145" w:rsidRDefault="009C012F" w:rsidP="00617145">
      <w:pPr>
        <w:spacing w:after="50"/>
        <w:ind w:left="-10"/>
        <w:jc w:val="both"/>
        <w:rPr>
          <w:sz w:val="28"/>
          <w:szCs w:val="28"/>
        </w:rPr>
      </w:pPr>
      <w:r>
        <w:rPr>
          <w:sz w:val="28"/>
          <w:szCs w:val="28"/>
        </w:rPr>
        <w:t xml:space="preserve">          </w:t>
      </w:r>
      <w:r w:rsidR="00617145" w:rsidRPr="00617145">
        <w:rPr>
          <w:sz w:val="28"/>
          <w:szCs w:val="28"/>
        </w:rPr>
        <w:t xml:space="preserve">”на период прохождения лицом, указанным в пункте 1 настоящего </w:t>
      </w:r>
      <w:r>
        <w:rPr>
          <w:sz w:val="28"/>
          <w:szCs w:val="28"/>
        </w:rPr>
        <w:t>постановления</w:t>
      </w:r>
      <w:r w:rsidR="00617145" w:rsidRPr="00617145">
        <w:rPr>
          <w:sz w:val="28"/>
          <w:szCs w:val="28"/>
        </w:rPr>
        <w:t>,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w:t>
      </w:r>
      <w:r w:rsidR="00617145" w:rsidRPr="00617145">
        <w:rPr>
          <w:sz w:val="28"/>
          <w:szCs w:val="28"/>
        </w:rPr>
        <w:lastRenderedPageBreak/>
        <w:t xml:space="preserve">нием арендатором порядка и сроков внесения арендной платы (в том числе в случаях, если такие меры предусмотрены договором аренды); </w:t>
      </w:r>
    </w:p>
    <w:p w:rsidR="00617145" w:rsidRPr="00617145" w:rsidRDefault="009C012F" w:rsidP="00617145">
      <w:pPr>
        <w:spacing w:after="50"/>
        <w:ind w:left="-10"/>
        <w:jc w:val="both"/>
        <w:rPr>
          <w:sz w:val="28"/>
          <w:szCs w:val="28"/>
        </w:rPr>
      </w:pPr>
      <w:r>
        <w:rPr>
          <w:sz w:val="28"/>
          <w:szCs w:val="28"/>
        </w:rPr>
        <w:t xml:space="preserve">          </w:t>
      </w:r>
      <w:r w:rsidR="00617145" w:rsidRPr="00617145">
        <w:rPr>
          <w:sz w:val="28"/>
          <w:szCs w:val="28"/>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w:t>
      </w:r>
      <w:r>
        <w:rPr>
          <w:sz w:val="28"/>
          <w:szCs w:val="28"/>
        </w:rPr>
        <w:t>постановления</w:t>
      </w:r>
      <w:r w:rsidR="00617145" w:rsidRPr="00617145">
        <w:rPr>
          <w:sz w:val="28"/>
          <w:szCs w:val="28"/>
        </w:rPr>
        <w:t xml:space="preserve">,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 </w:t>
      </w:r>
      <w:r w:rsidR="00617145" w:rsidRPr="00617145">
        <w:rPr>
          <w:noProof/>
          <w:sz w:val="28"/>
          <w:szCs w:val="28"/>
        </w:rPr>
        <w:drawing>
          <wp:inline distT="0" distB="0" distL="0" distR="0" wp14:anchorId="339EBADF" wp14:editId="6B73C47E">
            <wp:extent cx="15241" cy="15241"/>
            <wp:effectExtent l="0" t="0" r="0" b="0"/>
            <wp:docPr id="4595" name="Picture 4595"/>
            <wp:cNvGraphicFramePr/>
            <a:graphic xmlns:a="http://schemas.openxmlformats.org/drawingml/2006/main">
              <a:graphicData uri="http://schemas.openxmlformats.org/drawingml/2006/picture">
                <pic:pic xmlns:pic="http://schemas.openxmlformats.org/drawingml/2006/picture">
                  <pic:nvPicPr>
                    <pic:cNvPr id="4595" name="Picture 4595"/>
                    <pic:cNvPicPr/>
                  </pic:nvPicPr>
                  <pic:blipFill>
                    <a:blip r:embed="rId10"/>
                    <a:stretch>
                      <a:fillRect/>
                    </a:stretch>
                  </pic:blipFill>
                  <pic:spPr>
                    <a:xfrm>
                      <a:off x="0" y="0"/>
                      <a:ext cx="15241" cy="15241"/>
                    </a:xfrm>
                    <a:prstGeom prst="rect">
                      <a:avLst/>
                    </a:prstGeom>
                  </pic:spPr>
                </pic:pic>
              </a:graphicData>
            </a:graphic>
          </wp:inline>
        </w:drawing>
      </w:r>
    </w:p>
    <w:p w:rsidR="00617145" w:rsidRPr="00617145" w:rsidRDefault="00212996" w:rsidP="00617145">
      <w:pPr>
        <w:ind w:left="715"/>
        <w:jc w:val="both"/>
        <w:rPr>
          <w:sz w:val="28"/>
          <w:szCs w:val="28"/>
        </w:rPr>
      </w:pPr>
      <w:r>
        <w:rPr>
          <w:sz w:val="28"/>
          <w:szCs w:val="28"/>
        </w:rPr>
        <w:t>1.</w:t>
      </w:r>
      <w:r w:rsidR="009C012F">
        <w:rPr>
          <w:sz w:val="28"/>
          <w:szCs w:val="28"/>
        </w:rPr>
        <w:t>6</w:t>
      </w:r>
      <w:r w:rsidR="00617145" w:rsidRPr="00617145">
        <w:rPr>
          <w:sz w:val="28"/>
          <w:szCs w:val="28"/>
        </w:rPr>
        <w:t xml:space="preserve">. Подпункт ” а“ пункта 4 </w:t>
      </w:r>
      <w:r w:rsidR="009C012F">
        <w:rPr>
          <w:sz w:val="28"/>
          <w:szCs w:val="28"/>
        </w:rPr>
        <w:t xml:space="preserve">Постановления </w:t>
      </w:r>
      <w:r w:rsidR="00617145" w:rsidRPr="00617145">
        <w:rPr>
          <w:sz w:val="28"/>
          <w:szCs w:val="28"/>
        </w:rPr>
        <w:t>изложить в следующей редакции:</w:t>
      </w:r>
    </w:p>
    <w:p w:rsidR="00617145" w:rsidRPr="00617145" w:rsidRDefault="00617145" w:rsidP="00617145">
      <w:pPr>
        <w:ind w:left="-10"/>
        <w:jc w:val="both"/>
        <w:rPr>
          <w:sz w:val="28"/>
          <w:szCs w:val="28"/>
        </w:rPr>
      </w:pPr>
      <w:r w:rsidRPr="00617145">
        <w:rPr>
          <w:sz w:val="28"/>
          <w:szCs w:val="28"/>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r w:rsidRPr="00617145">
        <w:rPr>
          <w:noProof/>
          <w:sz w:val="28"/>
          <w:szCs w:val="28"/>
        </w:rPr>
        <w:drawing>
          <wp:inline distT="0" distB="0" distL="0" distR="0" wp14:anchorId="5345FA8D" wp14:editId="3EA9D8E7">
            <wp:extent cx="94494" cy="128029"/>
            <wp:effectExtent l="0" t="0" r="0" b="0"/>
            <wp:docPr id="12068" name="Picture 12068"/>
            <wp:cNvGraphicFramePr/>
            <a:graphic xmlns:a="http://schemas.openxmlformats.org/drawingml/2006/main">
              <a:graphicData uri="http://schemas.openxmlformats.org/drawingml/2006/picture">
                <pic:pic xmlns:pic="http://schemas.openxmlformats.org/drawingml/2006/picture">
                  <pic:nvPicPr>
                    <pic:cNvPr id="12068" name="Picture 12068"/>
                    <pic:cNvPicPr/>
                  </pic:nvPicPr>
                  <pic:blipFill>
                    <a:blip r:embed="rId11"/>
                    <a:stretch>
                      <a:fillRect/>
                    </a:stretch>
                  </pic:blipFill>
                  <pic:spPr>
                    <a:xfrm>
                      <a:off x="0" y="0"/>
                      <a:ext cx="94494" cy="128029"/>
                    </a:xfrm>
                    <a:prstGeom prst="rect">
                      <a:avLst/>
                    </a:prstGeom>
                  </pic:spPr>
                </pic:pic>
              </a:graphicData>
            </a:graphic>
          </wp:inline>
        </w:drawing>
      </w:r>
    </w:p>
    <w:p w:rsidR="00617145" w:rsidRPr="00617145" w:rsidRDefault="002676E3" w:rsidP="00617145">
      <w:pPr>
        <w:ind w:left="-10"/>
        <w:jc w:val="both"/>
        <w:rPr>
          <w:sz w:val="28"/>
          <w:szCs w:val="28"/>
        </w:rPr>
      </w:pPr>
      <w:r>
        <w:rPr>
          <w:sz w:val="28"/>
          <w:szCs w:val="28"/>
        </w:rPr>
        <w:t xml:space="preserve">      </w:t>
      </w:r>
      <w:r w:rsidR="00212996">
        <w:rPr>
          <w:sz w:val="28"/>
          <w:szCs w:val="28"/>
        </w:rPr>
        <w:t>1.</w:t>
      </w:r>
      <w:r>
        <w:rPr>
          <w:sz w:val="28"/>
          <w:szCs w:val="28"/>
        </w:rPr>
        <w:t>7</w:t>
      </w:r>
      <w:r w:rsidR="00617145" w:rsidRPr="00617145">
        <w:rPr>
          <w:sz w:val="28"/>
          <w:szCs w:val="28"/>
        </w:rPr>
        <w:t>. В пункте 5</w:t>
      </w:r>
      <w:r>
        <w:rPr>
          <w:sz w:val="28"/>
          <w:szCs w:val="28"/>
        </w:rPr>
        <w:t xml:space="preserve"> Постановления</w:t>
      </w:r>
      <w:r w:rsidR="00617145" w:rsidRPr="00617145">
        <w:rPr>
          <w:sz w:val="28"/>
          <w:szCs w:val="28"/>
        </w:rPr>
        <w:t>:</w:t>
      </w:r>
    </w:p>
    <w:p w:rsidR="00617145" w:rsidRPr="00617145" w:rsidRDefault="002676E3" w:rsidP="00617145">
      <w:pPr>
        <w:spacing w:after="10" w:line="260" w:lineRule="auto"/>
        <w:ind w:left="34" w:right="120" w:hanging="10"/>
        <w:jc w:val="both"/>
        <w:rPr>
          <w:sz w:val="28"/>
          <w:szCs w:val="28"/>
        </w:rPr>
      </w:pPr>
      <w:r>
        <w:rPr>
          <w:sz w:val="28"/>
          <w:szCs w:val="28"/>
        </w:rPr>
        <w:t>1</w:t>
      </w:r>
      <w:r w:rsidR="00617145" w:rsidRPr="00617145">
        <w:rPr>
          <w:sz w:val="28"/>
          <w:szCs w:val="28"/>
        </w:rPr>
        <w:t xml:space="preserve">) абзацы </w:t>
      </w:r>
      <w:r>
        <w:rPr>
          <w:sz w:val="28"/>
          <w:szCs w:val="28"/>
        </w:rPr>
        <w:t xml:space="preserve">третий и </w:t>
      </w:r>
      <w:r w:rsidR="00617145" w:rsidRPr="00617145">
        <w:rPr>
          <w:sz w:val="28"/>
          <w:szCs w:val="28"/>
        </w:rPr>
        <w:t>четвертый  изложить в следующей редакции:</w:t>
      </w:r>
    </w:p>
    <w:p w:rsidR="00617145" w:rsidRPr="00617145" w:rsidRDefault="002676E3" w:rsidP="00617145">
      <w:pPr>
        <w:ind w:left="-10"/>
        <w:jc w:val="both"/>
        <w:rPr>
          <w:sz w:val="28"/>
          <w:szCs w:val="28"/>
        </w:rPr>
      </w:pPr>
      <w:r>
        <w:rPr>
          <w:sz w:val="28"/>
          <w:szCs w:val="28"/>
        </w:rPr>
        <w:t xml:space="preserve">          </w:t>
      </w:r>
      <w:r w:rsidR="00617145" w:rsidRPr="00617145">
        <w:rPr>
          <w:sz w:val="28"/>
          <w:szCs w:val="28"/>
        </w:rPr>
        <w:t xml:space="preserve">”арендатору предоставляется отсрочка уплаты арендной платы на период прохождения лицом, указанным в пункте 4 настоящего </w:t>
      </w:r>
      <w:r>
        <w:rPr>
          <w:sz w:val="28"/>
          <w:szCs w:val="28"/>
        </w:rPr>
        <w:t>постановления</w:t>
      </w:r>
      <w:r w:rsidR="00617145" w:rsidRPr="00617145">
        <w:rPr>
          <w:sz w:val="28"/>
          <w:szCs w:val="28"/>
        </w:rPr>
        <w:t xml:space="preserve">,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617145" w:rsidRPr="00617145" w:rsidRDefault="002676E3" w:rsidP="00617145">
      <w:pPr>
        <w:ind w:left="-10"/>
        <w:jc w:val="both"/>
        <w:rPr>
          <w:sz w:val="28"/>
          <w:szCs w:val="28"/>
        </w:rPr>
      </w:pPr>
      <w:r>
        <w:rPr>
          <w:sz w:val="28"/>
          <w:szCs w:val="28"/>
        </w:rPr>
        <w:t xml:space="preserve">          </w:t>
      </w:r>
      <w:r w:rsidR="00617145" w:rsidRPr="00617145">
        <w:rPr>
          <w:sz w:val="28"/>
          <w:szCs w:val="28"/>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лицом, указанным в пункте 4 настоящего </w:t>
      </w:r>
      <w:r>
        <w:rPr>
          <w:sz w:val="28"/>
          <w:szCs w:val="28"/>
        </w:rPr>
        <w:t>постановления</w:t>
      </w:r>
      <w:r w:rsidR="00617145" w:rsidRPr="00617145">
        <w:rPr>
          <w:sz w:val="28"/>
          <w:szCs w:val="28"/>
        </w:rPr>
        <w:t>, военной службы или оказания добровольного содействия в выполнении задач, возложенных на Вооруженные Силы Российской Федерации, указанным лицом поэтапно, не чаще одного раза в месяц, равными платежами, размер которых составляет половину ежемесячной арендной платы по договору аренды,</w:t>
      </w:r>
      <w:r w:rsidR="00617145" w:rsidRPr="00617145">
        <w:rPr>
          <w:noProof/>
          <w:sz w:val="28"/>
          <w:szCs w:val="28"/>
        </w:rPr>
        <w:drawing>
          <wp:inline distT="0" distB="0" distL="0" distR="0" wp14:anchorId="14F2DC0E" wp14:editId="43F0B929">
            <wp:extent cx="30482" cy="112787"/>
            <wp:effectExtent l="0" t="0" r="0" b="0"/>
            <wp:docPr id="12071" name="Picture 12071"/>
            <wp:cNvGraphicFramePr/>
            <a:graphic xmlns:a="http://schemas.openxmlformats.org/drawingml/2006/main">
              <a:graphicData uri="http://schemas.openxmlformats.org/drawingml/2006/picture">
                <pic:pic xmlns:pic="http://schemas.openxmlformats.org/drawingml/2006/picture">
                  <pic:nvPicPr>
                    <pic:cNvPr id="12071" name="Picture 12071"/>
                    <pic:cNvPicPr/>
                  </pic:nvPicPr>
                  <pic:blipFill>
                    <a:blip r:embed="rId12"/>
                    <a:stretch>
                      <a:fillRect/>
                    </a:stretch>
                  </pic:blipFill>
                  <pic:spPr>
                    <a:xfrm>
                      <a:off x="0" y="0"/>
                      <a:ext cx="30482" cy="112787"/>
                    </a:xfrm>
                    <a:prstGeom prst="rect">
                      <a:avLst/>
                    </a:prstGeom>
                  </pic:spPr>
                </pic:pic>
              </a:graphicData>
            </a:graphic>
          </wp:inline>
        </w:drawing>
      </w:r>
    </w:p>
    <w:p w:rsidR="00617145" w:rsidRPr="00617145" w:rsidRDefault="002676E3" w:rsidP="00617145">
      <w:pPr>
        <w:spacing w:after="10" w:line="260" w:lineRule="auto"/>
        <w:ind w:left="34" w:right="101" w:hanging="10"/>
        <w:jc w:val="both"/>
        <w:rPr>
          <w:sz w:val="28"/>
          <w:szCs w:val="28"/>
        </w:rPr>
      </w:pPr>
      <w:r>
        <w:rPr>
          <w:sz w:val="28"/>
          <w:szCs w:val="28"/>
        </w:rPr>
        <w:t>2</w:t>
      </w:r>
      <w:r w:rsidR="00617145" w:rsidRPr="00617145">
        <w:rPr>
          <w:sz w:val="28"/>
          <w:szCs w:val="28"/>
        </w:rPr>
        <w:t xml:space="preserve">) абзацы </w:t>
      </w:r>
      <w:r>
        <w:rPr>
          <w:sz w:val="28"/>
          <w:szCs w:val="28"/>
        </w:rPr>
        <w:t xml:space="preserve">шестой и </w:t>
      </w:r>
      <w:r w:rsidR="00617145" w:rsidRPr="00617145">
        <w:rPr>
          <w:sz w:val="28"/>
          <w:szCs w:val="28"/>
        </w:rPr>
        <w:t>седьмой  изложить в следующей редакции:</w:t>
      </w:r>
    </w:p>
    <w:p w:rsidR="00617145" w:rsidRPr="00617145" w:rsidRDefault="002676E3" w:rsidP="00617145">
      <w:pPr>
        <w:spacing w:after="32"/>
        <w:ind w:left="-10"/>
        <w:jc w:val="both"/>
        <w:rPr>
          <w:sz w:val="28"/>
          <w:szCs w:val="28"/>
        </w:rPr>
      </w:pPr>
      <w:r>
        <w:rPr>
          <w:sz w:val="28"/>
          <w:szCs w:val="28"/>
        </w:rPr>
        <w:t xml:space="preserve">         </w:t>
      </w:r>
      <w:r w:rsidR="00617145" w:rsidRPr="00617145">
        <w:rPr>
          <w:sz w:val="28"/>
          <w:szCs w:val="28"/>
        </w:rPr>
        <w:t xml:space="preserve">”на период прохождения лицом, указанным в пункте 4 настоящего </w:t>
      </w:r>
      <w:r>
        <w:rPr>
          <w:sz w:val="28"/>
          <w:szCs w:val="28"/>
        </w:rPr>
        <w:t>постановления</w:t>
      </w:r>
      <w:r w:rsidR="00617145" w:rsidRPr="00617145">
        <w:rPr>
          <w:sz w:val="28"/>
          <w:szCs w:val="28"/>
        </w:rPr>
        <w:t xml:space="preserve">,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w:t>
      </w:r>
      <w:r w:rsidR="00617145" w:rsidRPr="00617145">
        <w:rPr>
          <w:sz w:val="28"/>
          <w:szCs w:val="28"/>
        </w:rPr>
        <w:lastRenderedPageBreak/>
        <w:t>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617145" w:rsidRPr="00617145" w:rsidRDefault="002676E3" w:rsidP="00617145">
      <w:pPr>
        <w:spacing w:after="32"/>
        <w:ind w:left="-10"/>
        <w:jc w:val="both"/>
        <w:rPr>
          <w:sz w:val="28"/>
          <w:szCs w:val="28"/>
        </w:rPr>
      </w:pPr>
      <w:r>
        <w:rPr>
          <w:sz w:val="28"/>
          <w:szCs w:val="28"/>
        </w:rPr>
        <w:t xml:space="preserve">         </w:t>
      </w:r>
      <w:r w:rsidR="00617145" w:rsidRPr="00617145">
        <w:rPr>
          <w:sz w:val="28"/>
          <w:szCs w:val="28"/>
        </w:rPr>
        <w:t xml:space="preserve">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4 настоящего </w:t>
      </w:r>
      <w:r>
        <w:rPr>
          <w:sz w:val="28"/>
          <w:szCs w:val="28"/>
        </w:rPr>
        <w:t>постановления</w:t>
      </w:r>
      <w:r w:rsidR="00617145" w:rsidRPr="00617145">
        <w:rPr>
          <w:sz w:val="28"/>
          <w:szCs w:val="28"/>
        </w:rPr>
        <w:t>,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r w:rsidR="00617145" w:rsidRPr="00617145">
        <w:rPr>
          <w:noProof/>
          <w:sz w:val="28"/>
          <w:szCs w:val="28"/>
        </w:rPr>
        <w:drawing>
          <wp:inline distT="0" distB="0" distL="0" distR="0" wp14:anchorId="04FC3CF4" wp14:editId="5BBB150F">
            <wp:extent cx="15241" cy="18290"/>
            <wp:effectExtent l="0" t="0" r="0" b="0"/>
            <wp:docPr id="6460" name="Picture 6460"/>
            <wp:cNvGraphicFramePr/>
            <a:graphic xmlns:a="http://schemas.openxmlformats.org/drawingml/2006/main">
              <a:graphicData uri="http://schemas.openxmlformats.org/drawingml/2006/picture">
                <pic:pic xmlns:pic="http://schemas.openxmlformats.org/drawingml/2006/picture">
                  <pic:nvPicPr>
                    <pic:cNvPr id="6460" name="Picture 6460"/>
                    <pic:cNvPicPr/>
                  </pic:nvPicPr>
                  <pic:blipFill>
                    <a:blip r:embed="rId13"/>
                    <a:stretch>
                      <a:fillRect/>
                    </a:stretch>
                  </pic:blipFill>
                  <pic:spPr>
                    <a:xfrm>
                      <a:off x="0" y="0"/>
                      <a:ext cx="15241" cy="18290"/>
                    </a:xfrm>
                    <a:prstGeom prst="rect">
                      <a:avLst/>
                    </a:prstGeom>
                  </pic:spPr>
                </pic:pic>
              </a:graphicData>
            </a:graphic>
          </wp:inline>
        </w:drawing>
      </w:r>
    </w:p>
    <w:p w:rsidR="0073067A" w:rsidRPr="00D17950" w:rsidRDefault="00212996" w:rsidP="002F4994">
      <w:pPr>
        <w:autoSpaceDE w:val="0"/>
        <w:autoSpaceDN w:val="0"/>
        <w:adjustRightInd w:val="0"/>
        <w:ind w:right="-285" w:firstLine="708"/>
        <w:jc w:val="both"/>
        <w:rPr>
          <w:rFonts w:eastAsiaTheme="minorHAnsi"/>
          <w:sz w:val="28"/>
          <w:szCs w:val="28"/>
          <w:lang w:eastAsia="en-US"/>
        </w:rPr>
      </w:pPr>
      <w:r>
        <w:rPr>
          <w:rFonts w:eastAsiaTheme="minorHAnsi"/>
          <w:sz w:val="28"/>
          <w:szCs w:val="28"/>
          <w:lang w:eastAsia="en-US"/>
        </w:rPr>
        <w:t>1.</w:t>
      </w:r>
      <w:r w:rsidR="00CF40DD">
        <w:rPr>
          <w:rFonts w:eastAsiaTheme="minorHAnsi"/>
          <w:sz w:val="28"/>
          <w:szCs w:val="28"/>
          <w:lang w:eastAsia="en-US"/>
        </w:rPr>
        <w:t>8</w:t>
      </w:r>
      <w:r w:rsidR="0073067A">
        <w:rPr>
          <w:rFonts w:eastAsiaTheme="minorHAnsi"/>
          <w:sz w:val="28"/>
          <w:szCs w:val="28"/>
          <w:lang w:eastAsia="en-US"/>
        </w:rPr>
        <w:t xml:space="preserve">. В абзаце втором пункта 6 </w:t>
      </w:r>
      <w:r w:rsidR="00D95880">
        <w:rPr>
          <w:rFonts w:eastAsiaTheme="minorHAnsi"/>
          <w:sz w:val="28"/>
          <w:szCs w:val="28"/>
          <w:lang w:eastAsia="en-US"/>
        </w:rPr>
        <w:t xml:space="preserve">Постановления </w:t>
      </w:r>
      <w:r w:rsidR="0073067A">
        <w:rPr>
          <w:rFonts w:eastAsiaTheme="minorHAnsi"/>
          <w:sz w:val="28"/>
          <w:szCs w:val="28"/>
          <w:lang w:eastAsia="en-US"/>
        </w:rPr>
        <w:t>слова «</w:t>
      </w:r>
      <w:r w:rsidR="0073067A" w:rsidRPr="00D17950">
        <w:rPr>
          <w:rFonts w:eastAsiaTheme="minorHAnsi"/>
          <w:sz w:val="28"/>
          <w:szCs w:val="28"/>
          <w:lang w:eastAsia="en-US"/>
        </w:rPr>
        <w:t>"</w:t>
      </w:r>
      <w:r w:rsidR="0073067A">
        <w:rPr>
          <w:rFonts w:eastAsiaTheme="minorHAnsi"/>
          <w:sz w:val="28"/>
          <w:szCs w:val="28"/>
          <w:lang w:eastAsia="en-US"/>
        </w:rPr>
        <w:t>О воинской обязанности и военной службе</w:t>
      </w:r>
      <w:r w:rsidR="0073067A" w:rsidRPr="00D17950">
        <w:rPr>
          <w:rFonts w:eastAsiaTheme="minorHAnsi"/>
          <w:sz w:val="28"/>
          <w:szCs w:val="28"/>
          <w:lang w:eastAsia="en-US"/>
        </w:rPr>
        <w:t>"</w:t>
      </w:r>
      <w:r w:rsidR="0073067A">
        <w:rPr>
          <w:rFonts w:eastAsiaTheme="minorHAnsi"/>
          <w:sz w:val="28"/>
          <w:szCs w:val="28"/>
          <w:lang w:eastAsia="en-US"/>
        </w:rPr>
        <w:t>» исключить.</w:t>
      </w:r>
    </w:p>
    <w:p w:rsidR="00D17950" w:rsidRDefault="00212996" w:rsidP="002F4994">
      <w:pPr>
        <w:autoSpaceDE w:val="0"/>
        <w:autoSpaceDN w:val="0"/>
        <w:adjustRightInd w:val="0"/>
        <w:ind w:right="-285" w:firstLine="708"/>
        <w:jc w:val="both"/>
        <w:rPr>
          <w:rFonts w:eastAsiaTheme="minorHAnsi"/>
          <w:sz w:val="28"/>
          <w:szCs w:val="28"/>
          <w:lang w:eastAsia="en-US"/>
        </w:rPr>
      </w:pPr>
      <w:r>
        <w:rPr>
          <w:rFonts w:eastAsiaTheme="minorHAnsi"/>
          <w:sz w:val="28"/>
          <w:szCs w:val="28"/>
          <w:lang w:eastAsia="en-US"/>
        </w:rPr>
        <w:t>1.</w:t>
      </w:r>
      <w:r w:rsidR="00CF40DD">
        <w:rPr>
          <w:rFonts w:eastAsiaTheme="minorHAnsi"/>
          <w:sz w:val="28"/>
          <w:szCs w:val="28"/>
          <w:lang w:eastAsia="en-US"/>
        </w:rPr>
        <w:t>9</w:t>
      </w:r>
      <w:r w:rsidR="00D17950" w:rsidRPr="00D17950">
        <w:rPr>
          <w:rFonts w:eastAsiaTheme="minorHAnsi"/>
          <w:sz w:val="28"/>
          <w:szCs w:val="28"/>
          <w:lang w:eastAsia="en-US"/>
        </w:rPr>
        <w:t>. У</w:t>
      </w:r>
      <w:r>
        <w:rPr>
          <w:rFonts w:eastAsiaTheme="minorHAnsi"/>
          <w:sz w:val="28"/>
          <w:szCs w:val="28"/>
          <w:lang w:eastAsia="en-US"/>
        </w:rPr>
        <w:t>порядочить</w:t>
      </w:r>
      <w:r w:rsidR="00D17950" w:rsidRPr="00D17950">
        <w:rPr>
          <w:rFonts w:eastAsiaTheme="minorHAnsi"/>
          <w:sz w:val="28"/>
          <w:szCs w:val="28"/>
          <w:lang w:eastAsia="en-US"/>
        </w:rPr>
        <w:t xml:space="preserve">  нумерации</w:t>
      </w:r>
      <w:r w:rsidR="00D17950">
        <w:rPr>
          <w:rFonts w:eastAsiaTheme="minorHAnsi"/>
          <w:sz w:val="28"/>
          <w:szCs w:val="28"/>
          <w:lang w:eastAsia="en-US"/>
        </w:rPr>
        <w:t xml:space="preserve"> в Постановлении</w:t>
      </w:r>
      <w:r w:rsidR="00D17950" w:rsidRPr="00D17950">
        <w:rPr>
          <w:rFonts w:eastAsiaTheme="minorHAnsi"/>
          <w:sz w:val="28"/>
          <w:szCs w:val="28"/>
          <w:lang w:eastAsia="en-US"/>
        </w:rPr>
        <w:t xml:space="preserve"> </w:t>
      </w:r>
      <w:r>
        <w:rPr>
          <w:rFonts w:eastAsiaTheme="minorHAnsi"/>
          <w:sz w:val="28"/>
          <w:szCs w:val="28"/>
          <w:lang w:eastAsia="en-US"/>
        </w:rPr>
        <w:t xml:space="preserve">, </w:t>
      </w:r>
      <w:r w:rsidR="00D17950" w:rsidRPr="00D17950">
        <w:rPr>
          <w:rFonts w:eastAsiaTheme="minorHAnsi"/>
          <w:sz w:val="28"/>
          <w:szCs w:val="28"/>
          <w:lang w:eastAsia="en-US"/>
        </w:rPr>
        <w:t xml:space="preserve">после пункта 6 </w:t>
      </w:r>
      <w:r>
        <w:rPr>
          <w:rFonts w:eastAsiaTheme="minorHAnsi"/>
          <w:sz w:val="28"/>
          <w:szCs w:val="28"/>
          <w:lang w:eastAsia="en-US"/>
        </w:rPr>
        <w:t xml:space="preserve"> считать</w:t>
      </w:r>
      <w:r w:rsidR="00D17950" w:rsidRPr="00D17950">
        <w:rPr>
          <w:rFonts w:eastAsiaTheme="minorHAnsi"/>
          <w:sz w:val="28"/>
          <w:szCs w:val="28"/>
          <w:lang w:eastAsia="en-US"/>
        </w:rPr>
        <w:t xml:space="preserve"> пункты </w:t>
      </w:r>
      <w:r>
        <w:rPr>
          <w:rFonts w:eastAsiaTheme="minorHAnsi"/>
          <w:sz w:val="28"/>
          <w:szCs w:val="28"/>
          <w:lang w:eastAsia="en-US"/>
        </w:rPr>
        <w:t>7,8,9</w:t>
      </w:r>
      <w:r w:rsidR="00D17950" w:rsidRPr="00D17950">
        <w:rPr>
          <w:rFonts w:eastAsiaTheme="minorHAnsi"/>
          <w:sz w:val="28"/>
          <w:szCs w:val="28"/>
          <w:lang w:eastAsia="en-US"/>
        </w:rPr>
        <w:t>.</w:t>
      </w:r>
    </w:p>
    <w:p w:rsidR="00212996" w:rsidRPr="003211E5" w:rsidRDefault="00212996" w:rsidP="00212996">
      <w:pPr>
        <w:pStyle w:val="ab"/>
        <w:jc w:val="both"/>
        <w:rPr>
          <w:rFonts w:ascii="Times New Roman" w:hAnsi="Times New Roman" w:cs="Times New Roman"/>
          <w:sz w:val="28"/>
          <w:szCs w:val="28"/>
        </w:rPr>
      </w:pPr>
      <w:r w:rsidRPr="003211E5">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2</w:t>
      </w:r>
      <w:r w:rsidRPr="003211E5">
        <w:rPr>
          <w:rFonts w:ascii="Times New Roman" w:hAnsi="Times New Roman" w:cs="Times New Roman"/>
          <w:sz w:val="28"/>
          <w:szCs w:val="28"/>
        </w:rPr>
        <w:t>.Опубликовать настоящее постановление в информационном листке</w:t>
      </w:r>
    </w:p>
    <w:p w:rsidR="00212996" w:rsidRPr="005F38B5" w:rsidRDefault="00212996" w:rsidP="00212996">
      <w:pPr>
        <w:pStyle w:val="ab"/>
        <w:jc w:val="both"/>
        <w:rPr>
          <w:rFonts w:ascii="Times New Roman" w:hAnsi="Times New Roman" w:cs="Times New Roman"/>
          <w:sz w:val="28"/>
          <w:szCs w:val="28"/>
        </w:rPr>
      </w:pPr>
      <w:r w:rsidRPr="003211E5">
        <w:rPr>
          <w:rFonts w:ascii="Times New Roman" w:hAnsi="Times New Roman" w:cs="Times New Roman"/>
          <w:sz w:val="28"/>
          <w:szCs w:val="28"/>
        </w:rPr>
        <w:t>органа местного самоуправления «Село Булава» в «Вестнике местного самоуправления» и разместить на официальном сайте администрации сельского поселения</w:t>
      </w:r>
      <w:r>
        <w:rPr>
          <w:rFonts w:ascii="Times New Roman" w:hAnsi="Times New Roman" w:cs="Times New Roman"/>
          <w:sz w:val="28"/>
          <w:szCs w:val="28"/>
        </w:rPr>
        <w:t xml:space="preserve"> «Село Булава» Ульчского муниципального района Хабаровского края </w:t>
      </w:r>
      <w:r w:rsidRPr="00FE5FF5">
        <w:rPr>
          <w:rFonts w:ascii="Times New Roman" w:hAnsi="Times New Roman" w:cs="Times New Roman"/>
          <w:sz w:val="28"/>
          <w:szCs w:val="28"/>
        </w:rPr>
        <w:t>в информационно-телекоммуникационной сети "Интернет".</w:t>
      </w:r>
    </w:p>
    <w:p w:rsidR="00212996" w:rsidRPr="003211E5" w:rsidRDefault="00212996" w:rsidP="00212996">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3</w:t>
      </w:r>
      <w:r w:rsidRPr="003211E5">
        <w:rPr>
          <w:rFonts w:ascii="Times New Roman" w:hAnsi="Times New Roman" w:cs="Times New Roman"/>
          <w:sz w:val="28"/>
          <w:szCs w:val="28"/>
        </w:rPr>
        <w:t xml:space="preserve">.Контроль за исполнением настоящего постановления оставляю за </w:t>
      </w:r>
    </w:p>
    <w:p w:rsidR="00212996" w:rsidRPr="003211E5" w:rsidRDefault="00212996" w:rsidP="00212996">
      <w:pPr>
        <w:pStyle w:val="ab"/>
        <w:jc w:val="both"/>
        <w:rPr>
          <w:rFonts w:ascii="Times New Roman" w:hAnsi="Times New Roman" w:cs="Times New Roman"/>
          <w:sz w:val="28"/>
          <w:szCs w:val="28"/>
        </w:rPr>
      </w:pPr>
      <w:r w:rsidRPr="003211E5">
        <w:rPr>
          <w:rFonts w:ascii="Times New Roman" w:hAnsi="Times New Roman" w:cs="Times New Roman"/>
          <w:sz w:val="28"/>
          <w:szCs w:val="28"/>
        </w:rPr>
        <w:t>собой.</w:t>
      </w:r>
    </w:p>
    <w:p w:rsidR="00212996" w:rsidRPr="003211E5" w:rsidRDefault="00212996" w:rsidP="00212996">
      <w:pPr>
        <w:pStyle w:val="ab"/>
        <w:jc w:val="both"/>
        <w:rPr>
          <w:rFonts w:ascii="Times New Roman" w:hAnsi="Times New Roman" w:cs="Times New Roman"/>
          <w:sz w:val="28"/>
          <w:szCs w:val="28"/>
        </w:rPr>
      </w:pPr>
      <w:r w:rsidRPr="003211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211E5">
        <w:rPr>
          <w:rFonts w:ascii="Times New Roman" w:hAnsi="Times New Roman" w:cs="Times New Roman"/>
          <w:sz w:val="28"/>
          <w:szCs w:val="28"/>
        </w:rPr>
        <w:t xml:space="preserve"> </w:t>
      </w:r>
      <w:r>
        <w:rPr>
          <w:rFonts w:ascii="Times New Roman" w:hAnsi="Times New Roman" w:cs="Times New Roman"/>
          <w:sz w:val="28"/>
          <w:szCs w:val="28"/>
        </w:rPr>
        <w:t>4</w:t>
      </w:r>
      <w:r w:rsidRPr="003211E5">
        <w:rPr>
          <w:rFonts w:ascii="Times New Roman" w:hAnsi="Times New Roman" w:cs="Times New Roman"/>
          <w:sz w:val="28"/>
          <w:szCs w:val="28"/>
        </w:rPr>
        <w:t>.Постановление вступает в силу после его официального опубликования (обнародования).</w:t>
      </w:r>
    </w:p>
    <w:p w:rsidR="00212996" w:rsidRPr="003211E5" w:rsidRDefault="00212996" w:rsidP="00212996">
      <w:pPr>
        <w:pStyle w:val="ab"/>
        <w:jc w:val="both"/>
        <w:rPr>
          <w:rFonts w:ascii="Times New Roman" w:hAnsi="Times New Roman" w:cs="Times New Roman"/>
          <w:sz w:val="28"/>
          <w:szCs w:val="28"/>
        </w:rPr>
      </w:pPr>
    </w:p>
    <w:p w:rsidR="00212996" w:rsidRDefault="00212996" w:rsidP="00212996">
      <w:pPr>
        <w:pStyle w:val="ab"/>
        <w:jc w:val="both"/>
        <w:rPr>
          <w:rFonts w:ascii="Times New Roman" w:hAnsi="Times New Roman" w:cs="Times New Roman"/>
          <w:sz w:val="28"/>
          <w:szCs w:val="28"/>
        </w:rPr>
      </w:pPr>
    </w:p>
    <w:p w:rsidR="00212996" w:rsidRPr="0044228E" w:rsidRDefault="00212996" w:rsidP="00212996">
      <w:pPr>
        <w:pStyle w:val="ab"/>
        <w:jc w:val="both"/>
        <w:rPr>
          <w:rFonts w:ascii="Times New Roman" w:hAnsi="Times New Roman" w:cs="Times New Roman"/>
          <w:sz w:val="28"/>
          <w:szCs w:val="28"/>
        </w:rPr>
      </w:pPr>
      <w:bookmarkStart w:id="0" w:name="_GoBack"/>
      <w:bookmarkEnd w:id="0"/>
      <w:r w:rsidRPr="003211E5">
        <w:rPr>
          <w:rFonts w:ascii="Times New Roman" w:hAnsi="Times New Roman" w:cs="Times New Roman"/>
          <w:sz w:val="28"/>
          <w:szCs w:val="28"/>
        </w:rPr>
        <w:t>Глава сельского поселения</w:t>
      </w:r>
      <w:r w:rsidRPr="003211E5">
        <w:rPr>
          <w:rFonts w:ascii="Times New Roman" w:hAnsi="Times New Roman" w:cs="Times New Roman"/>
          <w:sz w:val="28"/>
          <w:szCs w:val="28"/>
        </w:rPr>
        <w:tab/>
      </w:r>
      <w:r w:rsidRPr="003211E5">
        <w:rPr>
          <w:rFonts w:ascii="Times New Roman" w:hAnsi="Times New Roman" w:cs="Times New Roman"/>
          <w:sz w:val="28"/>
          <w:szCs w:val="28"/>
        </w:rPr>
        <w:tab/>
      </w:r>
      <w:r w:rsidRPr="003211E5">
        <w:rPr>
          <w:rFonts w:ascii="Times New Roman" w:hAnsi="Times New Roman" w:cs="Times New Roman"/>
          <w:sz w:val="28"/>
          <w:szCs w:val="28"/>
        </w:rPr>
        <w:tab/>
      </w:r>
      <w:r w:rsidRPr="003211E5">
        <w:rPr>
          <w:rFonts w:ascii="Times New Roman" w:hAnsi="Times New Roman" w:cs="Times New Roman"/>
          <w:sz w:val="28"/>
          <w:szCs w:val="28"/>
        </w:rPr>
        <w:tab/>
      </w:r>
      <w:r w:rsidRPr="003211E5">
        <w:rPr>
          <w:rFonts w:ascii="Times New Roman" w:hAnsi="Times New Roman" w:cs="Times New Roman"/>
          <w:sz w:val="28"/>
          <w:szCs w:val="28"/>
        </w:rPr>
        <w:tab/>
      </w:r>
      <w:r w:rsidRPr="003211E5">
        <w:rPr>
          <w:rFonts w:ascii="Times New Roman" w:hAnsi="Times New Roman" w:cs="Times New Roman"/>
          <w:sz w:val="28"/>
          <w:szCs w:val="28"/>
        </w:rPr>
        <w:tab/>
        <w:t>Н.П.Росугбу</w:t>
      </w:r>
    </w:p>
    <w:p w:rsidR="00212996" w:rsidRDefault="00212996" w:rsidP="002F4994">
      <w:pPr>
        <w:autoSpaceDE w:val="0"/>
        <w:autoSpaceDN w:val="0"/>
        <w:adjustRightInd w:val="0"/>
        <w:ind w:right="-285" w:firstLine="708"/>
        <w:jc w:val="both"/>
        <w:rPr>
          <w:rFonts w:eastAsiaTheme="minorHAnsi"/>
          <w:sz w:val="28"/>
          <w:szCs w:val="28"/>
          <w:lang w:eastAsia="en-US"/>
        </w:rPr>
      </w:pPr>
    </w:p>
    <w:p w:rsidR="00212996" w:rsidRPr="00D17950" w:rsidRDefault="00212996" w:rsidP="002F4994">
      <w:pPr>
        <w:autoSpaceDE w:val="0"/>
        <w:autoSpaceDN w:val="0"/>
        <w:adjustRightInd w:val="0"/>
        <w:ind w:right="-285" w:firstLine="708"/>
        <w:jc w:val="both"/>
        <w:rPr>
          <w:rFonts w:eastAsiaTheme="minorHAnsi"/>
          <w:sz w:val="28"/>
          <w:szCs w:val="28"/>
          <w:lang w:eastAsia="en-US"/>
        </w:rPr>
      </w:pPr>
    </w:p>
    <w:sectPr w:rsidR="00212996" w:rsidRPr="00D17950" w:rsidSect="002F4994">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EB8" w:rsidRDefault="00720EB8" w:rsidP="006814F4">
      <w:r>
        <w:separator/>
      </w:r>
    </w:p>
  </w:endnote>
  <w:endnote w:type="continuationSeparator" w:id="0">
    <w:p w:rsidR="00720EB8" w:rsidRDefault="00720EB8" w:rsidP="0068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4F4" w:rsidRDefault="006814F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4F4" w:rsidRDefault="006814F4">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4F4" w:rsidRDefault="006814F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EB8" w:rsidRDefault="00720EB8" w:rsidP="006814F4">
      <w:r>
        <w:separator/>
      </w:r>
    </w:p>
  </w:footnote>
  <w:footnote w:type="continuationSeparator" w:id="0">
    <w:p w:rsidR="00720EB8" w:rsidRDefault="00720EB8" w:rsidP="006814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4F4" w:rsidRDefault="006814F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723200"/>
    </w:sdtPr>
    <w:sdtEndPr/>
    <w:sdtContent>
      <w:p w:rsidR="006814F4" w:rsidRDefault="005B1D1F">
        <w:pPr>
          <w:pStyle w:val="a3"/>
          <w:jc w:val="center"/>
        </w:pPr>
        <w:r>
          <w:fldChar w:fldCharType="begin"/>
        </w:r>
        <w:r w:rsidR="006814F4">
          <w:instrText>PAGE   \* MERGEFORMAT</w:instrText>
        </w:r>
        <w:r>
          <w:fldChar w:fldCharType="separate"/>
        </w:r>
        <w:r w:rsidR="00B85D8D">
          <w:rPr>
            <w:noProof/>
          </w:rPr>
          <w:t>4</w:t>
        </w:r>
        <w:r>
          <w:fldChar w:fldCharType="end"/>
        </w:r>
      </w:p>
    </w:sdtContent>
  </w:sdt>
  <w:p w:rsidR="006814F4" w:rsidRDefault="006814F4">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4F4" w:rsidRDefault="006814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987E72"/>
    <w:rsid w:val="00003FEF"/>
    <w:rsid w:val="000101A3"/>
    <w:rsid w:val="0001130A"/>
    <w:rsid w:val="0001451E"/>
    <w:rsid w:val="00016357"/>
    <w:rsid w:val="000178A6"/>
    <w:rsid w:val="000269E9"/>
    <w:rsid w:val="00033E27"/>
    <w:rsid w:val="00034C29"/>
    <w:rsid w:val="000350BB"/>
    <w:rsid w:val="000361A6"/>
    <w:rsid w:val="000505A0"/>
    <w:rsid w:val="00056813"/>
    <w:rsid w:val="00064AAB"/>
    <w:rsid w:val="00065299"/>
    <w:rsid w:val="00065F54"/>
    <w:rsid w:val="00073749"/>
    <w:rsid w:val="000839DF"/>
    <w:rsid w:val="00084764"/>
    <w:rsid w:val="000859AC"/>
    <w:rsid w:val="00090738"/>
    <w:rsid w:val="00091985"/>
    <w:rsid w:val="00091EBD"/>
    <w:rsid w:val="000A2D12"/>
    <w:rsid w:val="000A760C"/>
    <w:rsid w:val="000A789E"/>
    <w:rsid w:val="000B2ECF"/>
    <w:rsid w:val="000B3EEF"/>
    <w:rsid w:val="000C1086"/>
    <w:rsid w:val="000C3CB7"/>
    <w:rsid w:val="000C5CA0"/>
    <w:rsid w:val="000C7451"/>
    <w:rsid w:val="000D1DD7"/>
    <w:rsid w:val="000E07E9"/>
    <w:rsid w:val="000E0EEA"/>
    <w:rsid w:val="0010430F"/>
    <w:rsid w:val="001109C4"/>
    <w:rsid w:val="001155E2"/>
    <w:rsid w:val="00115893"/>
    <w:rsid w:val="00117CBD"/>
    <w:rsid w:val="001206F7"/>
    <w:rsid w:val="0012283C"/>
    <w:rsid w:val="0015247F"/>
    <w:rsid w:val="00153075"/>
    <w:rsid w:val="0015374A"/>
    <w:rsid w:val="00154C32"/>
    <w:rsid w:val="00160A6B"/>
    <w:rsid w:val="00161DE1"/>
    <w:rsid w:val="0016404F"/>
    <w:rsid w:val="0016529C"/>
    <w:rsid w:val="00173D8E"/>
    <w:rsid w:val="00174513"/>
    <w:rsid w:val="00183108"/>
    <w:rsid w:val="0018566F"/>
    <w:rsid w:val="00196574"/>
    <w:rsid w:val="001A0A6E"/>
    <w:rsid w:val="001A195C"/>
    <w:rsid w:val="001A6A85"/>
    <w:rsid w:val="001B0F50"/>
    <w:rsid w:val="001B4BFC"/>
    <w:rsid w:val="001C5FEB"/>
    <w:rsid w:val="001D1F5D"/>
    <w:rsid w:val="001D6D6E"/>
    <w:rsid w:val="001F25BC"/>
    <w:rsid w:val="002048B5"/>
    <w:rsid w:val="00205D45"/>
    <w:rsid w:val="0021288C"/>
    <w:rsid w:val="00212996"/>
    <w:rsid w:val="00225ECF"/>
    <w:rsid w:val="00231747"/>
    <w:rsid w:val="00231E65"/>
    <w:rsid w:val="002410C1"/>
    <w:rsid w:val="00241774"/>
    <w:rsid w:val="002452D2"/>
    <w:rsid w:val="00246815"/>
    <w:rsid w:val="00251C7E"/>
    <w:rsid w:val="00253571"/>
    <w:rsid w:val="00255BF2"/>
    <w:rsid w:val="002572C2"/>
    <w:rsid w:val="002579C7"/>
    <w:rsid w:val="00260FBC"/>
    <w:rsid w:val="002614D1"/>
    <w:rsid w:val="002647C2"/>
    <w:rsid w:val="00266717"/>
    <w:rsid w:val="002676E3"/>
    <w:rsid w:val="00270898"/>
    <w:rsid w:val="0027203E"/>
    <w:rsid w:val="00273F5A"/>
    <w:rsid w:val="00276CE3"/>
    <w:rsid w:val="00280670"/>
    <w:rsid w:val="002844D9"/>
    <w:rsid w:val="002868E6"/>
    <w:rsid w:val="00296C2B"/>
    <w:rsid w:val="002A04A0"/>
    <w:rsid w:val="002A4BF8"/>
    <w:rsid w:val="002A692D"/>
    <w:rsid w:val="002B2CE8"/>
    <w:rsid w:val="002B60C6"/>
    <w:rsid w:val="002C6C89"/>
    <w:rsid w:val="002D32B1"/>
    <w:rsid w:val="002D56A7"/>
    <w:rsid w:val="002E12AD"/>
    <w:rsid w:val="002E7540"/>
    <w:rsid w:val="002F071B"/>
    <w:rsid w:val="002F4994"/>
    <w:rsid w:val="002F51B2"/>
    <w:rsid w:val="00302882"/>
    <w:rsid w:val="003113B4"/>
    <w:rsid w:val="003120B2"/>
    <w:rsid w:val="00327D1D"/>
    <w:rsid w:val="00334F34"/>
    <w:rsid w:val="00340136"/>
    <w:rsid w:val="00340704"/>
    <w:rsid w:val="0034325F"/>
    <w:rsid w:val="003468A1"/>
    <w:rsid w:val="00351E1C"/>
    <w:rsid w:val="00351F15"/>
    <w:rsid w:val="00355045"/>
    <w:rsid w:val="00376BBD"/>
    <w:rsid w:val="00380B6D"/>
    <w:rsid w:val="00381643"/>
    <w:rsid w:val="003826C3"/>
    <w:rsid w:val="00384E8B"/>
    <w:rsid w:val="00391446"/>
    <w:rsid w:val="0039392C"/>
    <w:rsid w:val="003949A1"/>
    <w:rsid w:val="003A227B"/>
    <w:rsid w:val="003A5571"/>
    <w:rsid w:val="003A6E09"/>
    <w:rsid w:val="003B35D0"/>
    <w:rsid w:val="003B4619"/>
    <w:rsid w:val="003B7EA4"/>
    <w:rsid w:val="003C103E"/>
    <w:rsid w:val="003C62F0"/>
    <w:rsid w:val="003C6A68"/>
    <w:rsid w:val="003D25CF"/>
    <w:rsid w:val="003D3746"/>
    <w:rsid w:val="003E269C"/>
    <w:rsid w:val="003E3CC3"/>
    <w:rsid w:val="003E4B73"/>
    <w:rsid w:val="003E5E53"/>
    <w:rsid w:val="003F1C0C"/>
    <w:rsid w:val="00400D83"/>
    <w:rsid w:val="0040557F"/>
    <w:rsid w:val="0041203C"/>
    <w:rsid w:val="0041419C"/>
    <w:rsid w:val="00417E8F"/>
    <w:rsid w:val="0043081D"/>
    <w:rsid w:val="00436E14"/>
    <w:rsid w:val="00441097"/>
    <w:rsid w:val="004446C3"/>
    <w:rsid w:val="00446ABD"/>
    <w:rsid w:val="00460DC8"/>
    <w:rsid w:val="00462FB6"/>
    <w:rsid w:val="00472F27"/>
    <w:rsid w:val="00475CA8"/>
    <w:rsid w:val="00476442"/>
    <w:rsid w:val="00477973"/>
    <w:rsid w:val="00492CBD"/>
    <w:rsid w:val="004936ED"/>
    <w:rsid w:val="00493B61"/>
    <w:rsid w:val="00497834"/>
    <w:rsid w:val="004A08B6"/>
    <w:rsid w:val="004A1387"/>
    <w:rsid w:val="004A5368"/>
    <w:rsid w:val="004A70B8"/>
    <w:rsid w:val="004C1952"/>
    <w:rsid w:val="004C19CA"/>
    <w:rsid w:val="004C2369"/>
    <w:rsid w:val="004C5A84"/>
    <w:rsid w:val="004C7256"/>
    <w:rsid w:val="004C7CD2"/>
    <w:rsid w:val="004F10BE"/>
    <w:rsid w:val="004F1E96"/>
    <w:rsid w:val="004F392F"/>
    <w:rsid w:val="004F6DCA"/>
    <w:rsid w:val="004F7B93"/>
    <w:rsid w:val="005020A1"/>
    <w:rsid w:val="005021E3"/>
    <w:rsid w:val="00505CDF"/>
    <w:rsid w:val="00506353"/>
    <w:rsid w:val="005143E9"/>
    <w:rsid w:val="005278ED"/>
    <w:rsid w:val="00532B89"/>
    <w:rsid w:val="00546115"/>
    <w:rsid w:val="00546A14"/>
    <w:rsid w:val="005545DE"/>
    <w:rsid w:val="0056588C"/>
    <w:rsid w:val="00565EE9"/>
    <w:rsid w:val="00584C5B"/>
    <w:rsid w:val="00587FE6"/>
    <w:rsid w:val="00590F96"/>
    <w:rsid w:val="0059795C"/>
    <w:rsid w:val="005A17ED"/>
    <w:rsid w:val="005A18B5"/>
    <w:rsid w:val="005A3A3F"/>
    <w:rsid w:val="005B1D1F"/>
    <w:rsid w:val="005B7423"/>
    <w:rsid w:val="005D066F"/>
    <w:rsid w:val="005D2593"/>
    <w:rsid w:val="005E0F2A"/>
    <w:rsid w:val="005E1780"/>
    <w:rsid w:val="005E1EB3"/>
    <w:rsid w:val="005E3ED7"/>
    <w:rsid w:val="005E60B3"/>
    <w:rsid w:val="005F4693"/>
    <w:rsid w:val="00600655"/>
    <w:rsid w:val="0060609A"/>
    <w:rsid w:val="006068B9"/>
    <w:rsid w:val="00614A23"/>
    <w:rsid w:val="00617145"/>
    <w:rsid w:val="00621D59"/>
    <w:rsid w:val="0063693B"/>
    <w:rsid w:val="00641C0A"/>
    <w:rsid w:val="00641D92"/>
    <w:rsid w:val="006536A1"/>
    <w:rsid w:val="00657843"/>
    <w:rsid w:val="00665A0B"/>
    <w:rsid w:val="00670D28"/>
    <w:rsid w:val="00671B3B"/>
    <w:rsid w:val="00676DE9"/>
    <w:rsid w:val="00677B77"/>
    <w:rsid w:val="006814F4"/>
    <w:rsid w:val="00690FCA"/>
    <w:rsid w:val="00691E93"/>
    <w:rsid w:val="006965F1"/>
    <w:rsid w:val="00696F5E"/>
    <w:rsid w:val="006A7DDE"/>
    <w:rsid w:val="006B53CC"/>
    <w:rsid w:val="006C5B22"/>
    <w:rsid w:val="006C6B74"/>
    <w:rsid w:val="006D3611"/>
    <w:rsid w:val="006D5A4A"/>
    <w:rsid w:val="006E0347"/>
    <w:rsid w:val="006E21F3"/>
    <w:rsid w:val="006F26BC"/>
    <w:rsid w:val="006F39F0"/>
    <w:rsid w:val="006F52CA"/>
    <w:rsid w:val="006F6BD0"/>
    <w:rsid w:val="0070055C"/>
    <w:rsid w:val="00705B67"/>
    <w:rsid w:val="00706D3B"/>
    <w:rsid w:val="00711B52"/>
    <w:rsid w:val="00715EEE"/>
    <w:rsid w:val="00720EB8"/>
    <w:rsid w:val="007217D9"/>
    <w:rsid w:val="00722B25"/>
    <w:rsid w:val="0072324F"/>
    <w:rsid w:val="0072498E"/>
    <w:rsid w:val="0073067A"/>
    <w:rsid w:val="0073139B"/>
    <w:rsid w:val="0074420C"/>
    <w:rsid w:val="00745A10"/>
    <w:rsid w:val="00752735"/>
    <w:rsid w:val="00766F34"/>
    <w:rsid w:val="007722B9"/>
    <w:rsid w:val="00773D20"/>
    <w:rsid w:val="007862D4"/>
    <w:rsid w:val="007A1236"/>
    <w:rsid w:val="007A78D7"/>
    <w:rsid w:val="007B2AAB"/>
    <w:rsid w:val="007C0BC1"/>
    <w:rsid w:val="007C3C33"/>
    <w:rsid w:val="007E0D43"/>
    <w:rsid w:val="007E1875"/>
    <w:rsid w:val="007E3A5B"/>
    <w:rsid w:val="007F4425"/>
    <w:rsid w:val="00800925"/>
    <w:rsid w:val="0080181E"/>
    <w:rsid w:val="008050DD"/>
    <w:rsid w:val="008133A9"/>
    <w:rsid w:val="00815739"/>
    <w:rsid w:val="0081753C"/>
    <w:rsid w:val="00821742"/>
    <w:rsid w:val="00827EBE"/>
    <w:rsid w:val="00834319"/>
    <w:rsid w:val="0083641E"/>
    <w:rsid w:val="00836505"/>
    <w:rsid w:val="0083751C"/>
    <w:rsid w:val="00862E56"/>
    <w:rsid w:val="00862FFF"/>
    <w:rsid w:val="0086479B"/>
    <w:rsid w:val="008671A3"/>
    <w:rsid w:val="00886AAA"/>
    <w:rsid w:val="008A0A07"/>
    <w:rsid w:val="008A468C"/>
    <w:rsid w:val="008B2D35"/>
    <w:rsid w:val="008B78B7"/>
    <w:rsid w:val="008C33EB"/>
    <w:rsid w:val="008D173C"/>
    <w:rsid w:val="008D1D57"/>
    <w:rsid w:val="008D32ED"/>
    <w:rsid w:val="008D6234"/>
    <w:rsid w:val="008E1F9D"/>
    <w:rsid w:val="008E7005"/>
    <w:rsid w:val="008F624F"/>
    <w:rsid w:val="0090041B"/>
    <w:rsid w:val="00902F99"/>
    <w:rsid w:val="009042E7"/>
    <w:rsid w:val="00911C09"/>
    <w:rsid w:val="00915131"/>
    <w:rsid w:val="00925A75"/>
    <w:rsid w:val="0093114B"/>
    <w:rsid w:val="00932E3C"/>
    <w:rsid w:val="00940CE9"/>
    <w:rsid w:val="00941FCC"/>
    <w:rsid w:val="00944CD9"/>
    <w:rsid w:val="00952F20"/>
    <w:rsid w:val="00953070"/>
    <w:rsid w:val="00961FD6"/>
    <w:rsid w:val="009745D7"/>
    <w:rsid w:val="00975EF3"/>
    <w:rsid w:val="009826A3"/>
    <w:rsid w:val="0098434D"/>
    <w:rsid w:val="00987E72"/>
    <w:rsid w:val="00997E09"/>
    <w:rsid w:val="009A1184"/>
    <w:rsid w:val="009A674C"/>
    <w:rsid w:val="009B0564"/>
    <w:rsid w:val="009B066C"/>
    <w:rsid w:val="009B7AA0"/>
    <w:rsid w:val="009C012F"/>
    <w:rsid w:val="009C2B2E"/>
    <w:rsid w:val="009C5401"/>
    <w:rsid w:val="009C6885"/>
    <w:rsid w:val="009C6B1B"/>
    <w:rsid w:val="009D357D"/>
    <w:rsid w:val="009D6E1C"/>
    <w:rsid w:val="009E300E"/>
    <w:rsid w:val="009E4DC7"/>
    <w:rsid w:val="009E5499"/>
    <w:rsid w:val="009E664F"/>
    <w:rsid w:val="009F6122"/>
    <w:rsid w:val="00A064A3"/>
    <w:rsid w:val="00A17E2B"/>
    <w:rsid w:val="00A20E00"/>
    <w:rsid w:val="00A232CE"/>
    <w:rsid w:val="00A25EDE"/>
    <w:rsid w:val="00A274D9"/>
    <w:rsid w:val="00A3145A"/>
    <w:rsid w:val="00A34302"/>
    <w:rsid w:val="00A348B5"/>
    <w:rsid w:val="00A427CA"/>
    <w:rsid w:val="00A440A9"/>
    <w:rsid w:val="00A4488A"/>
    <w:rsid w:val="00A46C42"/>
    <w:rsid w:val="00A52C96"/>
    <w:rsid w:val="00A54E9C"/>
    <w:rsid w:val="00A61379"/>
    <w:rsid w:val="00A67DD5"/>
    <w:rsid w:val="00A80906"/>
    <w:rsid w:val="00A8148C"/>
    <w:rsid w:val="00A82669"/>
    <w:rsid w:val="00A8368A"/>
    <w:rsid w:val="00A843BC"/>
    <w:rsid w:val="00A8496E"/>
    <w:rsid w:val="00A87F60"/>
    <w:rsid w:val="00A9011B"/>
    <w:rsid w:val="00A911D8"/>
    <w:rsid w:val="00A91CB6"/>
    <w:rsid w:val="00A93D7B"/>
    <w:rsid w:val="00A94041"/>
    <w:rsid w:val="00A943E5"/>
    <w:rsid w:val="00A97B10"/>
    <w:rsid w:val="00AA2972"/>
    <w:rsid w:val="00AB2909"/>
    <w:rsid w:val="00AB5D82"/>
    <w:rsid w:val="00AC03A8"/>
    <w:rsid w:val="00AC0514"/>
    <w:rsid w:val="00AC59AA"/>
    <w:rsid w:val="00AD07F8"/>
    <w:rsid w:val="00AD329B"/>
    <w:rsid w:val="00AD5061"/>
    <w:rsid w:val="00AD52FC"/>
    <w:rsid w:val="00AD61EC"/>
    <w:rsid w:val="00AD6C48"/>
    <w:rsid w:val="00AD7A87"/>
    <w:rsid w:val="00AE234A"/>
    <w:rsid w:val="00AE4F9D"/>
    <w:rsid w:val="00AE57BA"/>
    <w:rsid w:val="00AF19CB"/>
    <w:rsid w:val="00AF1D9C"/>
    <w:rsid w:val="00AF712F"/>
    <w:rsid w:val="00B00896"/>
    <w:rsid w:val="00B05587"/>
    <w:rsid w:val="00B05A23"/>
    <w:rsid w:val="00B132ED"/>
    <w:rsid w:val="00B21F67"/>
    <w:rsid w:val="00B305F1"/>
    <w:rsid w:val="00B32593"/>
    <w:rsid w:val="00B345B3"/>
    <w:rsid w:val="00B34F5C"/>
    <w:rsid w:val="00B35FFD"/>
    <w:rsid w:val="00B464B4"/>
    <w:rsid w:val="00B63866"/>
    <w:rsid w:val="00B70900"/>
    <w:rsid w:val="00B7092E"/>
    <w:rsid w:val="00B7255C"/>
    <w:rsid w:val="00B72723"/>
    <w:rsid w:val="00B76526"/>
    <w:rsid w:val="00B81206"/>
    <w:rsid w:val="00B81D69"/>
    <w:rsid w:val="00B853AA"/>
    <w:rsid w:val="00B85D8D"/>
    <w:rsid w:val="00B911A8"/>
    <w:rsid w:val="00B95044"/>
    <w:rsid w:val="00BA5631"/>
    <w:rsid w:val="00BB1235"/>
    <w:rsid w:val="00BB2BF3"/>
    <w:rsid w:val="00BB487F"/>
    <w:rsid w:val="00BB6E57"/>
    <w:rsid w:val="00BC026B"/>
    <w:rsid w:val="00BC2219"/>
    <w:rsid w:val="00BE3DE8"/>
    <w:rsid w:val="00BE4885"/>
    <w:rsid w:val="00BE4C82"/>
    <w:rsid w:val="00BF7C17"/>
    <w:rsid w:val="00C00F91"/>
    <w:rsid w:val="00C06E27"/>
    <w:rsid w:val="00C17142"/>
    <w:rsid w:val="00C2001C"/>
    <w:rsid w:val="00C20D40"/>
    <w:rsid w:val="00C226EC"/>
    <w:rsid w:val="00C270BE"/>
    <w:rsid w:val="00C33468"/>
    <w:rsid w:val="00C33D75"/>
    <w:rsid w:val="00C460D2"/>
    <w:rsid w:val="00C463BE"/>
    <w:rsid w:val="00C46509"/>
    <w:rsid w:val="00C46C60"/>
    <w:rsid w:val="00C4757D"/>
    <w:rsid w:val="00C5169E"/>
    <w:rsid w:val="00C617FE"/>
    <w:rsid w:val="00C622A8"/>
    <w:rsid w:val="00C70D68"/>
    <w:rsid w:val="00C71F7E"/>
    <w:rsid w:val="00C74B4F"/>
    <w:rsid w:val="00C805CE"/>
    <w:rsid w:val="00C84343"/>
    <w:rsid w:val="00C84D14"/>
    <w:rsid w:val="00C920A3"/>
    <w:rsid w:val="00CA2593"/>
    <w:rsid w:val="00CA3B03"/>
    <w:rsid w:val="00CA4E7D"/>
    <w:rsid w:val="00CB219A"/>
    <w:rsid w:val="00CB4814"/>
    <w:rsid w:val="00CB7381"/>
    <w:rsid w:val="00CC59CD"/>
    <w:rsid w:val="00CD2F5E"/>
    <w:rsid w:val="00CD345D"/>
    <w:rsid w:val="00CD5B7C"/>
    <w:rsid w:val="00CE1D24"/>
    <w:rsid w:val="00CE2DE2"/>
    <w:rsid w:val="00CF1C1B"/>
    <w:rsid w:val="00CF2110"/>
    <w:rsid w:val="00CF40DD"/>
    <w:rsid w:val="00CF4C87"/>
    <w:rsid w:val="00D00052"/>
    <w:rsid w:val="00D03247"/>
    <w:rsid w:val="00D11EF1"/>
    <w:rsid w:val="00D13A9F"/>
    <w:rsid w:val="00D17950"/>
    <w:rsid w:val="00D220CB"/>
    <w:rsid w:val="00D22E36"/>
    <w:rsid w:val="00D24824"/>
    <w:rsid w:val="00D36C96"/>
    <w:rsid w:val="00D41612"/>
    <w:rsid w:val="00D418CE"/>
    <w:rsid w:val="00D4295A"/>
    <w:rsid w:val="00D4450C"/>
    <w:rsid w:val="00D6682A"/>
    <w:rsid w:val="00D74219"/>
    <w:rsid w:val="00D76868"/>
    <w:rsid w:val="00D813C2"/>
    <w:rsid w:val="00D83272"/>
    <w:rsid w:val="00D93B1D"/>
    <w:rsid w:val="00D95880"/>
    <w:rsid w:val="00DA1F6C"/>
    <w:rsid w:val="00DA33AF"/>
    <w:rsid w:val="00DA3D30"/>
    <w:rsid w:val="00DA7F3B"/>
    <w:rsid w:val="00DB079C"/>
    <w:rsid w:val="00DB2BF3"/>
    <w:rsid w:val="00DB44F0"/>
    <w:rsid w:val="00DC2663"/>
    <w:rsid w:val="00DC280C"/>
    <w:rsid w:val="00DC3421"/>
    <w:rsid w:val="00DC3ED8"/>
    <w:rsid w:val="00DE03A2"/>
    <w:rsid w:val="00DE0DA2"/>
    <w:rsid w:val="00DE203F"/>
    <w:rsid w:val="00DE3BF6"/>
    <w:rsid w:val="00DE635E"/>
    <w:rsid w:val="00DF1E08"/>
    <w:rsid w:val="00E018D2"/>
    <w:rsid w:val="00E034F6"/>
    <w:rsid w:val="00E0542D"/>
    <w:rsid w:val="00E05E4A"/>
    <w:rsid w:val="00E115B1"/>
    <w:rsid w:val="00E1234B"/>
    <w:rsid w:val="00E16A6F"/>
    <w:rsid w:val="00E22AA0"/>
    <w:rsid w:val="00E275E5"/>
    <w:rsid w:val="00E33231"/>
    <w:rsid w:val="00E35081"/>
    <w:rsid w:val="00E456B9"/>
    <w:rsid w:val="00E46535"/>
    <w:rsid w:val="00E47CB4"/>
    <w:rsid w:val="00E47F2A"/>
    <w:rsid w:val="00E51C71"/>
    <w:rsid w:val="00E52D42"/>
    <w:rsid w:val="00E52F4D"/>
    <w:rsid w:val="00E53369"/>
    <w:rsid w:val="00E70333"/>
    <w:rsid w:val="00E7536E"/>
    <w:rsid w:val="00E8034A"/>
    <w:rsid w:val="00E80AA2"/>
    <w:rsid w:val="00E96BC2"/>
    <w:rsid w:val="00EA3378"/>
    <w:rsid w:val="00EA438E"/>
    <w:rsid w:val="00EB17A5"/>
    <w:rsid w:val="00EB5DC1"/>
    <w:rsid w:val="00EB63C5"/>
    <w:rsid w:val="00EC112C"/>
    <w:rsid w:val="00EC3C27"/>
    <w:rsid w:val="00EC3C3C"/>
    <w:rsid w:val="00ED04A2"/>
    <w:rsid w:val="00ED15E5"/>
    <w:rsid w:val="00ED1C21"/>
    <w:rsid w:val="00ED41DB"/>
    <w:rsid w:val="00EE2886"/>
    <w:rsid w:val="00EE40FB"/>
    <w:rsid w:val="00EF3AF7"/>
    <w:rsid w:val="00EF667E"/>
    <w:rsid w:val="00F1011B"/>
    <w:rsid w:val="00F12131"/>
    <w:rsid w:val="00F17C5E"/>
    <w:rsid w:val="00F24754"/>
    <w:rsid w:val="00F24C33"/>
    <w:rsid w:val="00F25A1F"/>
    <w:rsid w:val="00F3026E"/>
    <w:rsid w:val="00F30A85"/>
    <w:rsid w:val="00F4156E"/>
    <w:rsid w:val="00F41859"/>
    <w:rsid w:val="00F55FBC"/>
    <w:rsid w:val="00F6711B"/>
    <w:rsid w:val="00F71678"/>
    <w:rsid w:val="00F719D7"/>
    <w:rsid w:val="00F71BFC"/>
    <w:rsid w:val="00F74C15"/>
    <w:rsid w:val="00F80B91"/>
    <w:rsid w:val="00F82ACA"/>
    <w:rsid w:val="00F92530"/>
    <w:rsid w:val="00F944FE"/>
    <w:rsid w:val="00F967CC"/>
    <w:rsid w:val="00FA31BA"/>
    <w:rsid w:val="00FA5E3A"/>
    <w:rsid w:val="00FA60EC"/>
    <w:rsid w:val="00FB4709"/>
    <w:rsid w:val="00FB5ECE"/>
    <w:rsid w:val="00FB7665"/>
    <w:rsid w:val="00FC1C88"/>
    <w:rsid w:val="00FC7734"/>
    <w:rsid w:val="00FD261E"/>
    <w:rsid w:val="00FD342E"/>
    <w:rsid w:val="00FD62D2"/>
    <w:rsid w:val="00FE0541"/>
    <w:rsid w:val="00FE1F49"/>
    <w:rsid w:val="00FE2DA3"/>
    <w:rsid w:val="00FF5F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C7229"/>
  <w15:docId w15:val="{88705EBF-1EAC-45AF-B3EC-9A1E78D8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E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7E72"/>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6814F4"/>
    <w:pPr>
      <w:tabs>
        <w:tab w:val="center" w:pos="4677"/>
        <w:tab w:val="right" w:pos="9355"/>
      </w:tabs>
    </w:pPr>
  </w:style>
  <w:style w:type="character" w:customStyle="1" w:styleId="a4">
    <w:name w:val="Верхний колонтитул Знак"/>
    <w:basedOn w:val="a0"/>
    <w:link w:val="a3"/>
    <w:uiPriority w:val="99"/>
    <w:rsid w:val="006814F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814F4"/>
    <w:pPr>
      <w:tabs>
        <w:tab w:val="center" w:pos="4677"/>
        <w:tab w:val="right" w:pos="9355"/>
      </w:tabs>
    </w:pPr>
  </w:style>
  <w:style w:type="character" w:customStyle="1" w:styleId="a6">
    <w:name w:val="Нижний колонтитул Знак"/>
    <w:basedOn w:val="a0"/>
    <w:link w:val="a5"/>
    <w:uiPriority w:val="99"/>
    <w:rsid w:val="006814F4"/>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F3AF7"/>
    <w:rPr>
      <w:rFonts w:ascii="Arial" w:hAnsi="Arial" w:cs="Arial"/>
      <w:sz w:val="16"/>
      <w:szCs w:val="16"/>
    </w:rPr>
  </w:style>
  <w:style w:type="character" w:customStyle="1" w:styleId="a8">
    <w:name w:val="Текст выноски Знак"/>
    <w:basedOn w:val="a0"/>
    <w:link w:val="a7"/>
    <w:uiPriority w:val="99"/>
    <w:semiHidden/>
    <w:rsid w:val="00EF3AF7"/>
    <w:rPr>
      <w:rFonts w:ascii="Arial" w:eastAsia="Times New Roman" w:hAnsi="Arial" w:cs="Arial"/>
      <w:sz w:val="16"/>
      <w:szCs w:val="16"/>
      <w:lang w:eastAsia="ru-RU"/>
    </w:rPr>
  </w:style>
  <w:style w:type="character" w:styleId="a9">
    <w:name w:val="Hyperlink"/>
    <w:rsid w:val="0093114B"/>
    <w:rPr>
      <w:color w:val="0563C1"/>
      <w:u w:val="single"/>
    </w:rPr>
  </w:style>
  <w:style w:type="table" w:styleId="aa">
    <w:name w:val="Table Grid"/>
    <w:basedOn w:val="a1"/>
    <w:uiPriority w:val="59"/>
    <w:rsid w:val="00F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677B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69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91A48-BD6C-4BBF-97C3-C6AF67882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2388</TotalTime>
  <Pages>1</Pages>
  <Words>1463</Words>
  <Characters>8341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Торшина Оксана Анатольевна</dc:creator>
  <cp:lastModifiedBy>Bulava</cp:lastModifiedBy>
  <cp:revision>142</cp:revision>
  <cp:lastPrinted>2023-07-25T01:42:00Z</cp:lastPrinted>
  <dcterms:created xsi:type="dcterms:W3CDTF">2018-06-20T01:03:00Z</dcterms:created>
  <dcterms:modified xsi:type="dcterms:W3CDTF">2023-07-25T01:45:00Z</dcterms:modified>
</cp:coreProperties>
</file>