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18"/>
          <w:szCs w:val="18"/>
        </w:rPr>
      </w:pPr>
      <w:r>
        <w:rPr>
          <w:rFonts w:ascii="Times New Roman CYR" w:eastAsia="Times New Roman" w:hAnsi="Times New Roman CYR" w:cs="Times New Roman"/>
          <w:noProof/>
          <w:sz w:val="18"/>
          <w:szCs w:val="18"/>
        </w:rPr>
        <w:drawing>
          <wp:inline distT="0" distB="0" distL="0" distR="0">
            <wp:extent cx="1323975" cy="7143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АДМИНИСТРАЦИЯ СЕЛЬСКОГО ПОСЕЛЕНИЯ «СЕЛО БУЛАВА»</w:t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Ульчского муниципального района Хабаровского края</w:t>
      </w:r>
    </w:p>
    <w:p w:rsidR="00DD3373" w:rsidRPr="00DD3373" w:rsidRDefault="00DD3373" w:rsidP="00DD3373">
      <w:pPr>
        <w:spacing w:after="0" w:line="240" w:lineRule="auto"/>
        <w:ind w:left="360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</w:p>
    <w:p w:rsidR="00DD3373" w:rsidRPr="00DD3373" w:rsidRDefault="00DD3373" w:rsidP="00DD3373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ПОСТАНОВЛЕНИЕ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18"/>
          <w:szCs w:val="18"/>
        </w:rPr>
      </w:pPr>
    </w:p>
    <w:p w:rsidR="00A37A5A" w:rsidRDefault="00920902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23.04.2024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  <w:proofErr w:type="gramStart"/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№ </w:t>
      </w:r>
      <w:r w:rsidR="00AC0E95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"/>
          <w:sz w:val="28"/>
          <w:szCs w:val="28"/>
        </w:rPr>
        <w:t>42</w:t>
      </w:r>
      <w:proofErr w:type="gram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-па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 </w:t>
      </w:r>
    </w:p>
    <w:p w:rsidR="00DD3373" w:rsidRPr="00A37A5A" w:rsidRDefault="00A37A5A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с</w:t>
      </w:r>
      <w:r w:rsidRPr="00A37A5A">
        <w:rPr>
          <w:rFonts w:ascii="Times New Roman CYR" w:eastAsia="Times New Roman" w:hAnsi="Times New Roman CYR" w:cs="Times New Roman"/>
          <w:sz w:val="28"/>
          <w:szCs w:val="28"/>
        </w:rPr>
        <w:t>.</w:t>
      </w:r>
      <w:r w:rsidR="009C0C40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Pr="00A37A5A">
        <w:rPr>
          <w:rFonts w:ascii="Times New Roman CYR" w:eastAsia="Times New Roman" w:hAnsi="Times New Roman CYR" w:cs="Times New Roman"/>
          <w:sz w:val="28"/>
          <w:szCs w:val="28"/>
        </w:rPr>
        <w:t>Булава</w:t>
      </w:r>
      <w:r w:rsidR="00DD3373" w:rsidRPr="00A37A5A">
        <w:rPr>
          <w:rFonts w:ascii="Times New Roman CYR" w:eastAsia="Times New Roman" w:hAnsi="Times New Roman CYR" w:cs="Times New Roman"/>
          <w:sz w:val="28"/>
          <w:szCs w:val="28"/>
        </w:rPr>
        <w:t xml:space="preserve">   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AC0E95" w:rsidRPr="00DD3373" w:rsidRDefault="00AC0E95" w:rsidP="00AC0E95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  <w:r w:rsidRPr="00257C06">
        <w:rPr>
          <w:rFonts w:ascii="Times New Roman CYR" w:eastAsia="Times New Roman" w:hAnsi="Times New Roman CYR" w:cs="Times New Roman"/>
          <w:sz w:val="28"/>
          <w:szCs w:val="28"/>
        </w:rPr>
        <w:t>О</w:t>
      </w:r>
      <w:r w:rsidR="00213964">
        <w:rPr>
          <w:rFonts w:ascii="Times New Roman CYR" w:eastAsia="Times New Roman" w:hAnsi="Times New Roman CYR" w:cs="Times New Roman"/>
          <w:sz w:val="28"/>
          <w:szCs w:val="28"/>
        </w:rPr>
        <w:t>б аннулировании</w:t>
      </w:r>
      <w:r w:rsidR="00F30AD5">
        <w:rPr>
          <w:rFonts w:ascii="Times New Roman CYR" w:eastAsia="Times New Roman" w:hAnsi="Times New Roman CYR" w:cs="Times New Roman"/>
          <w:sz w:val="28"/>
          <w:szCs w:val="28"/>
        </w:rPr>
        <w:t xml:space="preserve"> адре</w:t>
      </w:r>
      <w:r w:rsidR="00C86A2A">
        <w:rPr>
          <w:rFonts w:ascii="Times New Roman CYR" w:eastAsia="Times New Roman" w:hAnsi="Times New Roman CYR" w:cs="Times New Roman"/>
          <w:sz w:val="28"/>
          <w:szCs w:val="28"/>
        </w:rPr>
        <w:t>са объекта адресации</w:t>
      </w:r>
    </w:p>
    <w:p w:rsidR="00DD3373" w:rsidRPr="00DD3373" w:rsidRDefault="00DD3373" w:rsidP="00DD3373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</w:rPr>
      </w:pPr>
    </w:p>
    <w:p w:rsidR="00BF230D" w:rsidRDefault="00DD3373" w:rsidP="00257C0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ab/>
      </w:r>
      <w:r w:rsidR="00BF230D" w:rsidRPr="00BF230D">
        <w:rPr>
          <w:rFonts w:ascii="Times New Roman CYR" w:eastAsia="Times New Roman" w:hAnsi="Times New Roman CYR" w:cs="Times New Roman"/>
          <w:sz w:val="28"/>
          <w:szCs w:val="28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443-ФЗ от 28.12.2013 г. «О Федеральной информационной адресной системы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г. № 1221 «Об утверждении правил присвоения, изменения и аннулирования адресов», Приказом Минфина России №37н от 31.03.2016г «Об утверждении Порядка ведения государственного адресного реестра», распоряжения Главы администрации </w:t>
      </w:r>
      <w:proofErr w:type="spellStart"/>
      <w:r w:rsidR="00BF230D" w:rsidRPr="00BF230D">
        <w:rPr>
          <w:rFonts w:ascii="Times New Roman CYR" w:eastAsia="Times New Roman" w:hAnsi="Times New Roman CYR" w:cs="Times New Roman"/>
          <w:sz w:val="28"/>
          <w:szCs w:val="28"/>
        </w:rPr>
        <w:t>Булавинского</w:t>
      </w:r>
      <w:proofErr w:type="spellEnd"/>
      <w:r w:rsidR="00BF230D" w:rsidRPr="00BF230D">
        <w:rPr>
          <w:rFonts w:ascii="Times New Roman CYR" w:eastAsia="Times New Roman" w:hAnsi="Times New Roman CYR" w:cs="Times New Roman"/>
          <w:sz w:val="28"/>
          <w:szCs w:val="28"/>
        </w:rPr>
        <w:t xml:space="preserve"> сельского муниципального образования от 03.05.2001 г. № 2 «О упорядочении нумерации домов и квартир на территории села Булава», администрация сельского поселения «Село Булава» Ульчского муниципального района Хабаровского края </w:t>
      </w:r>
    </w:p>
    <w:p w:rsidR="00257C06" w:rsidRDefault="00257C06" w:rsidP="00257C06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DD3373">
        <w:rPr>
          <w:rFonts w:ascii="Times New Roman CYR" w:eastAsia="Times New Roman" w:hAnsi="Times New Roman CYR" w:cs="Times New Roman"/>
          <w:sz w:val="28"/>
          <w:szCs w:val="28"/>
        </w:rPr>
        <w:t>ПОСТАНОВЛЯЕТ:</w:t>
      </w:r>
    </w:p>
    <w:p w:rsidR="00BF230D" w:rsidRDefault="00257C06" w:rsidP="00257C06">
      <w:pPr>
        <w:pStyle w:val="2"/>
        <w:ind w:right="31" w:firstLine="708"/>
        <w:jc w:val="both"/>
        <w:rPr>
          <w:szCs w:val="28"/>
        </w:rPr>
      </w:pPr>
      <w:r w:rsidRPr="005C42C5">
        <w:rPr>
          <w:szCs w:val="28"/>
        </w:rPr>
        <w:t>1.</w:t>
      </w:r>
      <w:r w:rsidR="009C0C40">
        <w:rPr>
          <w:szCs w:val="28"/>
        </w:rPr>
        <w:t xml:space="preserve"> </w:t>
      </w:r>
      <w:r w:rsidR="00BF230D" w:rsidRPr="00BF230D">
        <w:rPr>
          <w:szCs w:val="28"/>
        </w:rPr>
        <w:t>Аннулировать адрес объект</w:t>
      </w:r>
      <w:r w:rsidR="00920902">
        <w:rPr>
          <w:szCs w:val="28"/>
        </w:rPr>
        <w:t>а</w:t>
      </w:r>
      <w:r w:rsidR="00BF230D" w:rsidRPr="00BF230D">
        <w:rPr>
          <w:szCs w:val="28"/>
        </w:rPr>
        <w:t xml:space="preserve"> адресации по причине снятия с государственного кадастрового учета объекта недвижимости, являющегося</w:t>
      </w:r>
      <w:r w:rsidR="00BF230D">
        <w:rPr>
          <w:szCs w:val="28"/>
        </w:rPr>
        <w:t xml:space="preserve"> объектом адресации – 04.02.2021</w:t>
      </w:r>
      <w:r w:rsidR="00BF230D" w:rsidRPr="00BF230D">
        <w:rPr>
          <w:szCs w:val="28"/>
        </w:rPr>
        <w:t xml:space="preserve"> года, аннулировать адрес объекта адресации – здание жилого дома с кадас</w:t>
      </w:r>
      <w:r w:rsidR="00BF230D">
        <w:rPr>
          <w:szCs w:val="28"/>
        </w:rPr>
        <w:t>тровым номером 27:16:0020203:255</w:t>
      </w:r>
      <w:r w:rsidR="00BF230D" w:rsidRPr="00BF230D">
        <w:rPr>
          <w:szCs w:val="28"/>
        </w:rPr>
        <w:t xml:space="preserve"> по адресу: Российская Федерация, Хабаровский край, Ульчский муниципальный район, сельское поселение «Село Булава», село </w:t>
      </w:r>
      <w:r w:rsidR="00BF230D">
        <w:rPr>
          <w:szCs w:val="28"/>
        </w:rPr>
        <w:t xml:space="preserve">Булава, улица </w:t>
      </w:r>
      <w:proofErr w:type="spellStart"/>
      <w:r w:rsidR="00BF230D">
        <w:rPr>
          <w:szCs w:val="28"/>
        </w:rPr>
        <w:t>Невельского</w:t>
      </w:r>
      <w:proofErr w:type="spellEnd"/>
      <w:r w:rsidR="00BF230D">
        <w:rPr>
          <w:szCs w:val="28"/>
        </w:rPr>
        <w:t>, дом 7</w:t>
      </w:r>
    </w:p>
    <w:p w:rsidR="00007708" w:rsidRDefault="00007708" w:rsidP="00257C06">
      <w:pPr>
        <w:pStyle w:val="2"/>
        <w:ind w:right="31"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007708">
        <w:rPr>
          <w:szCs w:val="28"/>
        </w:rPr>
        <w:t>Аннулировать адрес объект адресации по причине снятия с государственного кадастрового учета объекта недвижимости, являющегося объектом адресации</w:t>
      </w:r>
      <w:r w:rsidR="00C22E50">
        <w:rPr>
          <w:szCs w:val="28"/>
        </w:rPr>
        <w:t xml:space="preserve"> – 31.01.2020</w:t>
      </w:r>
      <w:r w:rsidRPr="00007708">
        <w:rPr>
          <w:szCs w:val="28"/>
        </w:rPr>
        <w:t xml:space="preserve"> года, аннулировать </w:t>
      </w:r>
      <w:r w:rsidR="00C22E50">
        <w:rPr>
          <w:szCs w:val="28"/>
        </w:rPr>
        <w:t>адрес объекта адресации – помещение</w:t>
      </w:r>
      <w:r w:rsidRPr="00007708">
        <w:rPr>
          <w:szCs w:val="28"/>
        </w:rPr>
        <w:t xml:space="preserve"> жилого дома с кадас</w:t>
      </w:r>
      <w:r w:rsidR="00C22E50">
        <w:rPr>
          <w:szCs w:val="28"/>
        </w:rPr>
        <w:t>тровым номером 27:16:0020203:712</w:t>
      </w:r>
      <w:r w:rsidRPr="00007708">
        <w:rPr>
          <w:szCs w:val="28"/>
        </w:rPr>
        <w:t xml:space="preserve"> по адресу: Российская Федерация, Хабаровский край, Ульчский муниципальный район, сельское поселение «Село Булава», село Булава, улица </w:t>
      </w:r>
      <w:proofErr w:type="spellStart"/>
      <w:r w:rsidRPr="00007708">
        <w:rPr>
          <w:szCs w:val="28"/>
        </w:rPr>
        <w:t>Невельского</w:t>
      </w:r>
      <w:proofErr w:type="spellEnd"/>
      <w:r w:rsidRPr="00007708">
        <w:rPr>
          <w:szCs w:val="28"/>
        </w:rPr>
        <w:t>, дом 7</w:t>
      </w:r>
      <w:r w:rsidR="00C22E50">
        <w:rPr>
          <w:szCs w:val="28"/>
        </w:rPr>
        <w:t>, квартира 1</w:t>
      </w:r>
    </w:p>
    <w:p w:rsidR="00C22E50" w:rsidRDefault="00C22E50" w:rsidP="00257C06">
      <w:pPr>
        <w:pStyle w:val="2"/>
        <w:ind w:right="31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C22E50">
        <w:rPr>
          <w:szCs w:val="28"/>
        </w:rPr>
        <w:t xml:space="preserve">Аннулировать адрес объект адресации по причине снятия с государственного кадастрового учета объекта недвижимости, являющегося объектом адресации – 31.01.2020 года, аннулировать адрес объекта адресации – помещение жилого дома с кадастровым номером </w:t>
      </w:r>
      <w:r>
        <w:rPr>
          <w:szCs w:val="28"/>
        </w:rPr>
        <w:lastRenderedPageBreak/>
        <w:t>27:16:0020203:713</w:t>
      </w:r>
      <w:r w:rsidRPr="00C22E50">
        <w:rPr>
          <w:szCs w:val="28"/>
        </w:rPr>
        <w:t xml:space="preserve"> по адресу: Российская Федерация, Хабаровский край, Ульчский муниципальный район, сельское поселение «Село Булава», село Булава, улиц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Невельского</w:t>
      </w:r>
      <w:proofErr w:type="spellEnd"/>
      <w:r>
        <w:rPr>
          <w:szCs w:val="28"/>
        </w:rPr>
        <w:t>, дом 7, квартира 2</w:t>
      </w:r>
    </w:p>
    <w:p w:rsidR="00C22E50" w:rsidRDefault="00C22E50" w:rsidP="00257C06">
      <w:pPr>
        <w:pStyle w:val="2"/>
        <w:ind w:right="31" w:firstLine="708"/>
        <w:jc w:val="both"/>
        <w:rPr>
          <w:szCs w:val="28"/>
        </w:rPr>
      </w:pPr>
      <w:r>
        <w:rPr>
          <w:szCs w:val="28"/>
        </w:rPr>
        <w:t xml:space="preserve">4. </w:t>
      </w:r>
      <w:r w:rsidRPr="00C22E50">
        <w:rPr>
          <w:szCs w:val="28"/>
        </w:rPr>
        <w:t>Аннулировать адрес объект адресации по причине снятия с государственного кадастрового учета объекта недвижимости, являющегося объектом адресации – 31.01.2020 года, аннулировать адрес объекта адресации – помещение жилого дома с кадас</w:t>
      </w:r>
      <w:r>
        <w:rPr>
          <w:szCs w:val="28"/>
        </w:rPr>
        <w:t>тровым номером 27:16:0020203:714</w:t>
      </w:r>
      <w:r w:rsidRPr="00C22E50">
        <w:rPr>
          <w:szCs w:val="28"/>
        </w:rPr>
        <w:t xml:space="preserve"> по адресу: Российская Федерация, Хабаровский край, Ульчский муниципальный район, сельское поселение «Село Булава», село Булава, улиц</w:t>
      </w:r>
      <w:r>
        <w:rPr>
          <w:szCs w:val="28"/>
        </w:rPr>
        <w:t xml:space="preserve">а </w:t>
      </w:r>
      <w:proofErr w:type="spellStart"/>
      <w:r>
        <w:rPr>
          <w:szCs w:val="28"/>
        </w:rPr>
        <w:t>Невельского</w:t>
      </w:r>
      <w:proofErr w:type="spellEnd"/>
      <w:r>
        <w:rPr>
          <w:szCs w:val="28"/>
        </w:rPr>
        <w:t>, дом 7, квартира 3</w:t>
      </w:r>
    </w:p>
    <w:p w:rsidR="00DD3373" w:rsidRPr="00DD3373" w:rsidRDefault="00CD06B9" w:rsidP="00257C06">
      <w:pPr>
        <w:pStyle w:val="2"/>
        <w:ind w:right="31" w:firstLine="708"/>
        <w:jc w:val="both"/>
        <w:rPr>
          <w:rFonts w:ascii="Times New Roman CYR" w:hAnsi="Times New Roman CYR"/>
          <w:szCs w:val="28"/>
        </w:rPr>
      </w:pPr>
      <w:r>
        <w:rPr>
          <w:szCs w:val="28"/>
        </w:rPr>
        <w:t>2</w:t>
      </w:r>
      <w:r w:rsidR="00257C06" w:rsidRPr="005C42C5">
        <w:rPr>
          <w:szCs w:val="28"/>
        </w:rPr>
        <w:t>.</w:t>
      </w:r>
      <w:r w:rsidR="00257C06" w:rsidRPr="009E78DB">
        <w:rPr>
          <w:szCs w:val="28"/>
        </w:rPr>
        <w:t xml:space="preserve"> </w:t>
      </w:r>
      <w:r w:rsidR="00257C06">
        <w:rPr>
          <w:szCs w:val="28"/>
        </w:rPr>
        <w:t xml:space="preserve"> </w:t>
      </w:r>
      <w:r w:rsidR="00DD3373" w:rsidRPr="00DD3373">
        <w:rPr>
          <w:rFonts w:ascii="Times New Roman CYR" w:hAnsi="Times New Roman CYR"/>
          <w:szCs w:val="28"/>
        </w:rPr>
        <w:t>Главному специалисту администрации сельского поселения «Село</w:t>
      </w:r>
    </w:p>
    <w:p w:rsidR="00DD3373" w:rsidRPr="00213964" w:rsidRDefault="00CD06B9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 xml:space="preserve">Булава» </w:t>
      </w:r>
      <w:proofErr w:type="spellStart"/>
      <w:r>
        <w:rPr>
          <w:rFonts w:ascii="Times New Roman CYR" w:eastAsia="Times New Roman" w:hAnsi="Times New Roman CYR" w:cs="Times New Roman"/>
          <w:sz w:val="28"/>
          <w:szCs w:val="28"/>
        </w:rPr>
        <w:t>Новрузовой</w:t>
      </w:r>
      <w:proofErr w:type="spellEnd"/>
      <w:r>
        <w:rPr>
          <w:rFonts w:ascii="Times New Roman CYR" w:eastAsia="Times New Roman" w:hAnsi="Times New Roman CYR" w:cs="Times New Roman"/>
          <w:sz w:val="28"/>
          <w:szCs w:val="28"/>
        </w:rPr>
        <w:t xml:space="preserve"> Е.А.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обеспечить 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размещение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информации о присвоении адреса в</w:t>
      </w:r>
      <w:r w:rsidR="005D12F4">
        <w:rPr>
          <w:rFonts w:ascii="Times New Roman CYR" w:eastAsia="Times New Roman" w:hAnsi="Times New Roman CYR" w:cs="Times New Roman"/>
          <w:sz w:val="28"/>
          <w:szCs w:val="28"/>
        </w:rPr>
        <w:t xml:space="preserve"> государственном адресном реестре и в адресном реестре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5D12F4">
        <w:rPr>
          <w:rFonts w:ascii="Times New Roman CYR" w:eastAsia="Times New Roman" w:hAnsi="Times New Roman CYR" w:cs="Times New Roman"/>
          <w:sz w:val="28"/>
          <w:szCs w:val="28"/>
        </w:rPr>
        <w:t>ф</w:t>
      </w:r>
      <w:r w:rsidR="008B7DD9">
        <w:rPr>
          <w:rFonts w:ascii="Times New Roman CYR" w:eastAsia="Times New Roman" w:hAnsi="Times New Roman CYR" w:cs="Times New Roman"/>
          <w:sz w:val="28"/>
          <w:szCs w:val="28"/>
        </w:rPr>
        <w:t>едеральной информационной адресной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 xml:space="preserve"> систем</w:t>
      </w:r>
      <w:r w:rsidR="005D12F4">
        <w:rPr>
          <w:rFonts w:ascii="Times New Roman CYR" w:eastAsia="Times New Roman" w:hAnsi="Times New Roman CYR" w:cs="Times New Roman"/>
          <w:sz w:val="28"/>
          <w:szCs w:val="28"/>
        </w:rPr>
        <w:t>ы</w:t>
      </w:r>
      <w:r w:rsidR="00DD3373" w:rsidRPr="00DD3373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DD3373" w:rsidRPr="00213964" w:rsidRDefault="00CD06B9" w:rsidP="00257C06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3</w:t>
      </w:r>
      <w:r w:rsidR="00DD3373" w:rsidRPr="00213964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8B7DD9" w:rsidRPr="00213964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213964">
        <w:rPr>
          <w:rFonts w:ascii="Times New Roman CYR" w:eastAsia="Times New Roman" w:hAnsi="Times New Roman CYR" w:cs="Times New Roman"/>
          <w:sz w:val="28"/>
          <w:szCs w:val="28"/>
        </w:rPr>
        <w:t>Опубликовать настоящее постановление в информационном листке</w:t>
      </w:r>
    </w:p>
    <w:p w:rsidR="00DD3373" w:rsidRPr="00213964" w:rsidRDefault="00DD3373" w:rsidP="00DD3373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213964">
        <w:rPr>
          <w:rFonts w:ascii="Times New Roman CYR" w:eastAsia="Times New Roman" w:hAnsi="Times New Roman CYR" w:cs="Times New Roman"/>
          <w:sz w:val="28"/>
          <w:szCs w:val="28"/>
        </w:rPr>
        <w:t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0D0105" w:rsidRPr="00213964">
        <w:rPr>
          <w:rFonts w:ascii="Times New Roman CYR" w:eastAsia="Times New Roman" w:hAnsi="Times New Roman CYR" w:cs="Times New Roman"/>
          <w:sz w:val="28"/>
          <w:szCs w:val="28"/>
        </w:rPr>
        <w:t xml:space="preserve"> «Село Булава» Ульчского муниципального района Хабаровского края</w:t>
      </w:r>
      <w:r w:rsidR="008B7DD9" w:rsidRPr="00213964">
        <w:rPr>
          <w:rFonts w:ascii="Times New Roman CYR" w:eastAsia="Times New Roman" w:hAnsi="Times New Roman CYR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213964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8B7DD9" w:rsidRPr="00213964" w:rsidRDefault="00CD06B9" w:rsidP="008B7DD9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4</w:t>
      </w:r>
      <w:r w:rsidR="00DD3373" w:rsidRPr="00213964">
        <w:rPr>
          <w:rFonts w:ascii="Times New Roman CYR" w:eastAsia="Times New Roman" w:hAnsi="Times New Roman CYR" w:cs="Times New Roman"/>
          <w:sz w:val="28"/>
          <w:szCs w:val="28"/>
        </w:rPr>
        <w:t xml:space="preserve">. </w:t>
      </w:r>
      <w:r w:rsidR="008B7DD9" w:rsidRPr="00213964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DD3373" w:rsidRPr="00213964">
        <w:rPr>
          <w:rFonts w:ascii="Times New Roman CYR" w:eastAsia="Times New Roman" w:hAnsi="Times New Roman CYR" w:cs="Times New Roman"/>
          <w:sz w:val="28"/>
          <w:szCs w:val="28"/>
        </w:rPr>
        <w:t>Постановление вступает в силу после его официального</w:t>
      </w:r>
    </w:p>
    <w:p w:rsidR="00DD3373" w:rsidRPr="00213964" w:rsidRDefault="00DD3373" w:rsidP="008B7DD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213964">
        <w:rPr>
          <w:rFonts w:ascii="Times New Roman CYR" w:eastAsia="Times New Roman" w:hAnsi="Times New Roman CYR" w:cs="Times New Roman"/>
          <w:sz w:val="28"/>
          <w:szCs w:val="28"/>
        </w:rPr>
        <w:t>опубликования (обнародования).</w:t>
      </w:r>
    </w:p>
    <w:p w:rsidR="00DD3373" w:rsidRPr="00213964" w:rsidRDefault="00DD3373" w:rsidP="00DD3373">
      <w:pPr>
        <w:spacing w:after="0" w:line="240" w:lineRule="auto"/>
        <w:ind w:left="720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A577AA" w:rsidRPr="00213964" w:rsidRDefault="00A577AA" w:rsidP="00DD337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57C06" w:rsidRDefault="00257C06" w:rsidP="00DD3373">
      <w:pPr>
        <w:rPr>
          <w:rFonts w:ascii="Times New Roman" w:eastAsia="Times New Roman" w:hAnsi="Times New Roman" w:cs="Times New Roman"/>
          <w:sz w:val="24"/>
          <w:szCs w:val="24"/>
        </w:rPr>
      </w:pPr>
      <w:r w:rsidRPr="00213964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D3373" w:rsidRPr="0021396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D3373" w:rsidRPr="00213964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 w:rsidRPr="00213964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 w:rsidRPr="00213964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 w:rsidRPr="00213964">
        <w:rPr>
          <w:rFonts w:ascii="Times New Roman" w:eastAsia="Times New Roman" w:hAnsi="Times New Roman" w:cs="Times New Roman"/>
          <w:sz w:val="28"/>
          <w:szCs w:val="28"/>
        </w:rPr>
        <w:tab/>
      </w:r>
      <w:r w:rsidR="00DD3373" w:rsidRPr="00213964">
        <w:rPr>
          <w:rFonts w:ascii="Times New Roman" w:eastAsia="Times New Roman" w:hAnsi="Times New Roman" w:cs="Times New Roman"/>
          <w:sz w:val="28"/>
          <w:szCs w:val="28"/>
        </w:rPr>
        <w:tab/>
      </w:r>
      <w:r w:rsidR="00AA4CDC" w:rsidRPr="0021396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13964">
        <w:rPr>
          <w:rFonts w:ascii="Times New Roman" w:eastAsia="Times New Roman" w:hAnsi="Times New Roman" w:cs="Times New Roman"/>
          <w:sz w:val="28"/>
          <w:szCs w:val="28"/>
        </w:rPr>
        <w:tab/>
      </w:r>
      <w:r w:rsidRPr="0021396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213964">
        <w:rPr>
          <w:rFonts w:ascii="Times New Roman" w:eastAsia="Times New Roman" w:hAnsi="Times New Roman" w:cs="Times New Roman"/>
          <w:sz w:val="28"/>
          <w:szCs w:val="28"/>
        </w:rPr>
        <w:t>Н.П.Росугбу</w:t>
      </w:r>
      <w:proofErr w:type="spellEnd"/>
      <w:r w:rsidR="008009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</w:p>
    <w:sectPr w:rsidR="00257C06" w:rsidSect="009C0C40">
      <w:headerReference w:type="even" r:id="rId8"/>
      <w:headerReference w:type="default" r:id="rId9"/>
      <w:headerReference w:type="first" r:id="rId10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F3" w:rsidRDefault="00774BF3" w:rsidP="005D12F4">
      <w:pPr>
        <w:spacing w:after="0" w:line="240" w:lineRule="auto"/>
      </w:pPr>
      <w:r>
        <w:separator/>
      </w:r>
    </w:p>
  </w:endnote>
  <w:endnote w:type="continuationSeparator" w:id="0">
    <w:p w:rsidR="00774BF3" w:rsidRDefault="00774BF3" w:rsidP="005D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F3" w:rsidRDefault="00774BF3" w:rsidP="005D12F4">
      <w:pPr>
        <w:spacing w:after="0" w:line="240" w:lineRule="auto"/>
      </w:pPr>
      <w:r>
        <w:separator/>
      </w:r>
    </w:p>
  </w:footnote>
  <w:footnote w:type="continuationSeparator" w:id="0">
    <w:p w:rsidR="00774BF3" w:rsidRDefault="00774BF3" w:rsidP="005D1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A2" w:rsidRDefault="002146A2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A2" w:rsidRDefault="002146A2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6A2" w:rsidRDefault="002146A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C90"/>
    <w:multiLevelType w:val="hybridMultilevel"/>
    <w:tmpl w:val="C3DEA88E"/>
    <w:lvl w:ilvl="0" w:tplc="EA045D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0240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8DA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CAF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2EB2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487A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B88A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524F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BA7E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3373"/>
    <w:rsid w:val="00007708"/>
    <w:rsid w:val="000D0105"/>
    <w:rsid w:val="000D6185"/>
    <w:rsid w:val="000E0965"/>
    <w:rsid w:val="001A3560"/>
    <w:rsid w:val="001F64AE"/>
    <w:rsid w:val="00213964"/>
    <w:rsid w:val="002146A2"/>
    <w:rsid w:val="002575E7"/>
    <w:rsid w:val="00257C06"/>
    <w:rsid w:val="002B385D"/>
    <w:rsid w:val="002C205D"/>
    <w:rsid w:val="003F4804"/>
    <w:rsid w:val="004039EC"/>
    <w:rsid w:val="0057224D"/>
    <w:rsid w:val="005A003C"/>
    <w:rsid w:val="005D12F4"/>
    <w:rsid w:val="005F67E4"/>
    <w:rsid w:val="00667E50"/>
    <w:rsid w:val="006C16CA"/>
    <w:rsid w:val="006C3CF5"/>
    <w:rsid w:val="006D12B7"/>
    <w:rsid w:val="00755D70"/>
    <w:rsid w:val="00774BF3"/>
    <w:rsid w:val="00792302"/>
    <w:rsid w:val="007B0386"/>
    <w:rsid w:val="007D7736"/>
    <w:rsid w:val="008009C1"/>
    <w:rsid w:val="008254E5"/>
    <w:rsid w:val="008B7DD9"/>
    <w:rsid w:val="009014DF"/>
    <w:rsid w:val="00920902"/>
    <w:rsid w:val="009C0C40"/>
    <w:rsid w:val="00A048AF"/>
    <w:rsid w:val="00A37A5A"/>
    <w:rsid w:val="00A577AA"/>
    <w:rsid w:val="00A92A31"/>
    <w:rsid w:val="00AA4CDC"/>
    <w:rsid w:val="00AC0E95"/>
    <w:rsid w:val="00AC3B87"/>
    <w:rsid w:val="00B15313"/>
    <w:rsid w:val="00B15AD6"/>
    <w:rsid w:val="00B21B7C"/>
    <w:rsid w:val="00B31AAE"/>
    <w:rsid w:val="00B963AD"/>
    <w:rsid w:val="00BA3F54"/>
    <w:rsid w:val="00BD0468"/>
    <w:rsid w:val="00BF230D"/>
    <w:rsid w:val="00C22E50"/>
    <w:rsid w:val="00C40DB5"/>
    <w:rsid w:val="00C506FF"/>
    <w:rsid w:val="00C63A9B"/>
    <w:rsid w:val="00C67274"/>
    <w:rsid w:val="00C73C4A"/>
    <w:rsid w:val="00C86A2A"/>
    <w:rsid w:val="00CA4A55"/>
    <w:rsid w:val="00CC64F3"/>
    <w:rsid w:val="00CD06B9"/>
    <w:rsid w:val="00CD139D"/>
    <w:rsid w:val="00D12898"/>
    <w:rsid w:val="00D21135"/>
    <w:rsid w:val="00D75FAD"/>
    <w:rsid w:val="00DD3373"/>
    <w:rsid w:val="00EB5418"/>
    <w:rsid w:val="00EC0035"/>
    <w:rsid w:val="00F30AD5"/>
    <w:rsid w:val="00F6366D"/>
    <w:rsid w:val="00FE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56AA"/>
  <w15:docId w15:val="{9AD7AE2E-2777-45AD-9C8C-6AB43B91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37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57C06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57C0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57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5F67E4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5F67E4"/>
    <w:rPr>
      <w:color w:val="954F72"/>
      <w:u w:val="single"/>
    </w:rPr>
  </w:style>
  <w:style w:type="paragraph" w:customStyle="1" w:styleId="msonormal0">
    <w:name w:val="msonormal"/>
    <w:basedOn w:val="a"/>
    <w:rsid w:val="005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5F6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F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5D12F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5D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12F4"/>
  </w:style>
  <w:style w:type="paragraph" w:styleId="ab">
    <w:name w:val="footer"/>
    <w:basedOn w:val="a"/>
    <w:link w:val="ac"/>
    <w:uiPriority w:val="99"/>
    <w:unhideWhenUsed/>
    <w:rsid w:val="005D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12F4"/>
  </w:style>
  <w:style w:type="paragraph" w:customStyle="1" w:styleId="footnotedescription">
    <w:name w:val="footnote description"/>
    <w:next w:val="a"/>
    <w:link w:val="footnotedescriptionChar"/>
    <w:hidden/>
    <w:rsid w:val="002146A2"/>
    <w:pPr>
      <w:spacing w:after="0" w:line="259" w:lineRule="auto"/>
    </w:pPr>
    <w:rPr>
      <w:rFonts w:ascii="Times New Roman" w:eastAsia="Times New Roman" w:hAnsi="Times New Roman" w:cs="Times New Roman"/>
      <w:color w:val="000000"/>
      <w:sz w:val="10"/>
    </w:rPr>
  </w:style>
  <w:style w:type="character" w:customStyle="1" w:styleId="footnotedescriptionChar">
    <w:name w:val="footnote description Char"/>
    <w:link w:val="footnotedescription"/>
    <w:rsid w:val="002146A2"/>
    <w:rPr>
      <w:rFonts w:ascii="Times New Roman" w:eastAsia="Times New Roman" w:hAnsi="Times New Roman" w:cs="Times New Roman"/>
      <w:color w:val="000000"/>
      <w:sz w:val="10"/>
    </w:rPr>
  </w:style>
  <w:style w:type="character" w:customStyle="1" w:styleId="footnotemark">
    <w:name w:val="footnote mark"/>
    <w:hidden/>
    <w:rsid w:val="002146A2"/>
    <w:rPr>
      <w:rFonts w:ascii="Times New Roman" w:eastAsia="Times New Roman" w:hAnsi="Times New Roman" w:cs="Times New Roman"/>
      <w:color w:val="000000"/>
      <w:sz w:val="6"/>
      <w:vertAlign w:val="superscript"/>
    </w:rPr>
  </w:style>
  <w:style w:type="table" w:customStyle="1" w:styleId="TableGrid">
    <w:name w:val="TableGrid"/>
    <w:rsid w:val="002146A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Bulava</cp:lastModifiedBy>
  <cp:revision>37</cp:revision>
  <cp:lastPrinted>2024-04-23T01:37:00Z</cp:lastPrinted>
  <dcterms:created xsi:type="dcterms:W3CDTF">2018-05-23T06:39:00Z</dcterms:created>
  <dcterms:modified xsi:type="dcterms:W3CDTF">2024-04-23T01:38:00Z</dcterms:modified>
</cp:coreProperties>
</file>