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25529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proofErr w:type="gramStart"/>
      <w:r>
        <w:rPr>
          <w:rFonts w:ascii="Times New Roman CYR" w:eastAsia="Times New Roman" w:hAnsi="Times New Roman CYR" w:cs="Times New Roman"/>
          <w:sz w:val="28"/>
          <w:szCs w:val="28"/>
        </w:rPr>
        <w:t>16.10.2024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№</w:t>
      </w:r>
      <w:proofErr w:type="gramEnd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BF230D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97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911F8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911F8F">
        <w:rPr>
          <w:rFonts w:ascii="Times New Roman CYR" w:eastAsia="Times New Roman" w:hAnsi="Times New Roman CYR" w:cs="Times New Roman"/>
          <w:sz w:val="28"/>
          <w:szCs w:val="28"/>
        </w:rPr>
        <w:t xml:space="preserve"> внесении изменений в постановление администрации сельского поселения «Село Булава» </w:t>
      </w:r>
      <w:proofErr w:type="spellStart"/>
      <w:r w:rsidR="00911F8F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911F8F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от 08.07.2021 г. № 67-па «О присвоении адреса объектам адресации (земельным участкам)»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E63DBC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В соответствии с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распоряжением Главы администрации </w:t>
      </w:r>
      <w:proofErr w:type="spellStart"/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>Булавинского</w:t>
      </w:r>
      <w:proofErr w:type="spellEnd"/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 сельского муниципального образования от 03.05.2001 г. № 2 «О упорядочении нумерации домов и квартир на территории села Булава», </w:t>
      </w:r>
      <w:r w:rsidR="00911F8F">
        <w:rPr>
          <w:rFonts w:ascii="Times New Roman CYR" w:eastAsia="Times New Roman" w:hAnsi="Times New Roman CYR" w:cs="Times New Roman"/>
          <w:sz w:val="28"/>
          <w:szCs w:val="28"/>
        </w:rPr>
        <w:t xml:space="preserve">с целью приведения нормативно-правового акта в соответствии с действующим законодательством, </w:t>
      </w:r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>администрация сел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>ьского поселения «Село Булава»</w:t>
      </w:r>
      <w:r w:rsidR="0025529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25529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529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911F8F" w:rsidRPr="00DD3373" w:rsidRDefault="00911F8F" w:rsidP="00911F8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         1.Внести </w:t>
      </w:r>
      <w:r>
        <w:rPr>
          <w:rFonts w:ascii="Times New Roman CYR" w:eastAsia="Times New Roman" w:hAnsi="Times New Roman CYR" w:cs="Times New Roman"/>
          <w:sz w:val="28"/>
          <w:szCs w:val="28"/>
        </w:rPr>
        <w:t>изменени</w:t>
      </w:r>
      <w:r>
        <w:rPr>
          <w:rFonts w:ascii="Times New Roman CYR" w:eastAsia="Times New Roman" w:hAnsi="Times New Roman CYR" w:cs="Times New Roman"/>
          <w:sz w:val="28"/>
          <w:szCs w:val="28"/>
        </w:rPr>
        <w:t>е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в постановление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от 08.07.2021 г. № 67-па «О присвоении адреса объектам адресации (земельным участкам)» </w:t>
      </w:r>
      <w:r>
        <w:rPr>
          <w:rFonts w:ascii="Times New Roman CYR" w:eastAsia="Times New Roman" w:hAnsi="Times New Roman CYR" w:cs="Times New Roman"/>
          <w:sz w:val="28"/>
          <w:szCs w:val="28"/>
        </w:rPr>
        <w:t>следующее:</w:t>
      </w:r>
    </w:p>
    <w:p w:rsidR="003475E3" w:rsidRDefault="00911F8F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         1.1. Пункт 4 </w:t>
      </w:r>
      <w:proofErr w:type="gramStart"/>
      <w:r w:rsidR="00342F5F">
        <w:rPr>
          <w:rFonts w:ascii="Times New Roman CYR" w:eastAsia="Times New Roman" w:hAnsi="Times New Roman CYR" w:cs="Times New Roman"/>
          <w:sz w:val="28"/>
          <w:szCs w:val="28"/>
        </w:rPr>
        <w:t xml:space="preserve">постановления </w:t>
      </w:r>
      <w:r w:rsidR="003475E3">
        <w:rPr>
          <w:rFonts w:ascii="Times New Roman CYR" w:eastAsia="Times New Roman" w:hAnsi="Times New Roman CYR" w:cs="Times New Roman"/>
          <w:sz w:val="28"/>
          <w:szCs w:val="28"/>
        </w:rPr>
        <w:t>:</w:t>
      </w:r>
      <w:bookmarkStart w:id="0" w:name="_GoBack"/>
      <w:bookmarkEnd w:id="0"/>
      <w:proofErr w:type="gramEnd"/>
    </w:p>
    <w:p w:rsidR="00911F8F" w:rsidRDefault="003475E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«</w:t>
      </w:r>
      <w:proofErr w:type="gramStart"/>
      <w:r>
        <w:rPr>
          <w:rFonts w:ascii="Times New Roman CYR" w:eastAsia="Times New Roman" w:hAnsi="Times New Roman CYR" w:cs="Times New Roman"/>
          <w:sz w:val="28"/>
          <w:szCs w:val="28"/>
        </w:rPr>
        <w:t>4.Присвоить</w:t>
      </w:r>
      <w:proofErr w:type="gram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земельному участку с кадастровым номером 27:16:0020201:369, расположенному порядка в 219 м по направлению на север от ориентира «Жилой дом», расположенного за пределами участка, адрес ориентира: Хабаровский край,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Ульчский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с.Булава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улТаежная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, д.9 следующий адрес: Российская Федерация, Хабаровский край,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Ульчский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муниципальный район, сельское поселение «Село Булава», село Булава, улица Промышленная, участок 3а»  </w:t>
      </w:r>
      <w:r w:rsidR="00342F5F">
        <w:rPr>
          <w:rFonts w:ascii="Times New Roman CYR" w:eastAsia="Times New Roman" w:hAnsi="Times New Roman CYR" w:cs="Times New Roman"/>
          <w:sz w:val="28"/>
          <w:szCs w:val="28"/>
        </w:rPr>
        <w:t>считать утратившим силу.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</w:t>
      </w:r>
      <w:r w:rsidR="00255293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255293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2552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3.  Контроль за исполнением настоящего проставления оставлю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257C06" w:rsidRDefault="00257C06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13964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  <w:r w:rsidR="00800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257C06" w:rsidSect="009C0C40">
      <w:headerReference w:type="even" r:id="rId8"/>
      <w:headerReference w:type="default" r:id="rId9"/>
      <w:headerReference w:type="first" r:id="rId10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72" w:rsidRDefault="00320572" w:rsidP="005D12F4">
      <w:pPr>
        <w:spacing w:after="0" w:line="240" w:lineRule="auto"/>
      </w:pPr>
      <w:r>
        <w:separator/>
      </w:r>
    </w:p>
  </w:endnote>
  <w:endnote w:type="continuationSeparator" w:id="0">
    <w:p w:rsidR="00320572" w:rsidRDefault="00320572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72" w:rsidRDefault="00320572" w:rsidP="005D12F4">
      <w:pPr>
        <w:spacing w:after="0" w:line="240" w:lineRule="auto"/>
      </w:pPr>
      <w:r>
        <w:separator/>
      </w:r>
    </w:p>
  </w:footnote>
  <w:footnote w:type="continuationSeparator" w:id="0">
    <w:p w:rsidR="00320572" w:rsidRDefault="00320572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07708"/>
    <w:rsid w:val="000D0105"/>
    <w:rsid w:val="000D4652"/>
    <w:rsid w:val="000D6185"/>
    <w:rsid w:val="000E0965"/>
    <w:rsid w:val="001A3560"/>
    <w:rsid w:val="001F64AE"/>
    <w:rsid w:val="00213964"/>
    <w:rsid w:val="002146A2"/>
    <w:rsid w:val="00255293"/>
    <w:rsid w:val="002575E7"/>
    <w:rsid w:val="00257C06"/>
    <w:rsid w:val="002B385D"/>
    <w:rsid w:val="002C205D"/>
    <w:rsid w:val="00320572"/>
    <w:rsid w:val="00342F5F"/>
    <w:rsid w:val="003475E3"/>
    <w:rsid w:val="003F4804"/>
    <w:rsid w:val="004039EC"/>
    <w:rsid w:val="0057224D"/>
    <w:rsid w:val="00593B90"/>
    <w:rsid w:val="005A003C"/>
    <w:rsid w:val="005D12F4"/>
    <w:rsid w:val="005F67E4"/>
    <w:rsid w:val="00667E50"/>
    <w:rsid w:val="006A599B"/>
    <w:rsid w:val="006C16CA"/>
    <w:rsid w:val="006C3CF5"/>
    <w:rsid w:val="006D12B7"/>
    <w:rsid w:val="00755D70"/>
    <w:rsid w:val="00792302"/>
    <w:rsid w:val="007B0386"/>
    <w:rsid w:val="007D7736"/>
    <w:rsid w:val="008009C1"/>
    <w:rsid w:val="008254E5"/>
    <w:rsid w:val="008B7DD9"/>
    <w:rsid w:val="009014DF"/>
    <w:rsid w:val="00911F8F"/>
    <w:rsid w:val="009C0C40"/>
    <w:rsid w:val="00A048AF"/>
    <w:rsid w:val="00A37A5A"/>
    <w:rsid w:val="00A577AA"/>
    <w:rsid w:val="00A92A31"/>
    <w:rsid w:val="00AA4CDC"/>
    <w:rsid w:val="00AC0E95"/>
    <w:rsid w:val="00AC3B87"/>
    <w:rsid w:val="00B15313"/>
    <w:rsid w:val="00B15AD6"/>
    <w:rsid w:val="00B21B7C"/>
    <w:rsid w:val="00B31AAE"/>
    <w:rsid w:val="00B963AD"/>
    <w:rsid w:val="00BA3F54"/>
    <w:rsid w:val="00BD0468"/>
    <w:rsid w:val="00BF230D"/>
    <w:rsid w:val="00C22E50"/>
    <w:rsid w:val="00C40DB5"/>
    <w:rsid w:val="00C506FF"/>
    <w:rsid w:val="00C63A9B"/>
    <w:rsid w:val="00C67274"/>
    <w:rsid w:val="00C73C4A"/>
    <w:rsid w:val="00C86A2A"/>
    <w:rsid w:val="00CA4A55"/>
    <w:rsid w:val="00CC64F3"/>
    <w:rsid w:val="00CD06B9"/>
    <w:rsid w:val="00CD139D"/>
    <w:rsid w:val="00D12898"/>
    <w:rsid w:val="00D21135"/>
    <w:rsid w:val="00D75FAD"/>
    <w:rsid w:val="00DD3373"/>
    <w:rsid w:val="00E63DBC"/>
    <w:rsid w:val="00EB5418"/>
    <w:rsid w:val="00EC0035"/>
    <w:rsid w:val="00F30AD5"/>
    <w:rsid w:val="00F6366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474B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40</cp:revision>
  <cp:lastPrinted>2024-10-16T02:03:00Z</cp:lastPrinted>
  <dcterms:created xsi:type="dcterms:W3CDTF">2018-05-23T06:39:00Z</dcterms:created>
  <dcterms:modified xsi:type="dcterms:W3CDTF">2024-10-16T02:13:00Z</dcterms:modified>
</cp:coreProperties>
</file>