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E" w:rsidRDefault="00334DEE" w:rsidP="002321B9">
      <w:pPr>
        <w:jc w:val="center"/>
        <w:rPr>
          <w:sz w:val="28"/>
          <w:szCs w:val="28"/>
        </w:rPr>
      </w:pPr>
      <w:r w:rsidRPr="00334DEE">
        <w:rPr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«СЕЛО </w:t>
      </w:r>
      <w:r w:rsidR="00334DEE">
        <w:rPr>
          <w:sz w:val="28"/>
          <w:szCs w:val="28"/>
        </w:rPr>
        <w:t>БУЛАВА</w:t>
      </w:r>
      <w:r>
        <w:rPr>
          <w:sz w:val="28"/>
          <w:szCs w:val="28"/>
        </w:rPr>
        <w:t>»</w:t>
      </w:r>
    </w:p>
    <w:p w:rsidR="002321B9" w:rsidRDefault="00334DEE" w:rsidP="002321B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Ульчского</w:t>
      </w:r>
      <w:proofErr w:type="spellEnd"/>
      <w:r w:rsidR="002321B9">
        <w:rPr>
          <w:sz w:val="28"/>
          <w:szCs w:val="28"/>
        </w:rPr>
        <w:t xml:space="preserve"> муниципального района Хабаровского края</w:t>
      </w:r>
    </w:p>
    <w:p w:rsidR="00334DEE" w:rsidRDefault="00334DEE" w:rsidP="002321B9">
      <w:pPr>
        <w:jc w:val="center"/>
        <w:rPr>
          <w:sz w:val="28"/>
          <w:szCs w:val="28"/>
        </w:rPr>
      </w:pPr>
    </w:p>
    <w:p w:rsidR="002321B9" w:rsidRDefault="002321B9" w:rsidP="002321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321B9" w:rsidRDefault="002321B9" w:rsidP="002321B9">
      <w:pPr>
        <w:jc w:val="center"/>
        <w:rPr>
          <w:sz w:val="28"/>
          <w:szCs w:val="28"/>
        </w:rPr>
      </w:pPr>
    </w:p>
    <w:p w:rsidR="002321B9" w:rsidRDefault="002321B9" w:rsidP="002321B9">
      <w:pPr>
        <w:rPr>
          <w:sz w:val="28"/>
        </w:rPr>
      </w:pPr>
    </w:p>
    <w:p w:rsidR="002321B9" w:rsidRDefault="00334DEE" w:rsidP="002321B9">
      <w:pPr>
        <w:rPr>
          <w:sz w:val="28"/>
        </w:rPr>
      </w:pPr>
      <w:r>
        <w:rPr>
          <w:sz w:val="28"/>
        </w:rPr>
        <w:t>21</w:t>
      </w:r>
      <w:r w:rsidR="005B66A1">
        <w:rPr>
          <w:sz w:val="28"/>
        </w:rPr>
        <w:t>.0</w:t>
      </w:r>
      <w:r w:rsidR="005E1A87">
        <w:rPr>
          <w:sz w:val="28"/>
        </w:rPr>
        <w:t>6</w:t>
      </w:r>
      <w:r w:rsidR="0090186D">
        <w:rPr>
          <w:sz w:val="28"/>
        </w:rPr>
        <w:t>.201</w:t>
      </w:r>
      <w:r w:rsidR="002B6665">
        <w:rPr>
          <w:sz w:val="28"/>
        </w:rPr>
        <w:t>9</w:t>
      </w:r>
      <w:r>
        <w:rPr>
          <w:sz w:val="28"/>
        </w:rPr>
        <w:t xml:space="preserve">  </w:t>
      </w:r>
      <w:r w:rsidR="0090186D">
        <w:rPr>
          <w:sz w:val="28"/>
        </w:rPr>
        <w:t xml:space="preserve">№ </w:t>
      </w:r>
      <w:r>
        <w:rPr>
          <w:sz w:val="28"/>
        </w:rPr>
        <w:t>3</w:t>
      </w:r>
      <w:r w:rsidR="005E1A87">
        <w:rPr>
          <w:sz w:val="28"/>
        </w:rPr>
        <w:t>2</w:t>
      </w:r>
      <w:r w:rsidR="0090186D">
        <w:rPr>
          <w:sz w:val="28"/>
        </w:rPr>
        <w:t>-р</w:t>
      </w:r>
    </w:p>
    <w:p w:rsidR="002321B9" w:rsidRDefault="0090186D" w:rsidP="002321B9">
      <w:pPr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r w:rsidR="00334DEE">
        <w:rPr>
          <w:sz w:val="28"/>
        </w:rPr>
        <w:t>Булава</w:t>
      </w:r>
    </w:p>
    <w:p w:rsidR="002321B9" w:rsidRDefault="002321B9" w:rsidP="002321B9">
      <w:pPr>
        <w:rPr>
          <w:sz w:val="28"/>
        </w:rPr>
      </w:pPr>
    </w:p>
    <w:p w:rsidR="002321B9" w:rsidRDefault="005E1A87" w:rsidP="005E1A87">
      <w:pPr>
        <w:spacing w:line="240" w:lineRule="exact"/>
        <w:jc w:val="both"/>
        <w:outlineLvl w:val="0"/>
        <w:rPr>
          <w:sz w:val="28"/>
        </w:rPr>
      </w:pPr>
      <w:r>
        <w:rPr>
          <w:sz w:val="28"/>
        </w:rPr>
        <w:t xml:space="preserve">Об утверждении плана мероприятий по повышению эффективности и оптимизации расходов бюджета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>» на 2019 год</w:t>
      </w:r>
    </w:p>
    <w:p w:rsidR="002C5207" w:rsidRDefault="002C5207" w:rsidP="002321B9">
      <w:pPr>
        <w:outlineLvl w:val="0"/>
        <w:rPr>
          <w:sz w:val="28"/>
        </w:rPr>
      </w:pPr>
    </w:p>
    <w:p w:rsidR="002C5207" w:rsidRDefault="002C5207" w:rsidP="002321B9">
      <w:pPr>
        <w:outlineLvl w:val="0"/>
        <w:rPr>
          <w:sz w:val="28"/>
        </w:rPr>
      </w:pPr>
    </w:p>
    <w:p w:rsidR="002C5207" w:rsidRDefault="002C5207" w:rsidP="002321B9">
      <w:pPr>
        <w:outlineLvl w:val="0"/>
        <w:rPr>
          <w:sz w:val="28"/>
        </w:rPr>
      </w:pPr>
      <w:bookmarkStart w:id="0" w:name="_GoBack"/>
      <w:bookmarkEnd w:id="0"/>
    </w:p>
    <w:p w:rsidR="002C5207" w:rsidRDefault="002C5207" w:rsidP="002C52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5E1A87">
        <w:rPr>
          <w:sz w:val="28"/>
          <w:szCs w:val="28"/>
        </w:rPr>
        <w:t>целях выявления резервов для эффективного управления расходами в 2019 году</w:t>
      </w:r>
    </w:p>
    <w:p w:rsidR="002C5207" w:rsidRPr="005E1A87" w:rsidRDefault="005E1A87" w:rsidP="005E1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П</w:t>
      </w:r>
      <w:r w:rsidRPr="005E1A87">
        <w:rPr>
          <w:sz w:val="28"/>
          <w:szCs w:val="28"/>
        </w:rPr>
        <w:t xml:space="preserve">лан мероприятий по повышению эффективности и оптимизации расходов бюджета сельского поселения «Село </w:t>
      </w:r>
      <w:r w:rsidR="00334DEE">
        <w:rPr>
          <w:sz w:val="28"/>
          <w:szCs w:val="28"/>
        </w:rPr>
        <w:t>Булава</w:t>
      </w:r>
      <w:r w:rsidRPr="005E1A87">
        <w:rPr>
          <w:sz w:val="28"/>
          <w:szCs w:val="28"/>
        </w:rPr>
        <w:t>» на 2019 год.</w:t>
      </w:r>
    </w:p>
    <w:p w:rsidR="005E1A87" w:rsidRPr="005E1A87" w:rsidRDefault="005E1A87" w:rsidP="005E1A87">
      <w:pPr>
        <w:ind w:firstLine="709"/>
        <w:jc w:val="both"/>
        <w:rPr>
          <w:sz w:val="28"/>
          <w:szCs w:val="28"/>
        </w:rPr>
      </w:pPr>
      <w:r w:rsidRPr="005E1A87">
        <w:rPr>
          <w:sz w:val="28"/>
          <w:szCs w:val="28"/>
        </w:rPr>
        <w:t>2. Главному специалисту администрации (</w:t>
      </w:r>
      <w:proofErr w:type="spellStart"/>
      <w:r w:rsidR="00334DEE">
        <w:rPr>
          <w:sz w:val="28"/>
          <w:szCs w:val="28"/>
        </w:rPr>
        <w:t>Кучекта</w:t>
      </w:r>
      <w:proofErr w:type="spellEnd"/>
      <w:r w:rsidR="00334DEE">
        <w:rPr>
          <w:sz w:val="28"/>
          <w:szCs w:val="28"/>
        </w:rPr>
        <w:t xml:space="preserve"> А.А</w:t>
      </w:r>
      <w:r w:rsidRPr="005E1A87">
        <w:rPr>
          <w:sz w:val="28"/>
          <w:szCs w:val="28"/>
        </w:rPr>
        <w:t>.) обеспечить в</w:t>
      </w:r>
      <w:r>
        <w:rPr>
          <w:sz w:val="28"/>
          <w:szCs w:val="28"/>
        </w:rPr>
        <w:t>ыполнение данного распоряжения.</w:t>
      </w:r>
    </w:p>
    <w:p w:rsidR="002C5207" w:rsidRPr="00F012B5" w:rsidRDefault="00F012B5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5207" w:rsidRPr="00F012B5">
        <w:rPr>
          <w:sz w:val="28"/>
          <w:szCs w:val="28"/>
        </w:rPr>
        <w:t xml:space="preserve">Контроль за выполнение настоящего </w:t>
      </w:r>
      <w:r w:rsidR="002B6665" w:rsidRPr="00F012B5">
        <w:rPr>
          <w:sz w:val="28"/>
          <w:szCs w:val="28"/>
        </w:rPr>
        <w:t>распоряжения</w:t>
      </w:r>
      <w:r w:rsidR="002C5207" w:rsidRPr="00F012B5">
        <w:rPr>
          <w:sz w:val="28"/>
          <w:szCs w:val="28"/>
        </w:rPr>
        <w:t xml:space="preserve"> оставляю за собой.</w:t>
      </w:r>
    </w:p>
    <w:p w:rsidR="002C5207" w:rsidRPr="00F012B5" w:rsidRDefault="00F012B5" w:rsidP="00F01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207" w:rsidRPr="00F012B5">
        <w:rPr>
          <w:sz w:val="28"/>
          <w:szCs w:val="28"/>
        </w:rPr>
        <w:t>Настоящее р</w:t>
      </w:r>
      <w:r w:rsidRPr="00F012B5">
        <w:rPr>
          <w:sz w:val="28"/>
          <w:szCs w:val="28"/>
        </w:rPr>
        <w:t>ас</w:t>
      </w:r>
      <w:r w:rsidR="002B6665" w:rsidRPr="00F012B5">
        <w:rPr>
          <w:sz w:val="28"/>
          <w:szCs w:val="28"/>
        </w:rPr>
        <w:t>поряжение</w:t>
      </w:r>
      <w:r w:rsidR="002C5207" w:rsidRPr="00F012B5">
        <w:rPr>
          <w:sz w:val="28"/>
          <w:szCs w:val="28"/>
        </w:rPr>
        <w:t xml:space="preserve"> вступает в силу с момента его подписания.</w:t>
      </w:r>
    </w:p>
    <w:p w:rsidR="002C5207" w:rsidRDefault="002C5207" w:rsidP="002321B9">
      <w:pPr>
        <w:outlineLvl w:val="0"/>
        <w:rPr>
          <w:sz w:val="28"/>
        </w:rPr>
      </w:pPr>
    </w:p>
    <w:p w:rsidR="002321B9" w:rsidRDefault="002321B9" w:rsidP="002321B9">
      <w:pPr>
        <w:outlineLvl w:val="0"/>
        <w:rPr>
          <w:sz w:val="28"/>
        </w:rPr>
      </w:pPr>
    </w:p>
    <w:p w:rsidR="002321B9" w:rsidRDefault="002321B9" w:rsidP="002321B9">
      <w:pPr>
        <w:jc w:val="both"/>
        <w:rPr>
          <w:sz w:val="28"/>
        </w:rPr>
      </w:pPr>
    </w:p>
    <w:p w:rsidR="002321B9" w:rsidRPr="002C5207" w:rsidRDefault="002321B9" w:rsidP="002321B9">
      <w:pPr>
        <w:rPr>
          <w:sz w:val="28"/>
          <w:szCs w:val="28"/>
        </w:rPr>
      </w:pPr>
    </w:p>
    <w:p w:rsidR="002321B9" w:rsidRDefault="002321B9" w:rsidP="002321B9">
      <w:pPr>
        <w:rPr>
          <w:sz w:val="28"/>
        </w:rPr>
      </w:pPr>
    </w:p>
    <w:p w:rsidR="002321B9" w:rsidRDefault="002321B9" w:rsidP="002321B9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</w:t>
      </w:r>
      <w:proofErr w:type="spellStart"/>
      <w:r w:rsidR="00334DEE">
        <w:rPr>
          <w:sz w:val="28"/>
        </w:rPr>
        <w:t>Н.П.Росугбу</w:t>
      </w:r>
      <w:proofErr w:type="spellEnd"/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</w:pPr>
    </w:p>
    <w:p w:rsidR="005E1A87" w:rsidRDefault="005E1A87" w:rsidP="002321B9">
      <w:pPr>
        <w:rPr>
          <w:sz w:val="28"/>
        </w:rPr>
        <w:sectPr w:rsidR="005E1A87" w:rsidSect="00F012B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lastRenderedPageBreak/>
        <w:t>УТВЕРЖДЕН</w:t>
      </w:r>
    </w:p>
    <w:p w:rsidR="005E1A87" w:rsidRDefault="005E1A87" w:rsidP="005E1A87">
      <w:pPr>
        <w:ind w:left="9781"/>
        <w:jc w:val="center"/>
        <w:rPr>
          <w:sz w:val="28"/>
        </w:rPr>
      </w:pPr>
      <w:r>
        <w:rPr>
          <w:sz w:val="28"/>
        </w:rPr>
        <w:t xml:space="preserve">распоряжением администрации сельского поселения «Село </w:t>
      </w:r>
      <w:r w:rsidR="00334DEE">
        <w:rPr>
          <w:sz w:val="28"/>
        </w:rPr>
        <w:t>Булава</w:t>
      </w:r>
      <w:r>
        <w:rPr>
          <w:sz w:val="28"/>
        </w:rPr>
        <w:t xml:space="preserve">» от </w:t>
      </w:r>
      <w:r w:rsidR="00334DEE">
        <w:rPr>
          <w:sz w:val="28"/>
        </w:rPr>
        <w:t>21</w:t>
      </w:r>
      <w:r>
        <w:rPr>
          <w:sz w:val="28"/>
        </w:rPr>
        <w:t>.06.2019 №</w:t>
      </w:r>
      <w:r w:rsidR="00334DEE">
        <w:rPr>
          <w:sz w:val="28"/>
        </w:rPr>
        <w:t xml:space="preserve"> 3</w:t>
      </w:r>
      <w:r>
        <w:rPr>
          <w:sz w:val="28"/>
        </w:rPr>
        <w:t>2-р</w:t>
      </w:r>
    </w:p>
    <w:p w:rsidR="005E1A87" w:rsidRDefault="005E1A87" w:rsidP="005E1A87">
      <w:pPr>
        <w:ind w:left="9781"/>
        <w:jc w:val="center"/>
        <w:rPr>
          <w:sz w:val="28"/>
        </w:rPr>
      </w:pPr>
    </w:p>
    <w:p w:rsidR="005E1A87" w:rsidRDefault="005E1A87" w:rsidP="005E1A8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E1A87">
        <w:rPr>
          <w:sz w:val="28"/>
          <w:szCs w:val="28"/>
        </w:rPr>
        <w:t xml:space="preserve">ЛАН </w:t>
      </w:r>
    </w:p>
    <w:p w:rsidR="005E1A87" w:rsidRDefault="005E1A87" w:rsidP="005E1A87">
      <w:pPr>
        <w:jc w:val="center"/>
        <w:rPr>
          <w:sz w:val="28"/>
        </w:rPr>
      </w:pPr>
      <w:r w:rsidRPr="005E1A87">
        <w:rPr>
          <w:sz w:val="28"/>
          <w:szCs w:val="28"/>
        </w:rPr>
        <w:t xml:space="preserve">мероприятий по повышению эффективности и оптимизации расходов бюджета сельского поселения «Село </w:t>
      </w:r>
      <w:r w:rsidR="008E6FD5">
        <w:rPr>
          <w:sz w:val="28"/>
          <w:szCs w:val="28"/>
        </w:rPr>
        <w:t>Булава</w:t>
      </w:r>
      <w:r w:rsidRPr="005E1A87">
        <w:rPr>
          <w:sz w:val="28"/>
          <w:szCs w:val="28"/>
        </w:rPr>
        <w:t>» на 2019 год</w:t>
      </w:r>
    </w:p>
    <w:p w:rsidR="005E1A87" w:rsidRDefault="005E1A87" w:rsidP="005E1A87">
      <w:pPr>
        <w:ind w:left="9781"/>
        <w:jc w:val="center"/>
      </w:pPr>
    </w:p>
    <w:p w:rsidR="005E1A87" w:rsidRDefault="005E1A87" w:rsidP="005E1A87">
      <w:pPr>
        <w:ind w:left="9781"/>
        <w:jc w:val="center"/>
      </w:pPr>
    </w:p>
    <w:tbl>
      <w:tblPr>
        <w:tblStyle w:val="a6"/>
        <w:tblW w:w="0" w:type="auto"/>
        <w:tblLook w:val="04A0"/>
      </w:tblPr>
      <w:tblGrid>
        <w:gridCol w:w="636"/>
        <w:gridCol w:w="6552"/>
        <w:gridCol w:w="1741"/>
        <w:gridCol w:w="2929"/>
        <w:gridCol w:w="2928"/>
      </w:tblGrid>
      <w:tr w:rsidR="005E1A87" w:rsidTr="00FD0737">
        <w:tc>
          <w:tcPr>
            <w:tcW w:w="636" w:type="dxa"/>
          </w:tcPr>
          <w:p w:rsidR="005E1A87" w:rsidRDefault="00CD3A0D" w:rsidP="005E1A87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552" w:type="dxa"/>
          </w:tcPr>
          <w:p w:rsidR="005E1A87" w:rsidRDefault="00CD3A0D" w:rsidP="005E1A8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41" w:type="dxa"/>
          </w:tcPr>
          <w:p w:rsidR="005E1A87" w:rsidRDefault="00014BB2" w:rsidP="005E1A87">
            <w:pPr>
              <w:jc w:val="center"/>
            </w:pPr>
            <w:r>
              <w:t>Срок исполнения</w:t>
            </w:r>
          </w:p>
        </w:tc>
        <w:tc>
          <w:tcPr>
            <w:tcW w:w="2929" w:type="dxa"/>
          </w:tcPr>
          <w:p w:rsidR="005E1A87" w:rsidRDefault="00014BB2" w:rsidP="005E1A87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928" w:type="dxa"/>
          </w:tcPr>
          <w:p w:rsidR="005E1A87" w:rsidRDefault="00014BB2" w:rsidP="005E1A87">
            <w:pPr>
              <w:jc w:val="center"/>
            </w:pPr>
            <w:r>
              <w:t xml:space="preserve">Примечания </w:t>
            </w:r>
          </w:p>
        </w:tc>
      </w:tr>
      <w:tr w:rsidR="005E1A87" w:rsidTr="00FD0737">
        <w:tc>
          <w:tcPr>
            <w:tcW w:w="636" w:type="dxa"/>
          </w:tcPr>
          <w:p w:rsidR="005E1A87" w:rsidRDefault="00350CC8" w:rsidP="005E1A87">
            <w:pPr>
              <w:jc w:val="center"/>
            </w:pPr>
            <w:r>
              <w:t>1</w:t>
            </w:r>
          </w:p>
        </w:tc>
        <w:tc>
          <w:tcPr>
            <w:tcW w:w="6552" w:type="dxa"/>
          </w:tcPr>
          <w:p w:rsidR="005E1A87" w:rsidRDefault="00350CC8" w:rsidP="005E1A87">
            <w:pPr>
              <w:jc w:val="center"/>
            </w:pPr>
            <w:r>
              <w:t>2</w:t>
            </w:r>
          </w:p>
        </w:tc>
        <w:tc>
          <w:tcPr>
            <w:tcW w:w="1741" w:type="dxa"/>
          </w:tcPr>
          <w:p w:rsidR="005E1A87" w:rsidRDefault="00350CC8" w:rsidP="005E1A87">
            <w:pPr>
              <w:jc w:val="center"/>
            </w:pPr>
            <w:r>
              <w:t>3</w:t>
            </w:r>
          </w:p>
        </w:tc>
        <w:tc>
          <w:tcPr>
            <w:tcW w:w="2929" w:type="dxa"/>
          </w:tcPr>
          <w:p w:rsidR="005E1A87" w:rsidRDefault="00350CC8" w:rsidP="005E1A87">
            <w:pPr>
              <w:jc w:val="center"/>
            </w:pPr>
            <w:r>
              <w:t>4</w:t>
            </w:r>
          </w:p>
        </w:tc>
        <w:tc>
          <w:tcPr>
            <w:tcW w:w="2928" w:type="dxa"/>
          </w:tcPr>
          <w:p w:rsidR="005E1A87" w:rsidRDefault="00350CC8" w:rsidP="005E1A87">
            <w:pPr>
              <w:jc w:val="center"/>
            </w:pPr>
            <w:r>
              <w:t>5</w:t>
            </w:r>
          </w:p>
        </w:tc>
      </w:tr>
      <w:tr w:rsidR="00350CC8" w:rsidTr="00FD0737">
        <w:tc>
          <w:tcPr>
            <w:tcW w:w="636" w:type="dxa"/>
          </w:tcPr>
          <w:p w:rsidR="00350CC8" w:rsidRDefault="00350CC8" w:rsidP="005E1A87">
            <w:pPr>
              <w:jc w:val="center"/>
            </w:pPr>
            <w:r>
              <w:t>1.</w:t>
            </w:r>
          </w:p>
        </w:tc>
        <w:tc>
          <w:tcPr>
            <w:tcW w:w="14150" w:type="dxa"/>
            <w:gridSpan w:val="4"/>
          </w:tcPr>
          <w:p w:rsidR="00350CC8" w:rsidRDefault="00350CC8" w:rsidP="008E6FD5">
            <w:pPr>
              <w:jc w:val="center"/>
            </w:pPr>
            <w:r>
              <w:t xml:space="preserve">Повышение эффективности расходов бюджета сельского поселения «Село </w:t>
            </w:r>
            <w:r w:rsidR="008E6FD5">
              <w:t>Булава</w:t>
            </w:r>
            <w:r>
              <w:t>»</w:t>
            </w:r>
          </w:p>
        </w:tc>
      </w:tr>
      <w:tr w:rsidR="005E1A87" w:rsidTr="00FD0737">
        <w:tc>
          <w:tcPr>
            <w:tcW w:w="636" w:type="dxa"/>
          </w:tcPr>
          <w:p w:rsidR="005E1A87" w:rsidRDefault="00350CC8" w:rsidP="005E1A87">
            <w:pPr>
              <w:jc w:val="center"/>
            </w:pPr>
            <w:r>
              <w:t>1.1.</w:t>
            </w:r>
          </w:p>
        </w:tc>
        <w:tc>
          <w:tcPr>
            <w:tcW w:w="6552" w:type="dxa"/>
          </w:tcPr>
          <w:p w:rsidR="005E1A87" w:rsidRDefault="00350CC8" w:rsidP="008E6FD5">
            <w:pPr>
              <w:jc w:val="both"/>
            </w:pPr>
            <w:r>
              <w:t xml:space="preserve">Обеспечение взвешенного подхода к участию в государственных программах края, учитывая возможности бюджета сельского поселения «Село </w:t>
            </w:r>
            <w:r w:rsidR="008E6FD5">
              <w:t>Булава</w:t>
            </w:r>
            <w:r>
              <w:t xml:space="preserve">» по обеспечению обязательного объема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</w:t>
            </w:r>
          </w:p>
        </w:tc>
        <w:tc>
          <w:tcPr>
            <w:tcW w:w="1741" w:type="dxa"/>
          </w:tcPr>
          <w:p w:rsidR="005E1A87" w:rsidRDefault="00350CC8" w:rsidP="005E1A87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5E1A87" w:rsidRDefault="00350CC8" w:rsidP="005E1A87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5E1A87" w:rsidRDefault="005E1A87" w:rsidP="005E1A87">
            <w:pPr>
              <w:jc w:val="center"/>
            </w:pPr>
          </w:p>
        </w:tc>
      </w:tr>
      <w:tr w:rsidR="00350CC8" w:rsidTr="00FD0737">
        <w:tc>
          <w:tcPr>
            <w:tcW w:w="636" w:type="dxa"/>
          </w:tcPr>
          <w:p w:rsidR="00350CC8" w:rsidRDefault="00350CC8" w:rsidP="00350CC8">
            <w:pPr>
              <w:jc w:val="center"/>
            </w:pPr>
            <w:r>
              <w:t>1.2.</w:t>
            </w:r>
          </w:p>
        </w:tc>
        <w:tc>
          <w:tcPr>
            <w:tcW w:w="6552" w:type="dxa"/>
          </w:tcPr>
          <w:p w:rsidR="00350CC8" w:rsidRDefault="00350CC8" w:rsidP="00350CC8">
            <w:pPr>
              <w:jc w:val="both"/>
            </w:pPr>
            <w:r>
              <w:t xml:space="preserve">Осуществлять возврат доли (части) средств местного бюджета, предусмотренных на </w:t>
            </w:r>
            <w:proofErr w:type="spellStart"/>
            <w:r>
              <w:t>софинансирование</w:t>
            </w:r>
            <w:proofErr w:type="spellEnd"/>
            <w:r>
              <w:t xml:space="preserve"> государственных программ, не прошедших конкурсный объем</w:t>
            </w:r>
          </w:p>
        </w:tc>
        <w:tc>
          <w:tcPr>
            <w:tcW w:w="1741" w:type="dxa"/>
          </w:tcPr>
          <w:p w:rsidR="00350CC8" w:rsidRDefault="00350CC8" w:rsidP="00350CC8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350CC8" w:rsidRDefault="00350CC8" w:rsidP="00350CC8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350CC8" w:rsidRDefault="00350CC8" w:rsidP="00350CC8">
            <w:pPr>
              <w:jc w:val="center"/>
            </w:pPr>
          </w:p>
        </w:tc>
      </w:tr>
      <w:tr w:rsidR="00350CC8" w:rsidTr="00FD0737">
        <w:tc>
          <w:tcPr>
            <w:tcW w:w="636" w:type="dxa"/>
          </w:tcPr>
          <w:p w:rsidR="00350CC8" w:rsidRDefault="00350CC8" w:rsidP="00350CC8">
            <w:pPr>
              <w:jc w:val="center"/>
            </w:pPr>
            <w:r>
              <w:t>1.3.</w:t>
            </w:r>
          </w:p>
        </w:tc>
        <w:tc>
          <w:tcPr>
            <w:tcW w:w="6552" w:type="dxa"/>
          </w:tcPr>
          <w:p w:rsidR="00350CC8" w:rsidRDefault="00350CC8" w:rsidP="00350CC8">
            <w:pPr>
              <w:jc w:val="both"/>
            </w:pPr>
            <w:r>
              <w:t>Контроль за выполнением условий предоставления и показателей результативности использования субсидий, установленных Соглашениями о предоставлении субсидии отраслевыми министерствами Хабаровского края на 2019 год</w:t>
            </w:r>
          </w:p>
        </w:tc>
        <w:tc>
          <w:tcPr>
            <w:tcW w:w="1741" w:type="dxa"/>
          </w:tcPr>
          <w:p w:rsidR="00350CC8" w:rsidRDefault="00350CC8" w:rsidP="00350CC8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350CC8" w:rsidRDefault="00350CC8" w:rsidP="00350CC8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350CC8" w:rsidRDefault="00350CC8" w:rsidP="00350CC8">
            <w:pPr>
              <w:jc w:val="center"/>
            </w:pPr>
          </w:p>
        </w:tc>
      </w:tr>
      <w:tr w:rsidR="00350CC8" w:rsidTr="00FD0737">
        <w:tc>
          <w:tcPr>
            <w:tcW w:w="636" w:type="dxa"/>
          </w:tcPr>
          <w:p w:rsidR="00350CC8" w:rsidRDefault="00350CC8" w:rsidP="00350CC8">
            <w:pPr>
              <w:jc w:val="center"/>
            </w:pPr>
            <w:r>
              <w:t>1.4.</w:t>
            </w:r>
          </w:p>
        </w:tc>
        <w:tc>
          <w:tcPr>
            <w:tcW w:w="6552" w:type="dxa"/>
          </w:tcPr>
          <w:p w:rsidR="00350CC8" w:rsidRDefault="00350CC8" w:rsidP="00350CC8">
            <w:pPr>
              <w:jc w:val="both"/>
            </w:pPr>
            <w:r>
              <w:t>Недопущение принятия новых расходных обязательств, не обеспеченных финансовыми источниками бюджета</w:t>
            </w:r>
          </w:p>
        </w:tc>
        <w:tc>
          <w:tcPr>
            <w:tcW w:w="1741" w:type="dxa"/>
          </w:tcPr>
          <w:p w:rsidR="00350CC8" w:rsidRDefault="00350CC8" w:rsidP="00350CC8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350CC8" w:rsidRDefault="00350CC8" w:rsidP="00350CC8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350CC8" w:rsidRDefault="00350CC8" w:rsidP="00350CC8">
            <w:pPr>
              <w:jc w:val="center"/>
            </w:pPr>
          </w:p>
        </w:tc>
      </w:tr>
      <w:tr w:rsidR="0094465B" w:rsidTr="00FD0737">
        <w:tc>
          <w:tcPr>
            <w:tcW w:w="636" w:type="dxa"/>
          </w:tcPr>
          <w:p w:rsidR="0094465B" w:rsidRDefault="0094465B" w:rsidP="0079354A">
            <w:pPr>
              <w:jc w:val="center"/>
            </w:pPr>
            <w:r>
              <w:t>1.</w:t>
            </w:r>
            <w:r w:rsidR="0079354A">
              <w:t>5</w:t>
            </w:r>
            <w:r>
              <w:t>.</w:t>
            </w:r>
          </w:p>
        </w:tc>
        <w:tc>
          <w:tcPr>
            <w:tcW w:w="6552" w:type="dxa"/>
          </w:tcPr>
          <w:p w:rsidR="0094465B" w:rsidRDefault="00FD0737" w:rsidP="0094465B">
            <w:pPr>
              <w:jc w:val="both"/>
            </w:pPr>
            <w:r>
              <w:t>Контроль за осуществлением муниципальных закупок муниципальным учреждением, в том числе конкурентными способами</w:t>
            </w:r>
          </w:p>
        </w:tc>
        <w:tc>
          <w:tcPr>
            <w:tcW w:w="1741" w:type="dxa"/>
          </w:tcPr>
          <w:p w:rsidR="0094465B" w:rsidRDefault="00FD0737" w:rsidP="0094465B">
            <w:pPr>
              <w:jc w:val="center"/>
            </w:pPr>
            <w:r>
              <w:t>ежеквартально</w:t>
            </w:r>
          </w:p>
        </w:tc>
        <w:tc>
          <w:tcPr>
            <w:tcW w:w="2929" w:type="dxa"/>
          </w:tcPr>
          <w:p w:rsidR="0094465B" w:rsidRDefault="00FD0737" w:rsidP="0094465B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94465B" w:rsidRDefault="0094465B" w:rsidP="0094465B">
            <w:pPr>
              <w:jc w:val="center"/>
            </w:pPr>
          </w:p>
        </w:tc>
      </w:tr>
      <w:tr w:rsidR="0094465B" w:rsidTr="00FD0737">
        <w:tc>
          <w:tcPr>
            <w:tcW w:w="636" w:type="dxa"/>
          </w:tcPr>
          <w:p w:rsidR="0094465B" w:rsidRDefault="00FD0737" w:rsidP="0079354A">
            <w:pPr>
              <w:jc w:val="center"/>
            </w:pPr>
            <w:r>
              <w:t>1.</w:t>
            </w:r>
            <w:r w:rsidR="0079354A">
              <w:t>6</w:t>
            </w:r>
          </w:p>
        </w:tc>
        <w:tc>
          <w:tcPr>
            <w:tcW w:w="6552" w:type="dxa"/>
          </w:tcPr>
          <w:p w:rsidR="0094465B" w:rsidRDefault="00FD0737" w:rsidP="0094465B">
            <w:pPr>
              <w:jc w:val="both"/>
            </w:pPr>
            <w:r>
              <w:t>Установление запрета на увеличение штатной численности муниципальных служащих сельского поселения</w:t>
            </w:r>
          </w:p>
        </w:tc>
        <w:tc>
          <w:tcPr>
            <w:tcW w:w="1741" w:type="dxa"/>
          </w:tcPr>
          <w:p w:rsidR="0094465B" w:rsidRDefault="00FD0737" w:rsidP="0094465B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94465B" w:rsidRDefault="00FD0737" w:rsidP="0079354A">
            <w:pPr>
              <w:jc w:val="center"/>
            </w:pPr>
            <w:r>
              <w:t xml:space="preserve">Администрация сельского поселения «Село </w:t>
            </w:r>
            <w:r w:rsidR="0079354A">
              <w:t>Булава</w:t>
            </w:r>
            <w:r>
              <w:t>»</w:t>
            </w:r>
          </w:p>
        </w:tc>
        <w:tc>
          <w:tcPr>
            <w:tcW w:w="2928" w:type="dxa"/>
          </w:tcPr>
          <w:p w:rsidR="0094465B" w:rsidRDefault="0094465B" w:rsidP="00FD0737">
            <w:pPr>
              <w:spacing w:line="220" w:lineRule="exact"/>
              <w:jc w:val="both"/>
            </w:pPr>
          </w:p>
        </w:tc>
      </w:tr>
      <w:tr w:rsidR="00FD0737" w:rsidTr="00FD0737">
        <w:tc>
          <w:tcPr>
            <w:tcW w:w="636" w:type="dxa"/>
          </w:tcPr>
          <w:p w:rsidR="00FD0737" w:rsidRDefault="00FD0737" w:rsidP="0079354A">
            <w:pPr>
              <w:jc w:val="center"/>
            </w:pPr>
            <w:r>
              <w:t>1.</w:t>
            </w:r>
            <w:r w:rsidR="0079354A">
              <w:t>7.</w:t>
            </w:r>
          </w:p>
        </w:tc>
        <w:tc>
          <w:tcPr>
            <w:tcW w:w="6552" w:type="dxa"/>
          </w:tcPr>
          <w:p w:rsidR="00FD0737" w:rsidRDefault="00FD0737" w:rsidP="0079354A">
            <w:pPr>
              <w:jc w:val="both"/>
            </w:pPr>
            <w:r>
              <w:t xml:space="preserve">Жесткий </w:t>
            </w:r>
            <w:proofErr w:type="gramStart"/>
            <w:r>
              <w:t>контроль за</w:t>
            </w:r>
            <w:proofErr w:type="gramEnd"/>
            <w:r>
              <w:t xml:space="preserve"> использованием лимитов потребления коммунальных услуг </w:t>
            </w:r>
          </w:p>
        </w:tc>
        <w:tc>
          <w:tcPr>
            <w:tcW w:w="1741" w:type="dxa"/>
          </w:tcPr>
          <w:p w:rsidR="00FD0737" w:rsidRDefault="00FD0737" w:rsidP="00FD0737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FD0737" w:rsidRDefault="00FD0737" w:rsidP="00FD0737">
            <w:pPr>
              <w:jc w:val="center"/>
            </w:pPr>
            <w:r>
              <w:t xml:space="preserve">Главные распорядители бюджетных средств, </w:t>
            </w:r>
            <w:r>
              <w:lastRenderedPageBreak/>
              <w:t>руководитель учреждения</w:t>
            </w:r>
          </w:p>
        </w:tc>
        <w:tc>
          <w:tcPr>
            <w:tcW w:w="2928" w:type="dxa"/>
          </w:tcPr>
          <w:p w:rsidR="00FD0737" w:rsidRDefault="00FD0737" w:rsidP="00FD0737">
            <w:pPr>
              <w:jc w:val="center"/>
            </w:pPr>
          </w:p>
        </w:tc>
      </w:tr>
      <w:tr w:rsidR="00FD0737" w:rsidTr="00FD0737">
        <w:tc>
          <w:tcPr>
            <w:tcW w:w="636" w:type="dxa"/>
          </w:tcPr>
          <w:p w:rsidR="00FD0737" w:rsidRDefault="00FD0737" w:rsidP="0079354A">
            <w:pPr>
              <w:jc w:val="center"/>
            </w:pPr>
            <w:r>
              <w:lastRenderedPageBreak/>
              <w:t>1.</w:t>
            </w:r>
            <w:r w:rsidR="0079354A">
              <w:t>8</w:t>
            </w:r>
          </w:p>
        </w:tc>
        <w:tc>
          <w:tcPr>
            <w:tcW w:w="6552" w:type="dxa"/>
          </w:tcPr>
          <w:p w:rsidR="00FD0737" w:rsidRDefault="00FD0737" w:rsidP="00FD0737">
            <w:pPr>
              <w:jc w:val="both"/>
            </w:pPr>
            <w:r>
              <w:t>Формирование кассового плана осуществлять с учетом остатков на счетах учреждения</w:t>
            </w:r>
          </w:p>
        </w:tc>
        <w:tc>
          <w:tcPr>
            <w:tcW w:w="1741" w:type="dxa"/>
          </w:tcPr>
          <w:p w:rsidR="00FD0737" w:rsidRDefault="00FD0737" w:rsidP="00FD0737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FD0737" w:rsidRDefault="00FD0737" w:rsidP="00FD0737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FD0737" w:rsidRDefault="00FD0737" w:rsidP="00FD0737">
            <w:pPr>
              <w:jc w:val="center"/>
            </w:pPr>
          </w:p>
        </w:tc>
      </w:tr>
      <w:tr w:rsidR="00FD0737" w:rsidTr="00FD0737">
        <w:tc>
          <w:tcPr>
            <w:tcW w:w="636" w:type="dxa"/>
          </w:tcPr>
          <w:p w:rsidR="00FD0737" w:rsidRDefault="00FD0737" w:rsidP="0079354A">
            <w:pPr>
              <w:jc w:val="center"/>
            </w:pPr>
            <w:r>
              <w:t>1.</w:t>
            </w:r>
            <w:r w:rsidR="0079354A">
              <w:t>9.</w:t>
            </w:r>
          </w:p>
        </w:tc>
        <w:tc>
          <w:tcPr>
            <w:tcW w:w="6552" w:type="dxa"/>
          </w:tcPr>
          <w:p w:rsidR="00FD0737" w:rsidRDefault="00FD0737" w:rsidP="00FD0737">
            <w:pPr>
              <w:jc w:val="both"/>
            </w:pPr>
            <w:r>
              <w:t>Не допускать роста дебиторской задолженности к уровню 01.01.2019 года и просроченной кредиторской задолженности</w:t>
            </w:r>
          </w:p>
        </w:tc>
        <w:tc>
          <w:tcPr>
            <w:tcW w:w="1741" w:type="dxa"/>
          </w:tcPr>
          <w:p w:rsidR="00FD0737" w:rsidRDefault="00FD0737" w:rsidP="00FD0737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FD0737" w:rsidRDefault="00FD0737" w:rsidP="00FD0737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FD0737" w:rsidRDefault="00FD0737" w:rsidP="00FD0737">
            <w:pPr>
              <w:jc w:val="center"/>
            </w:pPr>
          </w:p>
        </w:tc>
      </w:tr>
      <w:tr w:rsidR="00FD0737" w:rsidTr="00FD0737">
        <w:tc>
          <w:tcPr>
            <w:tcW w:w="636" w:type="dxa"/>
          </w:tcPr>
          <w:p w:rsidR="00FD0737" w:rsidRDefault="00FD0737" w:rsidP="0079354A">
            <w:pPr>
              <w:jc w:val="center"/>
            </w:pPr>
            <w:r>
              <w:t>1.1</w:t>
            </w:r>
            <w:r w:rsidR="0079354A">
              <w:t>0</w:t>
            </w:r>
          </w:p>
        </w:tc>
        <w:tc>
          <w:tcPr>
            <w:tcW w:w="6552" w:type="dxa"/>
          </w:tcPr>
          <w:p w:rsidR="00FD0737" w:rsidRDefault="00834E64" w:rsidP="00FD0737">
            <w:pPr>
              <w:jc w:val="both"/>
            </w:pPr>
            <w:r>
              <w:t>Проведение оценки целесообразности финансирования расходов (мероприятий) в 2019 году</w:t>
            </w:r>
          </w:p>
        </w:tc>
        <w:tc>
          <w:tcPr>
            <w:tcW w:w="1741" w:type="dxa"/>
          </w:tcPr>
          <w:p w:rsidR="00FD0737" w:rsidRDefault="00834E64" w:rsidP="00FD0737">
            <w:pPr>
              <w:jc w:val="center"/>
            </w:pPr>
            <w:r>
              <w:t>До 15 июля</w:t>
            </w:r>
          </w:p>
        </w:tc>
        <w:tc>
          <w:tcPr>
            <w:tcW w:w="2929" w:type="dxa"/>
          </w:tcPr>
          <w:p w:rsidR="00FD0737" w:rsidRDefault="00834E64" w:rsidP="00FD0737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FD0737" w:rsidRDefault="00FD0737" w:rsidP="00FD0737">
            <w:pPr>
              <w:jc w:val="center"/>
            </w:pPr>
          </w:p>
        </w:tc>
      </w:tr>
      <w:tr w:rsidR="00FD0737" w:rsidTr="00FD0737">
        <w:tc>
          <w:tcPr>
            <w:tcW w:w="636" w:type="dxa"/>
          </w:tcPr>
          <w:p w:rsidR="00FD0737" w:rsidRDefault="00834E64" w:rsidP="0079354A">
            <w:pPr>
              <w:jc w:val="center"/>
            </w:pPr>
            <w:r>
              <w:t>1.1</w:t>
            </w:r>
            <w:r w:rsidR="0079354A">
              <w:t>1</w:t>
            </w:r>
          </w:p>
        </w:tc>
        <w:tc>
          <w:tcPr>
            <w:tcW w:w="6552" w:type="dxa"/>
          </w:tcPr>
          <w:p w:rsidR="00FD0737" w:rsidRDefault="00834E64" w:rsidP="00FD0737">
            <w:pPr>
              <w:jc w:val="both"/>
            </w:pPr>
            <w:r>
              <w:t>Увеличение доли программных расходов</w:t>
            </w:r>
          </w:p>
        </w:tc>
        <w:tc>
          <w:tcPr>
            <w:tcW w:w="1741" w:type="dxa"/>
          </w:tcPr>
          <w:p w:rsidR="00FD0737" w:rsidRDefault="00834E64" w:rsidP="00FD0737">
            <w:pPr>
              <w:jc w:val="center"/>
            </w:pPr>
            <w:r>
              <w:t>До 15 августа</w:t>
            </w:r>
          </w:p>
        </w:tc>
        <w:tc>
          <w:tcPr>
            <w:tcW w:w="2929" w:type="dxa"/>
          </w:tcPr>
          <w:p w:rsidR="00FD0737" w:rsidRDefault="00834E64" w:rsidP="00FD0737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FD0737" w:rsidRDefault="00FD0737" w:rsidP="00FD0737">
            <w:pPr>
              <w:jc w:val="center"/>
            </w:pPr>
          </w:p>
        </w:tc>
      </w:tr>
      <w:tr w:rsidR="00834E64" w:rsidTr="00FD0737">
        <w:tc>
          <w:tcPr>
            <w:tcW w:w="636" w:type="dxa"/>
          </w:tcPr>
          <w:p w:rsidR="00834E64" w:rsidRDefault="00834E64" w:rsidP="0079354A">
            <w:pPr>
              <w:jc w:val="center"/>
            </w:pPr>
            <w:r>
              <w:t>1.1</w:t>
            </w:r>
            <w:r w:rsidR="0079354A">
              <w:t>2</w:t>
            </w:r>
          </w:p>
        </w:tc>
        <w:tc>
          <w:tcPr>
            <w:tcW w:w="6552" w:type="dxa"/>
          </w:tcPr>
          <w:p w:rsidR="00834E64" w:rsidRDefault="00834E64" w:rsidP="00834E64">
            <w:pPr>
              <w:jc w:val="both"/>
            </w:pPr>
            <w:r>
              <w:t>Обеспечение первоочередных и социально-значимых расходов за счет собственных средств и проведения мероприятий по росту доходов</w:t>
            </w:r>
          </w:p>
        </w:tc>
        <w:tc>
          <w:tcPr>
            <w:tcW w:w="1741" w:type="dxa"/>
          </w:tcPr>
          <w:p w:rsidR="00834E64" w:rsidRDefault="00834E64" w:rsidP="00834E64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834E64" w:rsidRDefault="00834E64" w:rsidP="0079354A">
            <w:pPr>
              <w:jc w:val="center"/>
            </w:pPr>
            <w:r>
              <w:t xml:space="preserve">Администрация сельского поселения «Село </w:t>
            </w:r>
            <w:r w:rsidR="0079354A">
              <w:t>Булава</w:t>
            </w:r>
            <w:r>
              <w:t>»</w:t>
            </w:r>
          </w:p>
        </w:tc>
        <w:tc>
          <w:tcPr>
            <w:tcW w:w="2928" w:type="dxa"/>
          </w:tcPr>
          <w:p w:rsidR="00834E64" w:rsidRDefault="00834E64" w:rsidP="00834E64">
            <w:pPr>
              <w:jc w:val="center"/>
            </w:pPr>
          </w:p>
        </w:tc>
      </w:tr>
      <w:tr w:rsidR="00834E64" w:rsidTr="00FD0737">
        <w:tc>
          <w:tcPr>
            <w:tcW w:w="636" w:type="dxa"/>
          </w:tcPr>
          <w:p w:rsidR="00834E64" w:rsidRDefault="00834E64" w:rsidP="0079354A">
            <w:pPr>
              <w:jc w:val="center"/>
            </w:pPr>
            <w:r>
              <w:t>1.1</w:t>
            </w:r>
            <w:r w:rsidR="0079354A">
              <w:t>3</w:t>
            </w:r>
          </w:p>
        </w:tc>
        <w:tc>
          <w:tcPr>
            <w:tcW w:w="6552" w:type="dxa"/>
          </w:tcPr>
          <w:p w:rsidR="00834E64" w:rsidRDefault="00834E64" w:rsidP="00834E64">
            <w:pPr>
              <w:jc w:val="both"/>
            </w:pPr>
            <w:r>
              <w:t>Предоставление межбюджетных трансфертов по обращениям под фактическую потребность</w:t>
            </w:r>
          </w:p>
        </w:tc>
        <w:tc>
          <w:tcPr>
            <w:tcW w:w="1741" w:type="dxa"/>
          </w:tcPr>
          <w:p w:rsidR="00834E64" w:rsidRDefault="00834E64" w:rsidP="00834E64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834E64" w:rsidRDefault="00834E64" w:rsidP="0079354A">
            <w:pPr>
              <w:jc w:val="center"/>
            </w:pPr>
            <w:r>
              <w:t xml:space="preserve">Администрация сельского поселения «Село </w:t>
            </w:r>
            <w:r w:rsidR="0079354A">
              <w:t>Булава</w:t>
            </w:r>
            <w:r>
              <w:t>»</w:t>
            </w:r>
          </w:p>
        </w:tc>
        <w:tc>
          <w:tcPr>
            <w:tcW w:w="2928" w:type="dxa"/>
          </w:tcPr>
          <w:p w:rsidR="00834E64" w:rsidRDefault="00834E64" w:rsidP="00834E64">
            <w:pPr>
              <w:jc w:val="center"/>
            </w:pPr>
          </w:p>
        </w:tc>
      </w:tr>
      <w:tr w:rsidR="00834E64" w:rsidTr="00CD5452">
        <w:tc>
          <w:tcPr>
            <w:tcW w:w="636" w:type="dxa"/>
          </w:tcPr>
          <w:p w:rsidR="00834E64" w:rsidRDefault="00834E64" w:rsidP="00834E64">
            <w:pPr>
              <w:jc w:val="center"/>
            </w:pPr>
            <w:r>
              <w:t>2</w:t>
            </w:r>
          </w:p>
        </w:tc>
        <w:tc>
          <w:tcPr>
            <w:tcW w:w="14150" w:type="dxa"/>
            <w:gridSpan w:val="4"/>
          </w:tcPr>
          <w:p w:rsidR="00834E64" w:rsidRDefault="00834E64" w:rsidP="0079354A">
            <w:pPr>
              <w:jc w:val="center"/>
            </w:pPr>
            <w:r>
              <w:t xml:space="preserve">Оптимизация расходов бюджета сельского поселения «Село </w:t>
            </w:r>
            <w:r w:rsidR="0079354A">
              <w:t>Булава</w:t>
            </w:r>
            <w:r>
              <w:t>»</w:t>
            </w:r>
          </w:p>
        </w:tc>
      </w:tr>
      <w:tr w:rsidR="00834E64" w:rsidTr="00FD0737">
        <w:tc>
          <w:tcPr>
            <w:tcW w:w="636" w:type="dxa"/>
          </w:tcPr>
          <w:p w:rsidR="00834E64" w:rsidRDefault="00834E64" w:rsidP="00834E64">
            <w:pPr>
              <w:jc w:val="center"/>
            </w:pPr>
            <w:r>
              <w:t>2.1</w:t>
            </w:r>
          </w:p>
        </w:tc>
        <w:tc>
          <w:tcPr>
            <w:tcW w:w="6552" w:type="dxa"/>
          </w:tcPr>
          <w:p w:rsidR="00834E64" w:rsidRDefault="00834E64" w:rsidP="00834E64">
            <w:pPr>
              <w:jc w:val="both"/>
            </w:pPr>
            <w:r>
              <w:t>Оптимизация расходов на содержание органов местного самоуправления</w:t>
            </w:r>
          </w:p>
        </w:tc>
        <w:tc>
          <w:tcPr>
            <w:tcW w:w="1741" w:type="dxa"/>
          </w:tcPr>
          <w:p w:rsidR="00834E64" w:rsidRDefault="00834E64" w:rsidP="00834E64">
            <w:pPr>
              <w:jc w:val="center"/>
            </w:pPr>
            <w:r>
              <w:t>В течение года</w:t>
            </w:r>
          </w:p>
        </w:tc>
        <w:tc>
          <w:tcPr>
            <w:tcW w:w="2929" w:type="dxa"/>
          </w:tcPr>
          <w:p w:rsidR="00834E64" w:rsidRDefault="00834E64" w:rsidP="0079354A">
            <w:pPr>
              <w:jc w:val="center"/>
            </w:pPr>
            <w:r>
              <w:t xml:space="preserve">Администрация сельского поселения «Село </w:t>
            </w:r>
            <w:r w:rsidR="0079354A">
              <w:t>Булава</w:t>
            </w:r>
            <w:r>
              <w:t>»</w:t>
            </w:r>
          </w:p>
        </w:tc>
        <w:tc>
          <w:tcPr>
            <w:tcW w:w="2928" w:type="dxa"/>
          </w:tcPr>
          <w:p w:rsidR="00834E64" w:rsidRDefault="00834E64" w:rsidP="00834E64">
            <w:pPr>
              <w:jc w:val="center"/>
            </w:pPr>
          </w:p>
        </w:tc>
      </w:tr>
      <w:tr w:rsidR="00834E64" w:rsidTr="00FD0737">
        <w:tc>
          <w:tcPr>
            <w:tcW w:w="636" w:type="dxa"/>
          </w:tcPr>
          <w:p w:rsidR="00834E64" w:rsidRDefault="00834E64" w:rsidP="00834E64">
            <w:pPr>
              <w:jc w:val="center"/>
            </w:pPr>
            <w:r>
              <w:t>2.2</w:t>
            </w:r>
          </w:p>
        </w:tc>
        <w:tc>
          <w:tcPr>
            <w:tcW w:w="6552" w:type="dxa"/>
          </w:tcPr>
          <w:p w:rsidR="00834E64" w:rsidRDefault="00834E64" w:rsidP="0079354A">
            <w:pPr>
              <w:jc w:val="both"/>
            </w:pPr>
            <w:r>
              <w:t xml:space="preserve">Экономия по фонду </w:t>
            </w:r>
            <w:proofErr w:type="gramStart"/>
            <w:r>
              <w:t>оплаты труда органов местного самоуправления сельского поселения</w:t>
            </w:r>
            <w:proofErr w:type="gramEnd"/>
            <w:r>
              <w:t xml:space="preserve"> за счет  нахождения работников в отпуске без сохранения заработной платы, периода временной нетрудоспособности</w:t>
            </w:r>
          </w:p>
        </w:tc>
        <w:tc>
          <w:tcPr>
            <w:tcW w:w="1741" w:type="dxa"/>
          </w:tcPr>
          <w:p w:rsidR="00834E64" w:rsidRDefault="00834E64" w:rsidP="00834E64">
            <w:pPr>
              <w:jc w:val="center"/>
            </w:pPr>
            <w:r>
              <w:t>ежеквартально</w:t>
            </w:r>
          </w:p>
        </w:tc>
        <w:tc>
          <w:tcPr>
            <w:tcW w:w="2929" w:type="dxa"/>
          </w:tcPr>
          <w:p w:rsidR="00834E64" w:rsidRDefault="00834E64" w:rsidP="00834E64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834E64" w:rsidRDefault="00834E64" w:rsidP="00834E64">
            <w:pPr>
              <w:jc w:val="center"/>
            </w:pPr>
          </w:p>
        </w:tc>
      </w:tr>
      <w:tr w:rsidR="00834E64" w:rsidTr="00FD0737">
        <w:tc>
          <w:tcPr>
            <w:tcW w:w="636" w:type="dxa"/>
          </w:tcPr>
          <w:p w:rsidR="00834E64" w:rsidRDefault="00834E64" w:rsidP="00834E64">
            <w:pPr>
              <w:jc w:val="center"/>
            </w:pPr>
            <w:r>
              <w:t>2.3</w:t>
            </w:r>
          </w:p>
        </w:tc>
        <w:tc>
          <w:tcPr>
            <w:tcW w:w="6552" w:type="dxa"/>
          </w:tcPr>
          <w:p w:rsidR="00834E64" w:rsidRDefault="00834E64" w:rsidP="0079354A">
            <w:pPr>
              <w:jc w:val="both"/>
            </w:pPr>
            <w:r>
              <w:t xml:space="preserve">Экономия бюджетных ассигнований, полученная в результате осуществления закупок товаров, работ, услуг для обеспечения муниципальных нужд сельского поселения «Село </w:t>
            </w:r>
            <w:r w:rsidR="0079354A">
              <w:t>Булава</w:t>
            </w:r>
            <w:r>
              <w:t>»</w:t>
            </w:r>
          </w:p>
        </w:tc>
        <w:tc>
          <w:tcPr>
            <w:tcW w:w="1741" w:type="dxa"/>
          </w:tcPr>
          <w:p w:rsidR="00834E64" w:rsidRDefault="00834E64" w:rsidP="00834E64">
            <w:pPr>
              <w:jc w:val="center"/>
            </w:pPr>
            <w:r>
              <w:t>ежеквартально</w:t>
            </w:r>
          </w:p>
        </w:tc>
        <w:tc>
          <w:tcPr>
            <w:tcW w:w="2929" w:type="dxa"/>
          </w:tcPr>
          <w:p w:rsidR="00834E64" w:rsidRDefault="00834E64" w:rsidP="00834E64">
            <w:pPr>
              <w:jc w:val="center"/>
            </w:pPr>
            <w:r>
              <w:t>Главные распорядители бюджетных средств</w:t>
            </w:r>
          </w:p>
        </w:tc>
        <w:tc>
          <w:tcPr>
            <w:tcW w:w="2928" w:type="dxa"/>
          </w:tcPr>
          <w:p w:rsidR="00834E64" w:rsidRDefault="00834E64" w:rsidP="00834E64">
            <w:pPr>
              <w:jc w:val="center"/>
            </w:pPr>
          </w:p>
        </w:tc>
      </w:tr>
    </w:tbl>
    <w:p w:rsidR="00834E64" w:rsidRDefault="00834E64" w:rsidP="005E1A87">
      <w:pPr>
        <w:jc w:val="center"/>
      </w:pPr>
    </w:p>
    <w:p w:rsidR="00834E64" w:rsidRDefault="00834E64" w:rsidP="00834E64">
      <w:pPr>
        <w:jc w:val="center"/>
      </w:pPr>
      <w:r>
        <w:t>_________________</w:t>
      </w:r>
    </w:p>
    <w:p w:rsidR="005E1A87" w:rsidRPr="00834E64" w:rsidRDefault="00834E64" w:rsidP="00834E64">
      <w:pPr>
        <w:tabs>
          <w:tab w:val="center" w:pos="7285"/>
        </w:tabs>
        <w:sectPr w:rsidR="005E1A87" w:rsidRPr="00834E64" w:rsidSect="005E1A87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tab/>
      </w:r>
    </w:p>
    <w:p w:rsidR="00150D60" w:rsidRDefault="00150D60"/>
    <w:sectPr w:rsidR="00150D60" w:rsidSect="00F012B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B9A"/>
    <w:multiLevelType w:val="hybridMultilevel"/>
    <w:tmpl w:val="5670A0E0"/>
    <w:lvl w:ilvl="0" w:tplc="8A066AFA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1DD4690"/>
    <w:multiLevelType w:val="hybridMultilevel"/>
    <w:tmpl w:val="F29A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67"/>
    <w:rsid w:val="00014BB2"/>
    <w:rsid w:val="00150D60"/>
    <w:rsid w:val="002321B9"/>
    <w:rsid w:val="002977FA"/>
    <w:rsid w:val="002B6665"/>
    <w:rsid w:val="002C5207"/>
    <w:rsid w:val="002D741B"/>
    <w:rsid w:val="002F6B8B"/>
    <w:rsid w:val="00334DEE"/>
    <w:rsid w:val="00350CC8"/>
    <w:rsid w:val="004B0180"/>
    <w:rsid w:val="005A390E"/>
    <w:rsid w:val="005B66A1"/>
    <w:rsid w:val="005E1A87"/>
    <w:rsid w:val="00654432"/>
    <w:rsid w:val="0079354A"/>
    <w:rsid w:val="007E4115"/>
    <w:rsid w:val="00834E64"/>
    <w:rsid w:val="008E6FD5"/>
    <w:rsid w:val="009005C3"/>
    <w:rsid w:val="0090186D"/>
    <w:rsid w:val="0094465B"/>
    <w:rsid w:val="00AA011A"/>
    <w:rsid w:val="00B453B5"/>
    <w:rsid w:val="00CD3A0D"/>
    <w:rsid w:val="00F012B5"/>
    <w:rsid w:val="00FC2E67"/>
    <w:rsid w:val="00FD0737"/>
    <w:rsid w:val="00FD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2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3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5E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Administration</cp:lastModifiedBy>
  <cp:revision>26</cp:revision>
  <cp:lastPrinted>2019-06-27T00:56:00Z</cp:lastPrinted>
  <dcterms:created xsi:type="dcterms:W3CDTF">2015-11-24T13:26:00Z</dcterms:created>
  <dcterms:modified xsi:type="dcterms:W3CDTF">2019-06-27T00:58:00Z</dcterms:modified>
</cp:coreProperties>
</file>