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37" w:rsidRPr="00E31437" w:rsidRDefault="00E31437" w:rsidP="00E31437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E31437" w:rsidRPr="00E31437" w:rsidRDefault="00E31437" w:rsidP="00E31437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E31437" w:rsidRPr="00E31437" w:rsidRDefault="00E31437" w:rsidP="00E31437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E31437" w:rsidRPr="00E31437" w:rsidRDefault="00E31437" w:rsidP="00E31437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02.04.2012  № 11                                      </w:t>
      </w:r>
    </w:p>
    <w:p w:rsidR="00E31437" w:rsidRPr="00E31437" w:rsidRDefault="00E31437" w:rsidP="00E31437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с. Булава</w:t>
      </w:r>
    </w:p>
    <w:p w:rsidR="00E31437" w:rsidRPr="00E31437" w:rsidRDefault="00E31437" w:rsidP="00E3143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реализации Федерального закона Российской Федерации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E31437" w:rsidRPr="00E31437" w:rsidRDefault="00E31437" w:rsidP="00E31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целях реализации Федерального закона Российской Федерации от 09.02.2009 № 8-ФЗ «Об обеспечении доступа к информации о деятельности государственных органов и органов местного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самоуправления» на территории  сельского поселения «Село Булава»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ПОСТАНОВЛЯЮ: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  <w:t>•1.</w:t>
      </w:r>
      <w:r w:rsidRPr="00E31437">
        <w:rPr>
          <w:rFonts w:ascii="Times New Roman" w:eastAsia="Times New Roman" w:hAnsi="Times New Roman" w:cs="Times New Roman"/>
          <w:color w:val="000000"/>
          <w:spacing w:val="-25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Утвердить Положение о порядке организации доступа к информации о деятельности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«Село Булава» (приложение 1).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•2.</w:t>
      </w:r>
      <w:r w:rsidRPr="00E314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информации о деятельности администрации сельского поселения «Село Булава», размещаемой на официальном сайте администрации сельского поселения «Село Булава» сети Интернет (приложение 2).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сельского поселения «Село Булава» сети Интернет.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Н.П. Росугбу</w:t>
      </w:r>
    </w:p>
    <w:p w:rsidR="00E31437" w:rsidRPr="00E31437" w:rsidRDefault="00E31437" w:rsidP="00E31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567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Утвержден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567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постановлением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администрации сельского поселения «Село Булава»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02.04.2012 г. № 11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567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467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467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403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ПОЛОЖЕНИЕ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403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 ПОРЯДКЕ ОРГАНИЗАЦИИ ДОСТУПА К ИНФОРМАЦИИ О ДЕЯТЕЛЬНОСТИ АДМИНИСТРАЦИИ СЕЛЬСКОГО ПОСЕЛЕНИЯ «СЕЛО БУЛАВА»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403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1. Общие положения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1.1.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Настоящее Положение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определяет порядок организации доступа к информации о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Главы сельского поселения «Село Булава»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администрации сельского поселения «Село Булава»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Федеральным законом от 09.02.2009 № 8-ФЗ «Об обеспечении доступа к информации о деятельности государственных органов и органов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местного самоуправления».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1.2.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Действие настоящего Положения распространяется на отношения, связанные с обеспечением доступа граждан и организаций (далее - пользователи информацией) к информации о деятельности Главы сельского поселения «Село Булава», администрации сельского поселения «Село Булава» (далее - администрация поселения) и предоставлением администрацией сельского поселения информации о своей деятельности по запросам редакций средств массовой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информации, в части, не урегулированной законодательством Российской Федерации в средствах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1.4.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Доступ к информации о деятельности администрации сельского поселения обеспечивается следующими способами: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9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•1)</w:t>
      </w:r>
      <w:r w:rsidRPr="00E31437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обнародование (опубликование) администрацией поселения информации о своей деятельности в информационном листке органа местного самоуправления «Село Булава» в «Вестнике местного самоуправления»  и (или) в иных средствах массовой информации;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•2)</w:t>
      </w:r>
      <w:r w:rsidRPr="00E31437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 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администрацией поселения информации о своей деятельности в сети Интернет;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•3)</w:t>
      </w:r>
      <w:r w:rsidRPr="00E31437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размещение администрацией поселения информации о своей деятельности в помещениях,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занимаемых администрацией сельского  поселения;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•4)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ознакомление пользователей информацией с информацией о деятельности администрации сельского поселения в помещениях, занимаемых администрацией сельского поселения, а также через библиотечные и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архивные фонды;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5)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сельского поселения, на заседаниях коллегиальных органов администрации поселения;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6)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предоставление пользователям информации по их запросу  о деятельности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способами, предусмотренными законами и (или) муниципальными правовыми актами.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lastRenderedPageBreak/>
        <w:t>1.5.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Форма предоставления информации о деятельности администрации сельского поселения устанавливается в виде документированной информации, в том числе в виде электронного документа, а также в устной форме.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1.6.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если форма предоставления информации о деятельности администрации поселения определена запросом пользователя информацией и не соответствует формам, установленным настоящим Положением, указанная информация предоставляется в запрашиваемой форме, если у администрации поселения имеется такая возможность.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•1.7.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Информация о деятельности администрации сельского поселения в устной форме предоставляется </w:t>
      </w:r>
      <w:r w:rsidRPr="00E31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пользователям информацией во время приема. Указанная информация предоставляется также по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телефонам: (842151) 55-6-56, 55-3-99.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9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•1.8.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о деятельности администрации поселения может быть передана по сетям связи общего пользования.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Раздел 2. Организация доступа к информации о деятельности администрации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сельского поселения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3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•2.1.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доступа к информации о деятельности администрации сельского поселения, Глава сельского поселения определяет структурные подразделения и (или) уполномоченных лиц.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•2.2.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структурных подразделений и (или) уполномоченных должностных лиц, права и обязанности указанных подразделений и (или) лиц устанавливаются распоряжением администрации сельского 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2.3.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целях обеспечения права пользователей информацией на доступ к информации, администрация сельского поселения принимает меры по защите этой информации в соответствии с законодательством Российской Федерации.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Предоставление информации о деятельности администрации </w:t>
      </w:r>
      <w:r w:rsidRPr="00E314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сельского поселения</w:t>
      </w:r>
    </w:p>
    <w:p w:rsidR="00E31437" w:rsidRPr="00E31437" w:rsidRDefault="00E31437" w:rsidP="00E31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•3.1.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Обнародование (опубликование) информации о деятельности администрации сельского поселения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3.2 и 3.3 настоящего раздела.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•3.2. Информация о деятельности администрации сельского поселения размещается в сети Интернет на официальном сайте администрации сельского поселения «Село Булава» </w:t>
      </w:r>
      <w:hyperlink r:id="rId4" w:history="1">
        <w:r w:rsidRPr="00E31437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http://adm-bulava.ucoz.ru/</w:t>
        </w:r>
      </w:hyperlink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сайт) с указанием адреса электронной почты, по которому пользователем информацией может быть направлен запрос и получена запрашиваемая информация.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3.3.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Официальное опубликование (обнародование) нормативных правовых актов администрации сельского поселения осуществляется в порядке, установленном Уставом 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3.4.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Перечень информации о деятельности администрации сельского поселения (далее - перечень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информации), размещаемой в сети Интернет на сайте, утверждается постановлением администрации сельского поселения. При утверждении перечня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•3.5.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Администрация сельского поселения, наряду с информацией, указанной в перечнях информации,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относящейся к</w:t>
      </w:r>
      <w:r w:rsidRPr="00E31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деятельности, может размещать на сайте иную информацию о своей деятельности с учетом требований федеральных законов.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•3.6.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При проведении заседаний коллегиальных (совещательных) органов администрации сельского поселения обеспечивается возможность присутствия граждан (физических лиц), в том числе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организаций (юридических лиц), общественных объединений, государственных органов и органов местного самоуправления поселения, на своих заседаниях. Присутствие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указанных лиц на этих заседаниях осуществляется в соответствии с регламентом администрации сельского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•3.7.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ознакомления пользователей информацией с текущей информацией о деятельности администрации сельского поселения в здании администрации сельского поселения, а также в структурных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подразделениях администрации сельского поселения, в которые имеется свободный доступ пользователей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размещаются информационные стенды.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•3.8.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Информация, указанная в пункте 3.7, содержит: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•1)</w:t>
      </w:r>
      <w:r w:rsidRPr="00E31437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>  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порядок работы администрации сельского поселения, включая порядок приема граждан (физических лиц), в том числе представителей организаций (юридических лиц), общественных объединений,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 органов местного самоуправления;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9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•2)</w:t>
      </w:r>
      <w:r w:rsidRPr="00E31437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условия и порядок получения информации от администрации сельского поселения, структурных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администрации сельского 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3.9.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Пользователь информацией имеет право обращаться в администрацию сельского поселения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3.10.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запросе указываются почтовый адрес, номер телефона и (или) факса либо адрес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электронной почты для направления ответа на запрос или уточнения содержания запроса, а также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 сельского поселения. Анонимные запросы не 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 должность должностного лица.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3.11.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При составлении запроса используется государственный язык Российской Федерации.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9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3.12.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Запрос, составленный на иностранном языке, рассмотрению администрацией сельского поселения не подлежит, о чем письменно на русском языке сообщается заявителю в течение семи дней со дня регистрации запроса.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•3.13.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 </w:t>
      </w:r>
      <w:r w:rsidRPr="00E31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указанием ее причины и срока предоставления запрашиваемой информации, который не может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 пятнадцать дней сверх установленного тридцатидневного срока для ответа на запрос.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•3.14.</w:t>
      </w:r>
      <w:r w:rsidRPr="00E31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Требования настоящего Положения к запросу в письменной форме и ответу на него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применяются и к запросу, поступившему в администрацию сельского поселения по сети Интернет, а также к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ответу на такой запрос.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•3.15.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о деятельности администрации сельского поселения по запросу предоставляется в виде ответа на запрос, в котором содержится или к которому прилагается запрашиваемая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информация либо в котором в соответствии с пунктом 3.19 содержится мотивированный отказ в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указанной информации.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•3.16.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ответе на запрос используется государственный язык Российской Федерации.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•3.17.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При запросе информации о деятельности администрации сельского поселения, опубликованной в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средствах массовой информации либо размещенной в сети Интернет, в ответе на запрос администрация сельского поселения ограничивается указанием названия, даты выхода и номера средства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массовой информации, в котором опубликована запрашиваемая информация, и (или) электронного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официального сайта, на котором размещена запрашиваемая информация.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•3.18.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случае, если запрашиваемая информация относится к информации ограниченного доступа, в ответе на запрос указываются  вид, наименование, номер и дата принятия акта, в соответствии с которым доступ к этой информации ограничен.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сельского поселения обязана предоставить запрашиваемую информацию, за исключением информации ограниченного доступа.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9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3.19.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Информация о деятельности администрации сельского поселения не предоставляется в случае, если: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1)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содержание запроса не позволяет установить запрашиваемую информацию о деятельности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•2)</w:t>
      </w:r>
      <w:r w:rsidRPr="00E31437"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запросе не указан почтовый адрес, адрес электронной почты или номер факса для </w:t>
      </w:r>
      <w:r w:rsidRPr="00E31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направления ответа на запрос либо номер телефона, по которому можно связаться с направившим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пользователем информацией;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•3)</w:t>
      </w:r>
      <w:r w:rsidRPr="00E31437"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запрашиваемая информация не относится к деятельности администрации сельского поселения, в которую поступил запрос;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•4)</w:t>
      </w:r>
      <w:r w:rsidRPr="00E31437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запрашиваемая информация относится к информации ограниченного доступа;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•5)</w:t>
      </w:r>
      <w:r w:rsidRPr="00E31437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запрашиваемая информация ранее предоставлялась пользователю информацией;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•6)</w:t>
      </w:r>
      <w:r w:rsidRPr="00E31437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запросе ставится вопрос о правовой оценке актов администрации сельского поселения, проведении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деятельности администрации сельского поселения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•3.20.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 сельского поселения не предоставляет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•3.21.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предоставляется по запросу в одном экземпляре и в том виде, в котором она существует в администрации сельского поселения, без дополнительной обработки.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5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•3.22.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Пользователю информацией предоставляется на бесплатной основе информация о деятельности администрации сельского поселения: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1)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передаваемая в устной форме;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2)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размещаемая администрацией сельского поселения в сети Интернет, а также в отведенных для размещения информации о деятельности администрации сельского поселения местах;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9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3)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4)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иная установленная законодательством Российской Федерации информация о деятельности администрации сельского 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•3.23.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предоставление информации о деятельности администрации сельского поселения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информации, предоставляемой на бесплатной основе. Плата взимается в порядке, установленном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•3.24.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случае, предусмотренном пунктом 3.23 настоящего Положения, пользователем информацией оплачиваются расходы на изготовление копий 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запрашиваемых документов и (или)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а также расходы, связанные с их пересылкой по почте.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3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3.25.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Средства, полученные в качестве платы за предоставление информации о деятельности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поселения, подлежат зачислению в местный бюджет 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3.26.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Администрация сельского поселения, предоставившая информацию, содержащую неточные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сведения, обязана безвозмездно по письменному заявлению пользователя информацией, которое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мотивировано, устранить имеющиеся неточности.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Раздел 4. Порядок осуществления контроля за обеспечением доступа к информации о </w:t>
      </w:r>
      <w:r w:rsidRPr="00E3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администрации сельского поселения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29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•4.1.</w:t>
      </w:r>
      <w:r w:rsidRPr="00E31437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обеспечением доступа к информации о деятельности администрации сельского поселения осуществляет Глава сельского 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9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•4.2.</w:t>
      </w:r>
      <w:r w:rsidRPr="00E31437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обеспечением доступа к информации о деятельности администрации сельского поселения осуществляется в следующем порядке: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•4.2.1.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Специалисты администрации, в обязанности которых входят предоставление информации пользователям информацией один раз в месяц устно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докладывают Главе сельского поселения о деятельности администрации сельского поселения, об итогах работы по обеспечению доступа к информации о деятельности администрации сельского  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•4.2.2.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По требованию Главы сельского поселения доклад об итогах работы по обеспечению доступа к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деятельности администрации сельского поселения представляется в письменном виде.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0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•4.2.3.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Ответственный за организацию работы по обеспечению доступа к информации о деятельности администрации сельского поселения обобщает итоги работы за месяц по обеспечению доступа к информации от специалистов администрации, должностных лиц, выявляет проблемы и наиболее сложные вопросы, после чего в течение первой рабочей недели каждого месяца устно докладывает итоги работы Главе сельского 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14"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•4.2.4.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Глава сельского поселения осуществляет контроль за обеспечением доступа к информации о 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администрации сельского поселения посредством еженедельного личного посещения официального сайта в сети Интернет, на котором размещается информация о деятельности администрации сельского поселения, а также личного изучения публикаций в печатных средствах массовой информации о деятельности администрации сельского поселения.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4.3.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Должностные лица администрации сельского поселения «Село Булава», муниципальные служащие администрации сельского поселения, виновные в нарушении права на доступ к информации о деятельности администрации сельского поселения, несут ответственность в соответствии с законодательством Российской Федерации.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567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Утвержден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567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постановлением </w:t>
      </w:r>
      <w:r w:rsidRPr="00E314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администрации сельского поселения «Село Булава»</w:t>
      </w: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02.04.2012г. № 11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567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567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567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left="567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ПЕРЕЧЕНЬ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ИНФОРМАЦИИ О ДЕЯТЕЛЬНОСТИ </w:t>
      </w:r>
      <w:r w:rsidRPr="00E3143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АДМИНИСТРАЦИИ СЕЛЬСКОГО ПОСЕЛЕНИЯ «СЕЛО БУЛАВА»</w:t>
      </w:r>
      <w:r w:rsidRPr="00E314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, </w:t>
      </w:r>
      <w:r w:rsidRPr="00E3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РАЗМЕЩАЕМОЙ НА ОФИЦИАЛЬНОМ САЙТЕ </w:t>
      </w:r>
      <w:r w:rsidRPr="00E3143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АДМИНИСТРАЦИИ</w:t>
      </w:r>
      <w:r w:rsidRPr="00E3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14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 СЕТИ ИНТЕРНЕТ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right="4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9"/>
        <w:gridCol w:w="3996"/>
      </w:tblGrid>
      <w:tr w:rsidR="00E31437" w:rsidRPr="00E31437" w:rsidTr="00E31437"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  <w:lang w:eastAsia="ru-RU"/>
              </w:rPr>
              <w:t>Периодичность размещения</w:t>
            </w:r>
          </w:p>
        </w:tc>
      </w:tr>
      <w:tr w:rsidR="00E31437" w:rsidRPr="00E31437" w:rsidTr="00E3143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  <w:lang w:eastAsia="ru-RU"/>
              </w:rPr>
              <w:t>1. Общая информация об администрации поселения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Полное и сокращенное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наименование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администрации поселения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(почтовый адрес,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почты для направления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запросов пользователями информацией 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получения запрашиваемой информации, номера телефонов структурных подразделений,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ответственных за организацию доступа к информации)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постоянно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Сведения о полномочиях администрации поселения, задачах и</w:t>
            </w:r>
            <w:r w:rsidRPr="00E31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функциях администрации поселения, перечень законов и иных нормативных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правовых актов, определяющих полномочия,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задачи и функции администрации поселения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15 рабочих дней со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дня утверждения либо изменения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соответствующих нормативных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правовых и иных актов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Структура администрации поселения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(правовой акт, определяющий структуру)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 течение 5 рабочих дней со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дня утверждения либо изменения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4. Сведения о Главе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поселения,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заместителях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Главы поселения, руководителях,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структурных подразделений администрации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поселения, руководителях подведомственных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поселения организаций фамилии, имена, отчества, иные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 сведения при согласии указанных лиц)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в течение 5 рабочих дней со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назначения.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 актуальном 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5. Перечень, подведомственных администрации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поселения организаций (учреждений,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 предприятий), сведения об их задачах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функциях, а также почтовые адреса, адреса электронной почты (при наличии), номера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телефонов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 течение 5 рабочих дней со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дня подписания правового акта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 о создании организации.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 актуальном 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6. Сведения о средствах массовой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информации, учрежденных администрацией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поселения (при наличии)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 дня регистрации средства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 массовой информации.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состоянии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1437" w:rsidRPr="00E31437" w:rsidTr="00E3143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2. Информация о нормотворческой деятельности администрации поселения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Нормативные правовые акты, составляющие правовую основу деятельности администрации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поселения (Устав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поселения), включая сведения о государственной регистрации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принятия (внесения в них изменений, признания утратившими силу)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принятия поступления нормативного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правового акта в администрацию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поселения после государственной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регистрации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вступления в силу решения суда. Поддерживается в актуальном 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Нормативные правовые акты администрации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поселения (включая сведения о внесении в них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изменений, признании их утратившими силу), порядок обжалования нормативных правовых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актов администрации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состоянии (далее - постоянно)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дня принятия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9. Административные регламенты и стандарты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муниципальных услуг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 течение 5 рабочих дней со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дня принятия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10. Сведения о судебных постановлениях по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делам о признании недействующими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 нормативных 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правовых актов администрации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в течение 10 рабочих дней со дня поступления судебного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постановления в администрацию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11. Проекты нормативных правовых актов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администрации поселения, тексты проектов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решений Совета депутатов поселения,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затрагивающих права, свободы и обязанности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 и гражданина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 7 календарных дней до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принятия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1437" w:rsidRPr="00E31437" w:rsidTr="00E3143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ind w:right="1382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Информация о текущей деятельности администрации поселения (в пределах компетенции)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Сведения о муниципальных услугах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(функциях), предоставляемых (исполняемых)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администрацией поселения, подведомственными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организациями и порядке их предоставления (исполнения)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ind w:right="691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13. Планы и показатели деятельности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поселения.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ind w:right="691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Сведения об основных мероприятиях,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проводимых администрацией поселения.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ind w:right="691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ind w:right="691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результатах мероприятий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ind w:right="691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ind w:right="691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Тексты официальных выступлений и заявлений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Главы поселения, выступления (заявления)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заместителя Главы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 течение 10 рабочих дней со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утверждения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 течение 5 рабочих дней,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предшествующих мероприятию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 течение 3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рабочих дней после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завершения мероприятия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 течение 10 рабочих дней после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выступления (заявления)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14. Отчет Главы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о результатах его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деятельности, деятельности администрации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поселения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 течение 10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рабочих дней со дня внесения в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Совет поселения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15. План проведения плановых проверок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юридических лиц и индивидуальных предпринимателей на очередной год, план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проведения внутриведомственного контроля,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информация о результатах проверок,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проведенных администрацией поселения в пределах ее полномочий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план проверок - в течение 5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рабочих дней со дня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утверждения;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результатах - не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позднее 10 рабочих дней со дня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подписания актов проверок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16. Перечень целевых долгосрочных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программ, заказчиком или исполнителем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которых является администрация поселения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17. Основные сведения о результатах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реализации целевых долгосрочных программ,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выполнении целевых показателей, об объеме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затраченных на выполнение целевых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долгосрочных программ финансовых ресурсов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18. Информация об участии администрации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поселения в межмуниципальном сотрудничестве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международном сотрудничестве, включая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официальные тексты международных договоров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19. Информация об официальных визитах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поселения, о рабочих поездках Главы поселения и официальных делегаций администрации поселения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анонсы официального визита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 (рабочей поездки, официального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мероприятия) - в течение 10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рабочих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дней;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их итоги - в течение 10 рабочих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дней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Информация о состоянии защиты населения и территорий от чрезвычайных ситуаций и принятых мерах по обеспечению их безопасности, о прогнозируемых 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возникших чрезвычайных ситуациях, приемах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способах защиты населения от них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Сведения о взаимодействии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администрации поселения с территориальными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органами федеральных органов исполнительной власти, органами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государственной власти Хабаровского края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иными муниципальными образованиями и соглашения о взаимодействии с указанными органами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 дня проведения мероприятия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заключения соглашения 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взаимодействии указанных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22. Информация о размещении заказов на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поставки товаров, выполнение работ 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оказание услуг для муниципальных нужд,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проводимых администрацией поселения и подведомственными организациями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23. План-график размещения заказов на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поставки товаров, выполнение работ 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оказание услуг для муниципальных нужд,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проводимых администрацией поселения 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подведомственными организациями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E31437" w:rsidRPr="00E31437" w:rsidTr="00E3143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4. Статистическая информация о деятельности администрации поселения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24. Статистическая информация,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сформированная администрацией поселения в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соответствии с планом статистических работ,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статистические данные и показатели,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характеризующие состояние и динамику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развития экономической, социальной и иных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 жизнедеятельности, регулирование которых отнесено к полномочиям администрации поселения, сведения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об использовании администрацией поселения,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подведомственными администрации поселения учреждениями выделяемых бюджетных средств)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 сроки, установленные планом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Статистическая информация о ходе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размещения заказов для муниципальных нужд (среднее количество участников торгов,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экономии)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</w:t>
            </w:r>
          </w:p>
        </w:tc>
      </w:tr>
      <w:tr w:rsidR="00E31437" w:rsidRPr="00E31437" w:rsidTr="00E3143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5. Информация о кадровом обеспечении администрации поселения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26. Порядок поступления граждан на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муниципальную службу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поддерживается в актуальном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27. Сведения о вакантных должностях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службы, имеющихся в администрации поселения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 течение 5 рабочих дней после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объявления вакантной должности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28. Квалификационные требования к кандидатам на замещение вакантных должностей муниципальной службы в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поселения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 течение 5 рабочих дней со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утверждения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29. Условия и результаты конкурсов на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замещение вакантных должностей муниципальной службы в администрации поселения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условия конкурса размещаются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5 рабочих дней до проведения конкурса.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Результаты - в течение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рабочих дней после проведения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конкурса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30. Номера телефонов, адрес электронной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почты, по которым можно получить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информацию по вопросу замещения вакантных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должностей в администрации поселения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поддерживается в актуальном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31. Порядок работы комиссий по соблюдению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требований к служебному поведению муниципальных служащих администрации поселения и урегулированию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конфликта интересов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 течение 10 рабочих дней со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дня утверждения порядка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32. Информация о принимаемых мерах по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противодействию коррупции в администрации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 Сведения о доходах, имуществе 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обязательствах имущественного характера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Главы поселения,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заместителя Главы поселения, муниципальных служащих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администрации поселения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 сроки, установленные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Федеральным законом от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02.03.2007 № 25-ФЗ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«О муниципальной службе в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Российской Федерации» 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нормативными правовыми актами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администрации поселения</w:t>
            </w:r>
          </w:p>
        </w:tc>
      </w:tr>
      <w:tr w:rsidR="00E31437" w:rsidRPr="00E31437" w:rsidTr="00E3143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6. Сведения о работе </w:t>
            </w: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 </w:t>
            </w: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 обращениями граждан, поступившими в администрацию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34. Установленные формы обращений,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заявлений и иных документов, принимаемых администрацией поселения к рассмотрению в соответствии с законами и иными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нормативными 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правовыми актами,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 правовыми актами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35. График приема граждан Главой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поселения, специалистами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поселения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поддерживается в актуальном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 Фамилия, имя и отчество должностного лица, муниципального служащего администрации поселения, к полномочиям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которых отнесена организация приема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граждан (номер телефона, адрес электронной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почты, по которому можно получить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информацию справочного характера)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 течение 5 рабочих дней со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назначения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37. Обзоры обращений граждан, в том числе представителей организаций, общественных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объединении,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E31437" w:rsidRPr="00E31437" w:rsidTr="00E31437">
        <w:tc>
          <w:tcPr>
            <w:tcW w:w="101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7. Сведения об информационных системах, находящихся в </w:t>
            </w:r>
            <w:r w:rsidRPr="00E31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ведении администрации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38. Перечни информационных систем, банков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данных, реестров, регистров, находящихся в ведении администрации поселения, подведомственных администрации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поселения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поддерживается в актуальном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состоянии</w:t>
            </w:r>
          </w:p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39. Описание условий и порядка доступа заинтересованных лиц к муниципальным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информационным системам, находящимся в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 ведении администрации поселения, в том числе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информация о платности доступа к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 информационным системам либо получения 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сведений из информационных систем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pacing w:after="0" w:line="240" w:lineRule="auto"/>
              <w:ind w:right="40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 течение 10 рабочих дней со дня утверждения</w:t>
            </w:r>
          </w:p>
        </w:tc>
      </w:tr>
      <w:tr w:rsidR="00E31437" w:rsidRPr="00E31437" w:rsidTr="00E3143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40. Иная информация о деятельности администрации поселения подлежащая размещению в сети Интернет в соответствии с нормативными правовыми актами</w:t>
            </w:r>
            <w:r w:rsidRPr="00E31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поселения</w:t>
            </w:r>
          </w:p>
          <w:p w:rsidR="00E31437" w:rsidRPr="00E31437" w:rsidRDefault="00E31437" w:rsidP="00E31437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437" w:rsidRPr="00E31437" w:rsidRDefault="00E31437" w:rsidP="00E31437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314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 сроки, установленные нормативными правовыми актами</w:t>
            </w:r>
          </w:p>
        </w:tc>
      </w:tr>
    </w:tbl>
    <w:p w:rsidR="00E31437" w:rsidRPr="00E31437" w:rsidRDefault="00E31437" w:rsidP="00E31437">
      <w:pPr>
        <w:shd w:val="clear" w:color="auto" w:fill="FFFFFF"/>
        <w:spacing w:after="0" w:line="240" w:lineRule="auto"/>
        <w:ind w:right="4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31437" w:rsidRPr="00E31437" w:rsidRDefault="00E31437" w:rsidP="00E31437">
      <w:pPr>
        <w:shd w:val="clear" w:color="auto" w:fill="FFFFFF"/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</w:t>
      </w:r>
    </w:p>
    <w:p w:rsidR="00E31437" w:rsidRPr="00E31437" w:rsidRDefault="00E31437" w:rsidP="00E314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3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официальном сайте в сети Интернет с указанием их вида, наименования, даты принятия (подписания), номера и даты вступления в силу, а также сведений об официальном опубликовании нормативного правового акта и его государственной регистрации Министерством юстиции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37"/>
    <w:rsid w:val="00B64381"/>
    <w:rsid w:val="00E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5C5F-C61C-4426-AA2B-B51870F9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437"/>
    <w:rPr>
      <w:b/>
      <w:bCs/>
    </w:rPr>
  </w:style>
  <w:style w:type="character" w:styleId="a5">
    <w:name w:val="Hyperlink"/>
    <w:basedOn w:val="a0"/>
    <w:uiPriority w:val="99"/>
    <w:semiHidden/>
    <w:unhideWhenUsed/>
    <w:rsid w:val="00E31437"/>
    <w:rPr>
      <w:color w:val="0000FF"/>
      <w:u w:val="single"/>
    </w:rPr>
  </w:style>
  <w:style w:type="character" w:styleId="a6">
    <w:name w:val="Emphasis"/>
    <w:basedOn w:val="a0"/>
    <w:uiPriority w:val="20"/>
    <w:qFormat/>
    <w:rsid w:val="00E31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bulav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4166</Words>
  <Characters>23748</Characters>
  <Application>Microsoft Office Word</Application>
  <DocSecurity>0</DocSecurity>
  <Lines>197</Lines>
  <Paragraphs>55</Paragraphs>
  <ScaleCrop>false</ScaleCrop>
  <Company/>
  <LinksUpToDate>false</LinksUpToDate>
  <CharactersWithSpaces>27859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2017-12-21T14:01:00Z</dcterms:created>
  <dcterms:modified xsi:type="dcterms:W3CDTF">2017-12-21T14:01:00Z</dcterms:modified>
</cp:coreProperties>
</file>