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68" w:rsidRPr="00386A68" w:rsidRDefault="00386A68" w:rsidP="00386A68">
      <w:pPr>
        <w:jc w:val="right"/>
        <w:rPr>
          <w:rFonts w:ascii="Times New Roman" w:hAnsi="Times New Roman"/>
          <w:sz w:val="28"/>
          <w:szCs w:val="28"/>
        </w:rPr>
      </w:pPr>
    </w:p>
    <w:p w:rsidR="00386A68" w:rsidRPr="00386A68" w:rsidRDefault="00386A68" w:rsidP="00386A68">
      <w:pPr>
        <w:jc w:val="center"/>
        <w:rPr>
          <w:rFonts w:ascii="Times New Roman" w:hAnsi="Times New Roman"/>
          <w:sz w:val="28"/>
          <w:szCs w:val="28"/>
        </w:rPr>
      </w:pPr>
      <w:r w:rsidRPr="00386A68">
        <w:rPr>
          <w:rFonts w:ascii="Times New Roman" w:hAnsi="Times New Roman"/>
          <w:sz w:val="28"/>
          <w:szCs w:val="28"/>
        </w:rPr>
        <w:t>АДМИНИСТРАЦИЯ СЕЛЬСКОГО ПОСЕЛЕНИЯ</w:t>
      </w:r>
      <w:r w:rsidR="007D1AB2">
        <w:rPr>
          <w:rFonts w:ascii="Times New Roman" w:hAnsi="Times New Roman"/>
          <w:sz w:val="28"/>
          <w:szCs w:val="28"/>
        </w:rPr>
        <w:t xml:space="preserve"> «СЕЛО БУЛАВА»</w:t>
      </w:r>
    </w:p>
    <w:p w:rsidR="00386A68" w:rsidRPr="00386A68" w:rsidRDefault="007D1AB2" w:rsidP="00386A68">
      <w:pPr>
        <w:jc w:val="center"/>
        <w:rPr>
          <w:rFonts w:ascii="Times New Roman" w:hAnsi="Times New Roman"/>
          <w:sz w:val="28"/>
          <w:szCs w:val="28"/>
        </w:rPr>
      </w:pPr>
      <w:r>
        <w:rPr>
          <w:rFonts w:ascii="Times New Roman" w:hAnsi="Times New Roman"/>
          <w:sz w:val="28"/>
          <w:szCs w:val="28"/>
        </w:rPr>
        <w:t xml:space="preserve">Ульчского </w:t>
      </w:r>
      <w:r w:rsidR="00386A68" w:rsidRPr="00386A68">
        <w:rPr>
          <w:rFonts w:ascii="Times New Roman" w:hAnsi="Times New Roman"/>
          <w:sz w:val="28"/>
          <w:szCs w:val="28"/>
        </w:rPr>
        <w:t>муниципального района  Хабаровского края</w:t>
      </w:r>
    </w:p>
    <w:p w:rsidR="00386A68" w:rsidRPr="00386A68" w:rsidRDefault="00386A68" w:rsidP="00386A68">
      <w:pPr>
        <w:jc w:val="center"/>
        <w:rPr>
          <w:rFonts w:ascii="Times New Roman" w:hAnsi="Times New Roman"/>
          <w:sz w:val="28"/>
          <w:szCs w:val="28"/>
        </w:rPr>
      </w:pPr>
    </w:p>
    <w:p w:rsidR="00386A68" w:rsidRPr="00386A68" w:rsidRDefault="00386A68" w:rsidP="00386A68">
      <w:pPr>
        <w:jc w:val="center"/>
        <w:rPr>
          <w:rFonts w:ascii="Times New Roman" w:hAnsi="Times New Roman"/>
          <w:sz w:val="28"/>
          <w:szCs w:val="28"/>
        </w:rPr>
      </w:pPr>
    </w:p>
    <w:p w:rsidR="00386A68" w:rsidRPr="00386A68" w:rsidRDefault="00386A68" w:rsidP="00386A68">
      <w:pPr>
        <w:jc w:val="center"/>
        <w:rPr>
          <w:rFonts w:ascii="Times New Roman" w:hAnsi="Times New Roman"/>
          <w:sz w:val="28"/>
          <w:szCs w:val="28"/>
        </w:rPr>
      </w:pPr>
      <w:r w:rsidRPr="00386A68">
        <w:rPr>
          <w:rFonts w:ascii="Times New Roman" w:hAnsi="Times New Roman"/>
          <w:sz w:val="28"/>
          <w:szCs w:val="28"/>
        </w:rPr>
        <w:t>ПОСТАНОВЛЕНИЕ</w:t>
      </w:r>
    </w:p>
    <w:p w:rsidR="00386A68" w:rsidRPr="00386A68" w:rsidRDefault="00386A68" w:rsidP="00386A68">
      <w:pPr>
        <w:rPr>
          <w:rFonts w:ascii="Times New Roman" w:hAnsi="Times New Roman"/>
          <w:sz w:val="28"/>
          <w:szCs w:val="28"/>
        </w:rPr>
      </w:pPr>
    </w:p>
    <w:p w:rsidR="00386A68" w:rsidRPr="00386A68" w:rsidRDefault="00386A68" w:rsidP="00386A68">
      <w:pPr>
        <w:rPr>
          <w:rFonts w:ascii="Times New Roman" w:hAnsi="Times New Roman"/>
          <w:sz w:val="28"/>
          <w:szCs w:val="28"/>
        </w:rPr>
      </w:pPr>
    </w:p>
    <w:p w:rsidR="00386A68" w:rsidRPr="00386A68" w:rsidRDefault="007D1AB2" w:rsidP="00386A68">
      <w:pPr>
        <w:rPr>
          <w:rFonts w:ascii="Times New Roman" w:hAnsi="Times New Roman"/>
          <w:sz w:val="28"/>
          <w:szCs w:val="28"/>
        </w:rPr>
      </w:pPr>
      <w:r>
        <w:rPr>
          <w:rFonts w:ascii="Times New Roman" w:hAnsi="Times New Roman"/>
          <w:sz w:val="28"/>
          <w:szCs w:val="28"/>
        </w:rPr>
        <w:t>18</w:t>
      </w:r>
      <w:r w:rsidR="00386A68" w:rsidRPr="00386A68">
        <w:rPr>
          <w:rFonts w:ascii="Times New Roman" w:hAnsi="Times New Roman"/>
          <w:sz w:val="28"/>
          <w:szCs w:val="28"/>
        </w:rPr>
        <w:t>.</w:t>
      </w:r>
      <w:r>
        <w:rPr>
          <w:rFonts w:ascii="Times New Roman" w:hAnsi="Times New Roman"/>
          <w:sz w:val="28"/>
          <w:szCs w:val="28"/>
        </w:rPr>
        <w:t>12</w:t>
      </w:r>
      <w:r w:rsidR="00386A68" w:rsidRPr="00386A68">
        <w:rPr>
          <w:rFonts w:ascii="Times New Roman" w:hAnsi="Times New Roman"/>
          <w:sz w:val="28"/>
          <w:szCs w:val="28"/>
        </w:rPr>
        <w:t>.2015</w:t>
      </w:r>
      <w:r>
        <w:rPr>
          <w:rFonts w:ascii="Times New Roman" w:hAnsi="Times New Roman"/>
          <w:sz w:val="28"/>
          <w:szCs w:val="28"/>
        </w:rPr>
        <w:t xml:space="preserve"> </w:t>
      </w:r>
      <w:r w:rsidR="00386A68" w:rsidRPr="00386A68">
        <w:rPr>
          <w:rFonts w:ascii="Times New Roman" w:hAnsi="Times New Roman"/>
          <w:sz w:val="28"/>
          <w:szCs w:val="28"/>
        </w:rPr>
        <w:t xml:space="preserve"> № 1</w:t>
      </w:r>
      <w:r>
        <w:rPr>
          <w:rFonts w:ascii="Times New Roman" w:hAnsi="Times New Roman"/>
          <w:sz w:val="28"/>
          <w:szCs w:val="28"/>
        </w:rPr>
        <w:t>50</w:t>
      </w:r>
      <w:r w:rsidR="00386A68" w:rsidRPr="00386A68">
        <w:rPr>
          <w:rFonts w:ascii="Times New Roman" w:hAnsi="Times New Roman"/>
          <w:sz w:val="28"/>
          <w:szCs w:val="28"/>
        </w:rPr>
        <w:t>-па</w:t>
      </w:r>
    </w:p>
    <w:p w:rsidR="00386A68" w:rsidRPr="00386A68" w:rsidRDefault="00386A68" w:rsidP="00386A68">
      <w:pPr>
        <w:jc w:val="both"/>
        <w:rPr>
          <w:rFonts w:ascii="Times New Roman" w:hAnsi="Times New Roman"/>
          <w:sz w:val="28"/>
          <w:szCs w:val="28"/>
        </w:rPr>
      </w:pPr>
      <w:r w:rsidRPr="00386A68">
        <w:rPr>
          <w:rFonts w:ascii="Times New Roman" w:hAnsi="Times New Roman"/>
          <w:sz w:val="28"/>
          <w:szCs w:val="28"/>
        </w:rPr>
        <w:t>с.</w:t>
      </w:r>
      <w:r w:rsidR="007D1AB2">
        <w:rPr>
          <w:rFonts w:ascii="Times New Roman" w:hAnsi="Times New Roman"/>
          <w:sz w:val="28"/>
          <w:szCs w:val="28"/>
        </w:rPr>
        <w:t>Булава</w:t>
      </w:r>
    </w:p>
    <w:p w:rsidR="00386A68" w:rsidRPr="00386A68" w:rsidRDefault="00386A68" w:rsidP="00386A68">
      <w:pPr>
        <w:jc w:val="both"/>
        <w:rPr>
          <w:rFonts w:ascii="Times New Roman" w:hAnsi="Times New Roman"/>
          <w:b/>
          <w:sz w:val="28"/>
          <w:szCs w:val="28"/>
        </w:rPr>
      </w:pPr>
    </w:p>
    <w:p w:rsidR="00386A68" w:rsidRPr="00386A68" w:rsidRDefault="00386A68" w:rsidP="00386A68">
      <w:pPr>
        <w:jc w:val="both"/>
        <w:rPr>
          <w:rFonts w:ascii="Times New Roman" w:hAnsi="Times New Roman"/>
          <w:sz w:val="28"/>
          <w:szCs w:val="28"/>
        </w:rPr>
      </w:pPr>
    </w:p>
    <w:p w:rsidR="00386A68" w:rsidRPr="00386A68" w:rsidRDefault="00386A68" w:rsidP="00386A68">
      <w:pPr>
        <w:spacing w:line="240" w:lineRule="exact"/>
        <w:jc w:val="both"/>
        <w:rPr>
          <w:rFonts w:ascii="Times New Roman" w:hAnsi="Times New Roman"/>
          <w:sz w:val="28"/>
          <w:szCs w:val="28"/>
        </w:rPr>
      </w:pPr>
      <w:r w:rsidRPr="00386A68">
        <w:rPr>
          <w:rFonts w:ascii="Times New Roman" w:hAnsi="Times New Roman"/>
          <w:sz w:val="28"/>
          <w:szCs w:val="28"/>
        </w:rPr>
        <w:t xml:space="preserve">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в границах населенных пунктов и строительства объектов на территории сельского поселения </w:t>
      </w:r>
      <w:r w:rsidR="007D1AB2">
        <w:rPr>
          <w:rFonts w:ascii="Times New Roman" w:hAnsi="Times New Roman"/>
          <w:sz w:val="28"/>
          <w:szCs w:val="28"/>
        </w:rPr>
        <w:t xml:space="preserve">«Село Булава» Ульчского </w:t>
      </w:r>
      <w:r w:rsidRPr="00386A68">
        <w:rPr>
          <w:rFonts w:ascii="Times New Roman" w:hAnsi="Times New Roman"/>
          <w:sz w:val="28"/>
          <w:szCs w:val="28"/>
        </w:rPr>
        <w:t xml:space="preserve">муниципального района  Хабаровского края» </w:t>
      </w:r>
    </w:p>
    <w:p w:rsidR="00386A68" w:rsidRPr="00386A68" w:rsidRDefault="00386A68" w:rsidP="00386A68">
      <w:pPr>
        <w:spacing w:line="240" w:lineRule="exact"/>
        <w:jc w:val="both"/>
        <w:rPr>
          <w:rFonts w:ascii="Times New Roman" w:hAnsi="Times New Roman"/>
          <w:sz w:val="28"/>
          <w:szCs w:val="28"/>
        </w:rPr>
      </w:pPr>
    </w:p>
    <w:p w:rsidR="007D1AB2" w:rsidRDefault="007D1AB2" w:rsidP="00386A68">
      <w:pPr>
        <w:autoSpaceDE w:val="0"/>
        <w:autoSpaceDN w:val="0"/>
        <w:adjustRightInd w:val="0"/>
        <w:ind w:firstLine="540"/>
        <w:jc w:val="both"/>
        <w:rPr>
          <w:rFonts w:ascii="Times New Roman" w:hAnsi="Times New Roman"/>
          <w:sz w:val="28"/>
          <w:szCs w:val="28"/>
        </w:rPr>
      </w:pPr>
    </w:p>
    <w:p w:rsidR="00386A68" w:rsidRPr="00386A68" w:rsidRDefault="00386A68" w:rsidP="00386A68">
      <w:pPr>
        <w:autoSpaceDE w:val="0"/>
        <w:autoSpaceDN w:val="0"/>
        <w:adjustRightInd w:val="0"/>
        <w:ind w:firstLine="540"/>
        <w:jc w:val="both"/>
        <w:rPr>
          <w:rFonts w:ascii="Times New Roman" w:hAnsi="Times New Roman"/>
          <w:sz w:val="28"/>
          <w:szCs w:val="28"/>
        </w:rPr>
      </w:pPr>
      <w:r w:rsidRPr="00386A68">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сельского поселения </w:t>
      </w:r>
      <w:r w:rsidR="007D1AB2">
        <w:rPr>
          <w:rFonts w:ascii="Times New Roman" w:hAnsi="Times New Roman"/>
          <w:sz w:val="28"/>
          <w:szCs w:val="28"/>
        </w:rPr>
        <w:t xml:space="preserve">«Село Булава» Ульчского </w:t>
      </w:r>
      <w:r w:rsidRPr="00386A68">
        <w:rPr>
          <w:rFonts w:ascii="Times New Roman" w:hAnsi="Times New Roman"/>
          <w:sz w:val="28"/>
          <w:szCs w:val="28"/>
        </w:rPr>
        <w:t xml:space="preserve">муниципального района  Хабаровского края № </w:t>
      </w:r>
      <w:r w:rsidR="007D1AB2">
        <w:rPr>
          <w:rFonts w:ascii="Times New Roman" w:hAnsi="Times New Roman"/>
          <w:sz w:val="28"/>
          <w:szCs w:val="28"/>
        </w:rPr>
        <w:t>16</w:t>
      </w:r>
      <w:r w:rsidRPr="00386A68">
        <w:rPr>
          <w:rFonts w:ascii="Times New Roman" w:hAnsi="Times New Roman"/>
          <w:sz w:val="28"/>
          <w:szCs w:val="28"/>
        </w:rPr>
        <w:t xml:space="preserve"> от </w:t>
      </w:r>
      <w:r w:rsidR="007D1AB2">
        <w:rPr>
          <w:rFonts w:ascii="Times New Roman" w:hAnsi="Times New Roman"/>
          <w:sz w:val="28"/>
          <w:szCs w:val="28"/>
        </w:rPr>
        <w:t>1</w:t>
      </w:r>
      <w:r w:rsidRPr="00386A68">
        <w:rPr>
          <w:rFonts w:ascii="Times New Roman" w:hAnsi="Times New Roman"/>
          <w:sz w:val="28"/>
          <w:szCs w:val="28"/>
        </w:rPr>
        <w:t>2.</w:t>
      </w:r>
      <w:r w:rsidR="007D1AB2">
        <w:rPr>
          <w:rFonts w:ascii="Times New Roman" w:hAnsi="Times New Roman"/>
          <w:sz w:val="28"/>
          <w:szCs w:val="28"/>
        </w:rPr>
        <w:t xml:space="preserve">мая </w:t>
      </w:r>
      <w:r w:rsidRPr="00386A68">
        <w:rPr>
          <w:rFonts w:ascii="Times New Roman" w:hAnsi="Times New Roman"/>
          <w:sz w:val="28"/>
          <w:szCs w:val="28"/>
        </w:rPr>
        <w:t>201</w:t>
      </w:r>
      <w:r w:rsidR="007D1AB2">
        <w:rPr>
          <w:rFonts w:ascii="Times New Roman" w:hAnsi="Times New Roman"/>
          <w:sz w:val="28"/>
          <w:szCs w:val="28"/>
        </w:rPr>
        <w:t>1</w:t>
      </w:r>
      <w:r w:rsidRPr="00386A68">
        <w:rPr>
          <w:rFonts w:ascii="Times New Roman" w:hAnsi="Times New Roman"/>
          <w:sz w:val="28"/>
          <w:szCs w:val="28"/>
        </w:rPr>
        <w:t xml:space="preserve"> «Об утверждении  Положения о порядке разработки и утверждения административных регламентов предоставления муниципальных услуг в  сельском  поселении </w:t>
      </w:r>
      <w:r w:rsidR="007D1AB2">
        <w:rPr>
          <w:rFonts w:ascii="Times New Roman" w:hAnsi="Times New Roman"/>
          <w:sz w:val="28"/>
          <w:szCs w:val="28"/>
        </w:rPr>
        <w:t xml:space="preserve">«Село Булава» Ульчского </w:t>
      </w:r>
      <w:r w:rsidRPr="00386A68">
        <w:rPr>
          <w:rFonts w:ascii="Times New Roman" w:hAnsi="Times New Roman"/>
          <w:sz w:val="28"/>
          <w:szCs w:val="28"/>
        </w:rPr>
        <w:t>муниципального района », в целях полноты, качества и доступности предоставления муниципальных услуг и во исполнение Постановления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w:t>
      </w:r>
    </w:p>
    <w:p w:rsidR="00386A68" w:rsidRPr="00386A68" w:rsidRDefault="00386A68" w:rsidP="00386A68">
      <w:pPr>
        <w:autoSpaceDE w:val="0"/>
        <w:autoSpaceDN w:val="0"/>
        <w:adjustRightInd w:val="0"/>
        <w:jc w:val="both"/>
        <w:rPr>
          <w:rFonts w:ascii="Times New Roman" w:hAnsi="Times New Roman"/>
          <w:sz w:val="28"/>
          <w:szCs w:val="28"/>
        </w:rPr>
      </w:pPr>
      <w:r w:rsidRPr="00386A68">
        <w:rPr>
          <w:rFonts w:ascii="Times New Roman" w:hAnsi="Times New Roman"/>
          <w:sz w:val="28"/>
          <w:szCs w:val="28"/>
        </w:rPr>
        <w:t>ПОСТАНОВЛЯЕТ:</w:t>
      </w:r>
    </w:p>
    <w:p w:rsidR="00386A68" w:rsidRPr="00386A68" w:rsidRDefault="00386A68" w:rsidP="00386A68">
      <w:pPr>
        <w:ind w:firstLine="708"/>
        <w:jc w:val="both"/>
        <w:rPr>
          <w:rFonts w:ascii="Times New Roman" w:hAnsi="Times New Roman"/>
          <w:sz w:val="28"/>
          <w:szCs w:val="28"/>
        </w:rPr>
      </w:pPr>
      <w:r w:rsidRPr="00386A68">
        <w:rPr>
          <w:rFonts w:ascii="Times New Roman" w:hAnsi="Times New Roman"/>
          <w:sz w:val="28"/>
          <w:szCs w:val="28"/>
        </w:rPr>
        <w:t>1. Утвердить прилагаемый Административный регламент по предоставлению муниципальной услуги «Прием заявлений и выдача документов о согласовании проектов границ земельных участков на территории  сельского поселения</w:t>
      </w:r>
      <w:r w:rsidR="007D1AB2">
        <w:rPr>
          <w:rFonts w:ascii="Times New Roman" w:hAnsi="Times New Roman"/>
          <w:sz w:val="28"/>
          <w:szCs w:val="28"/>
        </w:rPr>
        <w:t xml:space="preserve"> «Село Булава</w:t>
      </w:r>
      <w:r w:rsidRPr="00386A68">
        <w:rPr>
          <w:rFonts w:ascii="Times New Roman" w:hAnsi="Times New Roman"/>
          <w:sz w:val="28"/>
          <w:szCs w:val="28"/>
        </w:rPr>
        <w:t>» (далее – муниципальная услуга).</w:t>
      </w:r>
    </w:p>
    <w:p w:rsidR="00386A68" w:rsidRPr="00386A68" w:rsidRDefault="00386A68" w:rsidP="00386A68">
      <w:pPr>
        <w:ind w:firstLine="708"/>
        <w:jc w:val="both"/>
        <w:rPr>
          <w:rFonts w:ascii="Times New Roman" w:hAnsi="Times New Roman"/>
          <w:sz w:val="28"/>
          <w:szCs w:val="28"/>
        </w:rPr>
      </w:pPr>
      <w:r w:rsidRPr="00386A68">
        <w:rPr>
          <w:rFonts w:ascii="Times New Roman" w:hAnsi="Times New Roman"/>
          <w:sz w:val="28"/>
          <w:szCs w:val="28"/>
        </w:rPr>
        <w:t>2. Контроль за исполнением настоящего постановления оставляю за собой.</w:t>
      </w:r>
    </w:p>
    <w:p w:rsidR="00386A68" w:rsidRPr="00386A68" w:rsidRDefault="00386A68" w:rsidP="00386A68">
      <w:pPr>
        <w:jc w:val="both"/>
        <w:rPr>
          <w:rFonts w:ascii="Times New Roman" w:hAnsi="Times New Roman"/>
          <w:sz w:val="28"/>
          <w:szCs w:val="28"/>
        </w:rPr>
      </w:pPr>
      <w:r w:rsidRPr="00386A68">
        <w:rPr>
          <w:rFonts w:ascii="Times New Roman" w:hAnsi="Times New Roman"/>
          <w:sz w:val="28"/>
          <w:szCs w:val="28"/>
        </w:rPr>
        <w:tab/>
        <w:t>3. Настоящее постановление вступает в силу после его официального опубликования (обнародования)</w:t>
      </w:r>
    </w:p>
    <w:p w:rsidR="00386A68" w:rsidRPr="00386A68" w:rsidRDefault="00386A68" w:rsidP="00386A68">
      <w:pPr>
        <w:jc w:val="both"/>
        <w:rPr>
          <w:rFonts w:ascii="Times New Roman" w:hAnsi="Times New Roman"/>
          <w:sz w:val="28"/>
          <w:szCs w:val="28"/>
        </w:rPr>
      </w:pPr>
    </w:p>
    <w:p w:rsidR="00386A68" w:rsidRPr="00386A68" w:rsidRDefault="00386A68" w:rsidP="00386A68">
      <w:pPr>
        <w:jc w:val="both"/>
        <w:rPr>
          <w:rFonts w:ascii="Times New Roman" w:hAnsi="Times New Roman"/>
          <w:sz w:val="28"/>
          <w:szCs w:val="28"/>
        </w:rPr>
      </w:pPr>
    </w:p>
    <w:p w:rsidR="00386A68" w:rsidRPr="00386A68" w:rsidRDefault="00386A68" w:rsidP="00386A68">
      <w:pPr>
        <w:pStyle w:val="ConsPlusNormal"/>
        <w:widowControl/>
        <w:ind w:firstLine="0"/>
        <w:jc w:val="both"/>
        <w:rPr>
          <w:rFonts w:ascii="Times New Roman" w:hAnsi="Times New Roman" w:cs="Times New Roman"/>
          <w:sz w:val="28"/>
          <w:szCs w:val="28"/>
        </w:rPr>
      </w:pPr>
    </w:p>
    <w:p w:rsidR="00386A68" w:rsidRPr="00386A68" w:rsidRDefault="00386A68" w:rsidP="00386A68">
      <w:pPr>
        <w:pStyle w:val="ConsPlusNormal"/>
        <w:widowControl/>
        <w:ind w:firstLine="0"/>
        <w:jc w:val="both"/>
        <w:rPr>
          <w:rFonts w:ascii="Times New Roman" w:hAnsi="Times New Roman" w:cs="Times New Roman"/>
          <w:sz w:val="28"/>
          <w:szCs w:val="28"/>
        </w:rPr>
      </w:pPr>
      <w:r w:rsidRPr="00386A68">
        <w:rPr>
          <w:rFonts w:ascii="Times New Roman" w:hAnsi="Times New Roman" w:cs="Times New Roman"/>
          <w:sz w:val="28"/>
          <w:szCs w:val="28"/>
        </w:rPr>
        <w:t>Глава сельского поселения</w:t>
      </w:r>
      <w:r w:rsidRPr="00386A68">
        <w:rPr>
          <w:rFonts w:ascii="Times New Roman" w:hAnsi="Times New Roman" w:cs="Times New Roman"/>
          <w:sz w:val="28"/>
          <w:szCs w:val="28"/>
        </w:rPr>
        <w:tab/>
      </w:r>
      <w:r w:rsidRPr="00386A68">
        <w:rPr>
          <w:rFonts w:ascii="Times New Roman" w:hAnsi="Times New Roman" w:cs="Times New Roman"/>
          <w:sz w:val="28"/>
          <w:szCs w:val="28"/>
        </w:rPr>
        <w:tab/>
      </w:r>
      <w:r w:rsidRPr="00386A68">
        <w:rPr>
          <w:rFonts w:ascii="Times New Roman" w:hAnsi="Times New Roman" w:cs="Times New Roman"/>
          <w:sz w:val="28"/>
          <w:szCs w:val="28"/>
        </w:rPr>
        <w:tab/>
      </w:r>
      <w:r w:rsidRPr="00386A68">
        <w:rPr>
          <w:rFonts w:ascii="Times New Roman" w:hAnsi="Times New Roman" w:cs="Times New Roman"/>
          <w:sz w:val="28"/>
          <w:szCs w:val="28"/>
        </w:rPr>
        <w:tab/>
        <w:t xml:space="preserve">                           </w:t>
      </w:r>
      <w:r w:rsidR="007D1AB2">
        <w:rPr>
          <w:rFonts w:ascii="Times New Roman" w:hAnsi="Times New Roman" w:cs="Times New Roman"/>
          <w:sz w:val="28"/>
          <w:szCs w:val="28"/>
        </w:rPr>
        <w:t>Н.П.Росугбу</w:t>
      </w:r>
    </w:p>
    <w:p w:rsidR="00386A68" w:rsidRDefault="00386A68" w:rsidP="00386A68">
      <w:pPr>
        <w:rPr>
          <w:sz w:val="28"/>
          <w:szCs w:val="28"/>
        </w:rPr>
        <w:sectPr w:rsidR="00386A68">
          <w:pgSz w:w="11905" w:h="16838"/>
          <w:pgMar w:top="851" w:right="567" w:bottom="567" w:left="1985" w:header="720" w:footer="720" w:gutter="0"/>
          <w:cols w:space="720"/>
        </w:sectPr>
      </w:pPr>
    </w:p>
    <w:p w:rsidR="00F7389E" w:rsidRPr="00B65221" w:rsidRDefault="00F7389E" w:rsidP="00B65221">
      <w:pPr>
        <w:autoSpaceDE w:val="0"/>
        <w:autoSpaceDN w:val="0"/>
        <w:adjustRightInd w:val="0"/>
        <w:spacing w:line="240" w:lineRule="exact"/>
        <w:outlineLvl w:val="0"/>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                              </w:t>
      </w:r>
      <w:r w:rsidRPr="00B65221">
        <w:rPr>
          <w:rFonts w:ascii="Times New Roman" w:hAnsi="Times New Roman"/>
          <w:sz w:val="28"/>
          <w:szCs w:val="28"/>
          <w:lang w:eastAsia="ru-RU"/>
        </w:rPr>
        <w:t>УТВЕРЖДЕН</w:t>
      </w:r>
    </w:p>
    <w:p w:rsidR="00F7389E" w:rsidRPr="00B65221" w:rsidRDefault="00F7389E" w:rsidP="00B65221">
      <w:pPr>
        <w:autoSpaceDE w:val="0"/>
        <w:autoSpaceDN w:val="0"/>
        <w:adjustRightInd w:val="0"/>
        <w:spacing w:line="240" w:lineRule="exact"/>
        <w:outlineLvl w:val="0"/>
        <w:rPr>
          <w:rFonts w:ascii="Times New Roman" w:hAnsi="Times New Roman"/>
          <w:sz w:val="28"/>
          <w:szCs w:val="28"/>
          <w:lang w:eastAsia="ru-RU"/>
        </w:rPr>
      </w:pPr>
      <w:r w:rsidRPr="00B65221">
        <w:rPr>
          <w:rFonts w:ascii="Times New Roman" w:hAnsi="Times New Roman"/>
          <w:sz w:val="28"/>
          <w:szCs w:val="28"/>
          <w:lang w:eastAsia="ru-RU"/>
        </w:rPr>
        <w:tab/>
      </w:r>
      <w:r w:rsidRPr="00B65221">
        <w:rPr>
          <w:rFonts w:ascii="Times New Roman" w:hAnsi="Times New Roman"/>
          <w:sz w:val="28"/>
          <w:szCs w:val="28"/>
          <w:lang w:eastAsia="ru-RU"/>
        </w:rPr>
        <w:tab/>
      </w:r>
      <w:r w:rsidRPr="00B65221">
        <w:rPr>
          <w:rFonts w:ascii="Times New Roman" w:hAnsi="Times New Roman"/>
          <w:sz w:val="28"/>
          <w:szCs w:val="28"/>
          <w:lang w:eastAsia="ru-RU"/>
        </w:rPr>
        <w:tab/>
      </w:r>
      <w:r w:rsidRPr="00B65221">
        <w:rPr>
          <w:rFonts w:ascii="Times New Roman" w:hAnsi="Times New Roman"/>
          <w:sz w:val="28"/>
          <w:szCs w:val="28"/>
          <w:lang w:eastAsia="ru-RU"/>
        </w:rPr>
        <w:tab/>
      </w:r>
      <w:r w:rsidRPr="00B65221">
        <w:rPr>
          <w:rFonts w:ascii="Times New Roman" w:hAnsi="Times New Roman"/>
          <w:sz w:val="28"/>
          <w:szCs w:val="28"/>
          <w:lang w:eastAsia="ru-RU"/>
        </w:rPr>
        <w:tab/>
      </w:r>
      <w:r w:rsidRPr="00B65221">
        <w:rPr>
          <w:rFonts w:ascii="Times New Roman" w:hAnsi="Times New Roman"/>
          <w:sz w:val="28"/>
          <w:szCs w:val="28"/>
          <w:lang w:eastAsia="ru-RU"/>
        </w:rPr>
        <w:tab/>
      </w:r>
      <w:r w:rsidRPr="00B65221">
        <w:rPr>
          <w:rFonts w:ascii="Times New Roman" w:hAnsi="Times New Roman"/>
          <w:sz w:val="28"/>
          <w:szCs w:val="28"/>
          <w:lang w:eastAsia="ru-RU"/>
        </w:rPr>
        <w:tab/>
        <w:t xml:space="preserve"> постановлением администрации</w:t>
      </w:r>
    </w:p>
    <w:p w:rsidR="00F7389E" w:rsidRPr="00B65221" w:rsidRDefault="00F7389E" w:rsidP="00566F71">
      <w:pPr>
        <w:autoSpaceDE w:val="0"/>
        <w:autoSpaceDN w:val="0"/>
        <w:adjustRightInd w:val="0"/>
        <w:spacing w:line="240" w:lineRule="exact"/>
        <w:ind w:left="4956"/>
        <w:outlineLvl w:val="0"/>
        <w:rPr>
          <w:rFonts w:ascii="Times New Roman" w:hAnsi="Times New Roman"/>
          <w:sz w:val="28"/>
          <w:szCs w:val="28"/>
          <w:lang w:eastAsia="ru-RU"/>
        </w:rPr>
      </w:pPr>
      <w:r w:rsidRPr="00B6522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w:t>
      </w:r>
    </w:p>
    <w:p w:rsidR="00F7389E" w:rsidRPr="00B65221" w:rsidRDefault="00F7389E" w:rsidP="00962A97">
      <w:pPr>
        <w:autoSpaceDE w:val="0"/>
        <w:autoSpaceDN w:val="0"/>
        <w:adjustRightInd w:val="0"/>
        <w:spacing w:line="240" w:lineRule="exact"/>
        <w:outlineLvl w:val="0"/>
        <w:rPr>
          <w:rFonts w:ascii="Times New Roman" w:hAnsi="Times New Roman"/>
          <w:sz w:val="24"/>
          <w:szCs w:val="24"/>
          <w:lang w:eastAsia="ru-RU"/>
        </w:rPr>
      </w:pPr>
      <w:r w:rsidRPr="00B65221">
        <w:rPr>
          <w:rFonts w:ascii="Times New Roman" w:hAnsi="Times New Roman"/>
          <w:sz w:val="28"/>
          <w:szCs w:val="28"/>
          <w:lang w:eastAsia="ru-RU"/>
        </w:rPr>
        <w:t xml:space="preserve">              </w:t>
      </w:r>
      <w:r>
        <w:rPr>
          <w:rFonts w:ascii="Times New Roman" w:hAnsi="Times New Roman"/>
          <w:sz w:val="28"/>
          <w:szCs w:val="28"/>
          <w:lang w:eastAsia="ru-RU"/>
        </w:rPr>
        <w:t xml:space="preserve">                                                            от </w:t>
      </w:r>
      <w:r w:rsidR="007D1AB2">
        <w:rPr>
          <w:rFonts w:ascii="Times New Roman" w:hAnsi="Times New Roman"/>
          <w:sz w:val="28"/>
          <w:szCs w:val="28"/>
          <w:lang w:eastAsia="ru-RU"/>
        </w:rPr>
        <w:t>18</w:t>
      </w:r>
      <w:r w:rsidR="00812F2B">
        <w:rPr>
          <w:rFonts w:ascii="Times New Roman" w:hAnsi="Times New Roman"/>
          <w:sz w:val="28"/>
          <w:szCs w:val="28"/>
          <w:lang w:eastAsia="ru-RU"/>
        </w:rPr>
        <w:t>.</w:t>
      </w:r>
      <w:r w:rsidR="007D1AB2">
        <w:rPr>
          <w:rFonts w:ascii="Times New Roman" w:hAnsi="Times New Roman"/>
          <w:sz w:val="28"/>
          <w:szCs w:val="28"/>
          <w:lang w:eastAsia="ru-RU"/>
        </w:rPr>
        <w:t>12</w:t>
      </w:r>
      <w:r w:rsidR="00812F2B">
        <w:rPr>
          <w:rFonts w:ascii="Times New Roman" w:hAnsi="Times New Roman"/>
          <w:sz w:val="28"/>
          <w:szCs w:val="28"/>
          <w:lang w:eastAsia="ru-RU"/>
        </w:rPr>
        <w:t>.2015</w:t>
      </w:r>
      <w:r w:rsidRPr="00B65221">
        <w:rPr>
          <w:rFonts w:ascii="Times New Roman" w:hAnsi="Times New Roman"/>
          <w:sz w:val="28"/>
          <w:szCs w:val="28"/>
          <w:lang w:eastAsia="ru-RU"/>
        </w:rPr>
        <w:t xml:space="preserve"> № </w:t>
      </w:r>
      <w:r w:rsidR="00812F2B">
        <w:rPr>
          <w:rFonts w:ascii="Times New Roman" w:hAnsi="Times New Roman"/>
          <w:sz w:val="28"/>
          <w:szCs w:val="28"/>
          <w:lang w:eastAsia="ru-RU"/>
        </w:rPr>
        <w:t>1</w:t>
      </w:r>
      <w:r w:rsidR="007D1AB2">
        <w:rPr>
          <w:rFonts w:ascii="Times New Roman" w:hAnsi="Times New Roman"/>
          <w:sz w:val="28"/>
          <w:szCs w:val="28"/>
          <w:lang w:eastAsia="ru-RU"/>
        </w:rPr>
        <w:t>50</w:t>
      </w:r>
      <w:r w:rsidR="00812F2B">
        <w:rPr>
          <w:rFonts w:ascii="Times New Roman" w:hAnsi="Times New Roman"/>
          <w:sz w:val="28"/>
          <w:szCs w:val="28"/>
          <w:lang w:eastAsia="ru-RU"/>
        </w:rPr>
        <w:t>-па</w:t>
      </w:r>
    </w:p>
    <w:p w:rsidR="00F7389E" w:rsidRPr="00B65221" w:rsidRDefault="00F7389E" w:rsidP="00B65221">
      <w:pPr>
        <w:tabs>
          <w:tab w:val="left" w:pos="5235"/>
        </w:tabs>
        <w:spacing w:line="255" w:lineRule="atLeast"/>
        <w:rPr>
          <w:rFonts w:ascii="Times New Roman" w:hAnsi="Times New Roman"/>
          <w:b/>
          <w:color w:val="000000"/>
          <w:sz w:val="28"/>
          <w:szCs w:val="28"/>
          <w:lang w:eastAsia="ru-RU"/>
        </w:rPr>
      </w:pPr>
      <w:r w:rsidRPr="00B65221">
        <w:rPr>
          <w:rFonts w:ascii="Times New Roman" w:hAnsi="Times New Roman"/>
          <w:b/>
          <w:color w:val="000000"/>
          <w:sz w:val="28"/>
          <w:szCs w:val="28"/>
          <w:lang w:eastAsia="ru-RU"/>
        </w:rPr>
        <w:tab/>
      </w:r>
    </w:p>
    <w:p w:rsidR="00F7389E" w:rsidRPr="00B65221" w:rsidRDefault="00F7389E" w:rsidP="00B65221">
      <w:pPr>
        <w:spacing w:line="255" w:lineRule="atLeast"/>
        <w:jc w:val="center"/>
        <w:rPr>
          <w:rFonts w:ascii="Times New Roman" w:hAnsi="Times New Roman"/>
          <w:b/>
          <w:color w:val="000000"/>
          <w:sz w:val="28"/>
          <w:szCs w:val="28"/>
          <w:lang w:eastAsia="ru-RU"/>
        </w:rPr>
      </w:pPr>
    </w:p>
    <w:p w:rsidR="00F7389E" w:rsidRPr="00B65221" w:rsidRDefault="00F7389E" w:rsidP="00B65221">
      <w:pPr>
        <w:spacing w:line="255" w:lineRule="atLeast"/>
        <w:jc w:val="center"/>
        <w:rPr>
          <w:rFonts w:ascii="Times New Roman" w:hAnsi="Times New Roman"/>
          <w:b/>
          <w:color w:val="000000"/>
          <w:sz w:val="28"/>
          <w:szCs w:val="28"/>
          <w:lang w:eastAsia="ru-RU"/>
        </w:rPr>
      </w:pPr>
      <w:r w:rsidRPr="00B65221">
        <w:rPr>
          <w:rFonts w:ascii="Times New Roman" w:hAnsi="Times New Roman"/>
          <w:b/>
          <w:color w:val="000000"/>
          <w:sz w:val="28"/>
          <w:szCs w:val="28"/>
          <w:lang w:eastAsia="ru-RU"/>
        </w:rPr>
        <w:t>Административный регламент</w:t>
      </w:r>
    </w:p>
    <w:p w:rsidR="00F7389E" w:rsidRPr="00B65221" w:rsidRDefault="00F7389E" w:rsidP="00B65221">
      <w:pPr>
        <w:spacing w:line="255" w:lineRule="atLeast"/>
        <w:jc w:val="center"/>
        <w:rPr>
          <w:rFonts w:ascii="Times New Roman" w:hAnsi="Times New Roman"/>
          <w:b/>
          <w:color w:val="000000"/>
          <w:sz w:val="28"/>
          <w:szCs w:val="28"/>
          <w:lang w:eastAsia="ru-RU"/>
        </w:rPr>
      </w:pPr>
      <w:r w:rsidRPr="00B65221">
        <w:rPr>
          <w:rFonts w:ascii="Times New Roman" w:hAnsi="Times New Roman"/>
          <w:b/>
          <w:color w:val="000000"/>
          <w:sz w:val="28"/>
          <w:szCs w:val="28"/>
          <w:lang w:eastAsia="ru-RU"/>
        </w:rPr>
        <w:t>предоставления муниципальной услуги «</w:t>
      </w:r>
      <w:r w:rsidRPr="00CB4221">
        <w:rPr>
          <w:rFonts w:ascii="Times New Roman" w:hAnsi="Times New Roman"/>
          <w:b/>
          <w:color w:val="000000"/>
          <w:sz w:val="28"/>
          <w:szCs w:val="28"/>
          <w:lang w:eastAsia="ru-RU"/>
        </w:rPr>
        <w:t xml:space="preserve">Прием заявлений и выдача документов о согласовании проектов границ земельных участков в границах населенных пунктов и строительства объектов на территории </w:t>
      </w:r>
      <w:r>
        <w:rPr>
          <w:rFonts w:ascii="Times New Roman" w:hAnsi="Times New Roman"/>
          <w:b/>
          <w:color w:val="000000"/>
          <w:sz w:val="28"/>
          <w:szCs w:val="28"/>
          <w:lang w:eastAsia="ru-RU"/>
        </w:rPr>
        <w:t xml:space="preserve"> сельского поселения </w:t>
      </w:r>
      <w:r w:rsidR="00D1471A">
        <w:rPr>
          <w:rFonts w:ascii="Times New Roman" w:hAnsi="Times New Roman"/>
          <w:b/>
          <w:color w:val="000000"/>
          <w:sz w:val="28"/>
          <w:szCs w:val="28"/>
          <w:lang w:eastAsia="ru-RU"/>
        </w:rPr>
        <w:t xml:space="preserve"> «Село Булава</w:t>
      </w:r>
      <w:r>
        <w:rPr>
          <w:rFonts w:ascii="Times New Roman" w:hAnsi="Times New Roman"/>
          <w:b/>
          <w:color w:val="000000"/>
          <w:sz w:val="28"/>
          <w:szCs w:val="28"/>
          <w:lang w:eastAsia="ru-RU"/>
        </w:rPr>
        <w:t>»</w:t>
      </w:r>
    </w:p>
    <w:p w:rsidR="00F7389E" w:rsidRPr="00B65221" w:rsidRDefault="00F7389E" w:rsidP="00B65221">
      <w:pPr>
        <w:spacing w:line="255" w:lineRule="atLeast"/>
        <w:jc w:val="center"/>
        <w:rPr>
          <w:rFonts w:ascii="Times New Roman" w:hAnsi="Times New Roman"/>
          <w:color w:val="000000"/>
          <w:sz w:val="28"/>
          <w:szCs w:val="28"/>
          <w:lang w:eastAsia="ru-RU"/>
        </w:rPr>
      </w:pPr>
    </w:p>
    <w:p w:rsidR="00F7389E" w:rsidRPr="00B65221" w:rsidRDefault="00F7389E" w:rsidP="00B65221">
      <w:pPr>
        <w:spacing w:line="255" w:lineRule="atLeast"/>
        <w:ind w:firstLine="540"/>
        <w:jc w:val="center"/>
        <w:rPr>
          <w:rFonts w:ascii="Times New Roman" w:hAnsi="Times New Roman"/>
          <w:b/>
          <w:bCs/>
          <w:color w:val="000000"/>
          <w:sz w:val="28"/>
          <w:szCs w:val="28"/>
          <w:lang w:eastAsia="ru-RU"/>
        </w:rPr>
      </w:pPr>
      <w:r w:rsidRPr="00B65221">
        <w:rPr>
          <w:rFonts w:ascii="Times New Roman" w:hAnsi="Times New Roman"/>
          <w:b/>
          <w:bCs/>
          <w:color w:val="000000"/>
          <w:sz w:val="28"/>
          <w:szCs w:val="28"/>
          <w:lang w:eastAsia="ru-RU"/>
        </w:rPr>
        <w:t>1. Общие  положения</w:t>
      </w:r>
    </w:p>
    <w:p w:rsidR="00F7389E" w:rsidRPr="00B65221" w:rsidRDefault="00F7389E" w:rsidP="00B65221">
      <w:pPr>
        <w:spacing w:line="255" w:lineRule="atLeast"/>
        <w:ind w:firstLine="540"/>
        <w:jc w:val="center"/>
        <w:rPr>
          <w:rFonts w:ascii="Times New Roman" w:hAnsi="Times New Roman"/>
          <w:b/>
          <w:color w:val="000000"/>
          <w:sz w:val="28"/>
          <w:szCs w:val="28"/>
          <w:lang w:eastAsia="ru-RU"/>
        </w:rPr>
      </w:pPr>
    </w:p>
    <w:p w:rsidR="00F7389E" w:rsidRPr="00B65221" w:rsidRDefault="00F7389E" w:rsidP="00B65221">
      <w:pPr>
        <w:spacing w:line="255" w:lineRule="atLeast"/>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1.1. Предмет регулирования административного регламента предоставления муниципальной услуги.</w:t>
      </w:r>
    </w:p>
    <w:p w:rsidR="00F7389E" w:rsidRPr="00B65221" w:rsidRDefault="00F7389E" w:rsidP="00B65221">
      <w:pPr>
        <w:spacing w:line="255" w:lineRule="atLeast"/>
        <w:ind w:firstLine="540"/>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 Настоящий Административный регламент оказания муниципальной услуги «</w:t>
      </w:r>
      <w:r w:rsidRPr="00CB4221">
        <w:rPr>
          <w:rFonts w:ascii="Times New Roman" w:hAnsi="Times New Roman"/>
          <w:color w:val="000000"/>
          <w:sz w:val="28"/>
          <w:szCs w:val="28"/>
          <w:lang w:eastAsia="ru-RU"/>
        </w:rPr>
        <w:t xml:space="preserve">Прием заявлений и выдача документов о согласовании проектов границ земельных участков в границах населенных пунктов и строительства объектов на территории </w:t>
      </w:r>
      <w:r>
        <w:rPr>
          <w:rFonts w:ascii="Times New Roman" w:hAnsi="Times New Roman"/>
          <w:color w:val="000000"/>
          <w:sz w:val="28"/>
          <w:szCs w:val="28"/>
          <w:lang w:eastAsia="ru-RU"/>
        </w:rPr>
        <w:t xml:space="preserve"> сельского поселения </w:t>
      </w:r>
      <w:r w:rsidR="00D1471A">
        <w:rPr>
          <w:rFonts w:ascii="Times New Roman" w:hAnsi="Times New Roman"/>
          <w:color w:val="000000"/>
          <w:sz w:val="28"/>
          <w:szCs w:val="28"/>
          <w:lang w:eastAsia="ru-RU"/>
        </w:rPr>
        <w:t>«Село Булава</w:t>
      </w:r>
      <w:r w:rsidRPr="00B65221">
        <w:rPr>
          <w:rFonts w:ascii="Times New Roman" w:hAnsi="Times New Roman"/>
          <w:color w:val="000000"/>
          <w:sz w:val="28"/>
          <w:szCs w:val="28"/>
          <w:lang w:eastAsia="ru-RU"/>
        </w:rPr>
        <w:t>»  (далее - муниципальная услуга) разработан в целях повышения качества исполнения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F7389E" w:rsidRPr="00B65221" w:rsidRDefault="00F7389E" w:rsidP="00B65221">
      <w:pPr>
        <w:autoSpaceDE w:val="0"/>
        <w:ind w:firstLine="708"/>
        <w:jc w:val="both"/>
        <w:rPr>
          <w:rFonts w:ascii="Times New Roman" w:hAnsi="Times New Roman"/>
          <w:sz w:val="28"/>
          <w:szCs w:val="28"/>
          <w:lang w:eastAsia="ru-RU"/>
        </w:rPr>
      </w:pPr>
      <w:r w:rsidRPr="00B65221">
        <w:rPr>
          <w:rFonts w:ascii="Times New Roman" w:hAnsi="Times New Roman"/>
          <w:sz w:val="28"/>
          <w:szCs w:val="28"/>
          <w:lang w:eastAsia="ru-RU"/>
        </w:rPr>
        <w:t>1.2. Круг Заявителей.</w:t>
      </w:r>
    </w:p>
    <w:p w:rsidR="00F7389E" w:rsidRPr="00B65221" w:rsidRDefault="00F7389E" w:rsidP="00B65221">
      <w:pPr>
        <w:ind w:firstLine="675"/>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По</w:t>
      </w:r>
      <w:r>
        <w:rPr>
          <w:rFonts w:ascii="Times New Roman" w:hAnsi="Times New Roman"/>
          <w:color w:val="000000"/>
          <w:sz w:val="28"/>
          <w:szCs w:val="28"/>
          <w:lang w:eastAsia="ru-RU"/>
        </w:rPr>
        <w:t>лучателями муниципальной услуги</w:t>
      </w:r>
      <w:r w:rsidRPr="00B65221">
        <w:rPr>
          <w:rFonts w:ascii="Times New Roman" w:hAnsi="Times New Roman"/>
          <w:color w:val="000000"/>
          <w:sz w:val="28"/>
          <w:szCs w:val="28"/>
          <w:lang w:eastAsia="ru-RU"/>
        </w:rPr>
        <w:t xml:space="preserve">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w:t>
      </w:r>
      <w:r w:rsidRPr="00B65221">
        <w:rPr>
          <w:rFonts w:ascii="Times New Roman" w:hAnsi="Times New Roman"/>
          <w:sz w:val="28"/>
          <w:szCs w:val="28"/>
          <w:lang w:eastAsia="ru-RU"/>
        </w:rPr>
        <w:t xml:space="preserve"> </w:t>
      </w:r>
      <w:r w:rsidRPr="00B65221">
        <w:rPr>
          <w:rFonts w:ascii="Times New Roman" w:hAnsi="Times New Roman"/>
          <w:color w:val="000000"/>
          <w:sz w:val="28"/>
          <w:szCs w:val="28"/>
          <w:lang w:eastAsia="ru-RU"/>
        </w:rPr>
        <w:t>(далее</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 Заявитель).</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color w:val="000000"/>
          <w:sz w:val="28"/>
          <w:szCs w:val="28"/>
          <w:lang w:eastAsia="ru-RU"/>
        </w:rPr>
        <w:tab/>
      </w:r>
      <w:r w:rsidRPr="00B65221">
        <w:rPr>
          <w:rFonts w:ascii="Times New Roman" w:hAnsi="Times New Roman"/>
          <w:sz w:val="28"/>
          <w:szCs w:val="28"/>
          <w:lang w:eastAsia="ru-RU"/>
        </w:rPr>
        <w:t>1.3. Требования к порядку информирования о порядке предост</w:t>
      </w:r>
      <w:r>
        <w:rPr>
          <w:rFonts w:ascii="Times New Roman" w:hAnsi="Times New Roman"/>
          <w:sz w:val="28"/>
          <w:szCs w:val="28"/>
          <w:lang w:eastAsia="ru-RU"/>
        </w:rPr>
        <w:t>авления  государственной услуги.</w:t>
      </w:r>
    </w:p>
    <w:p w:rsidR="00F7389E" w:rsidRPr="00B65221" w:rsidRDefault="00F7389E" w:rsidP="00B65221">
      <w:pPr>
        <w:ind w:firstLine="675"/>
        <w:jc w:val="both"/>
        <w:rPr>
          <w:rFonts w:ascii="Times New Roman" w:hAnsi="Times New Roman"/>
          <w:sz w:val="28"/>
          <w:szCs w:val="28"/>
          <w:lang w:eastAsia="ru-RU"/>
        </w:rPr>
      </w:pPr>
      <w:r>
        <w:rPr>
          <w:rFonts w:ascii="Times New Roman" w:hAnsi="Times New Roman"/>
          <w:sz w:val="28"/>
          <w:szCs w:val="28"/>
          <w:lang w:eastAsia="ru-RU"/>
        </w:rPr>
        <w:t>1.3.1.</w:t>
      </w:r>
      <w:r w:rsidRPr="00B65221">
        <w:rPr>
          <w:rFonts w:ascii="Times New Roman" w:hAnsi="Times New Roman"/>
          <w:sz w:val="28"/>
          <w:szCs w:val="28"/>
          <w:lang w:eastAsia="ru-RU"/>
        </w:rPr>
        <w:t xml:space="preserve">Сведения об </w:t>
      </w:r>
      <w:r>
        <w:rPr>
          <w:rFonts w:ascii="Times New Roman" w:hAnsi="Times New Roman"/>
          <w:sz w:val="28"/>
          <w:szCs w:val="28"/>
          <w:lang w:eastAsia="ru-RU"/>
        </w:rPr>
        <w:t>администрации  сельского поселения</w:t>
      </w:r>
      <w:r w:rsidR="00D1471A">
        <w:rPr>
          <w:rFonts w:ascii="Times New Roman" w:hAnsi="Times New Roman"/>
          <w:sz w:val="28"/>
          <w:szCs w:val="28"/>
          <w:lang w:eastAsia="ru-RU"/>
        </w:rPr>
        <w:t xml:space="preserve"> «Село Булава»</w:t>
      </w:r>
      <w:r w:rsidRPr="00B65221">
        <w:rPr>
          <w:rFonts w:ascii="Times New Roman" w:hAnsi="Times New Roman"/>
          <w:sz w:val="28"/>
          <w:szCs w:val="28"/>
          <w:lang w:eastAsia="ru-RU"/>
        </w:rPr>
        <w:t>:</w:t>
      </w:r>
    </w:p>
    <w:p w:rsidR="00F7389E" w:rsidRPr="00B65221" w:rsidRDefault="00F7389E" w:rsidP="00B65221">
      <w:pPr>
        <w:ind w:firstLine="675"/>
        <w:jc w:val="both"/>
        <w:rPr>
          <w:rFonts w:ascii="Times New Roman" w:hAnsi="Times New Roman"/>
          <w:sz w:val="28"/>
          <w:szCs w:val="28"/>
          <w:lang w:eastAsia="ru-RU"/>
        </w:rPr>
      </w:pPr>
      <w:r>
        <w:rPr>
          <w:rFonts w:ascii="Times New Roman" w:hAnsi="Times New Roman"/>
          <w:sz w:val="28"/>
          <w:szCs w:val="28"/>
          <w:lang w:eastAsia="ru-RU"/>
        </w:rPr>
        <w:t>- место</w:t>
      </w:r>
      <w:r w:rsidRPr="00B65221">
        <w:rPr>
          <w:rFonts w:ascii="Times New Roman" w:hAnsi="Times New Roman"/>
          <w:sz w:val="28"/>
          <w:szCs w:val="28"/>
          <w:lang w:eastAsia="ru-RU"/>
        </w:rPr>
        <w:t xml:space="preserve"> нахождения:</w:t>
      </w:r>
      <w:r w:rsidRPr="00B65221">
        <w:rPr>
          <w:rFonts w:ascii="Times New Roman" w:hAnsi="Times New Roman"/>
          <w:color w:val="000000"/>
          <w:sz w:val="28"/>
          <w:szCs w:val="28"/>
          <w:lang w:eastAsia="ru-RU"/>
        </w:rPr>
        <w:t xml:space="preserve">    Хабаровский   край,   </w:t>
      </w:r>
      <w:r w:rsidR="00D1471A">
        <w:rPr>
          <w:rFonts w:ascii="Times New Roman" w:hAnsi="Times New Roman"/>
          <w:color w:val="000000"/>
          <w:sz w:val="28"/>
          <w:szCs w:val="28"/>
          <w:lang w:eastAsia="ru-RU"/>
        </w:rPr>
        <w:t>Ульчский район</w:t>
      </w:r>
      <w:r w:rsidRPr="00B6522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00D1471A">
        <w:rPr>
          <w:rFonts w:ascii="Times New Roman" w:hAnsi="Times New Roman"/>
          <w:color w:val="000000"/>
          <w:sz w:val="28"/>
          <w:szCs w:val="28"/>
          <w:lang w:eastAsia="ru-RU"/>
        </w:rPr>
        <w:t>Булава</w:t>
      </w:r>
      <w:r w:rsidRPr="00B65221">
        <w:rPr>
          <w:rFonts w:ascii="Times New Roman" w:hAnsi="Times New Roman"/>
          <w:color w:val="000000"/>
          <w:sz w:val="28"/>
          <w:szCs w:val="28"/>
          <w:lang w:eastAsia="ru-RU"/>
        </w:rPr>
        <w:t xml:space="preserve">, ул. </w:t>
      </w:r>
      <w:r w:rsidR="00D1471A">
        <w:rPr>
          <w:rFonts w:ascii="Times New Roman" w:hAnsi="Times New Roman"/>
          <w:color w:val="000000"/>
          <w:sz w:val="28"/>
          <w:szCs w:val="28"/>
          <w:lang w:eastAsia="ru-RU"/>
        </w:rPr>
        <w:t>Набережная</w:t>
      </w:r>
      <w:r w:rsidRPr="00B65221">
        <w:rPr>
          <w:rFonts w:ascii="Times New Roman" w:hAnsi="Times New Roman"/>
          <w:color w:val="000000"/>
          <w:sz w:val="28"/>
          <w:szCs w:val="28"/>
          <w:lang w:eastAsia="ru-RU"/>
        </w:rPr>
        <w:t xml:space="preserve">, д. </w:t>
      </w:r>
      <w:r w:rsidR="00D1471A">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p>
    <w:p w:rsidR="00F7389E" w:rsidRPr="00B65221" w:rsidRDefault="00F7389E" w:rsidP="00B65221">
      <w:pPr>
        <w:ind w:firstLine="675"/>
        <w:jc w:val="both"/>
        <w:rPr>
          <w:rFonts w:ascii="Times New Roman" w:hAnsi="Times New Roman"/>
          <w:sz w:val="28"/>
          <w:szCs w:val="28"/>
          <w:lang w:eastAsia="ru-RU"/>
        </w:rPr>
      </w:pPr>
      <w:r>
        <w:rPr>
          <w:rFonts w:ascii="Times New Roman" w:hAnsi="Times New Roman"/>
          <w:sz w:val="28"/>
          <w:szCs w:val="28"/>
          <w:lang w:eastAsia="ru-RU"/>
        </w:rPr>
        <w:t>- п</w:t>
      </w:r>
      <w:r w:rsidRPr="00B65221">
        <w:rPr>
          <w:rFonts w:ascii="Times New Roman" w:hAnsi="Times New Roman"/>
          <w:sz w:val="28"/>
          <w:szCs w:val="28"/>
          <w:lang w:eastAsia="ru-RU"/>
        </w:rPr>
        <w:t>очтовый адрес: 682</w:t>
      </w:r>
      <w:r w:rsidR="00D1471A">
        <w:rPr>
          <w:rFonts w:ascii="Times New Roman" w:hAnsi="Times New Roman"/>
          <w:sz w:val="28"/>
          <w:szCs w:val="28"/>
          <w:lang w:eastAsia="ru-RU"/>
        </w:rPr>
        <w:t>420</w:t>
      </w:r>
      <w:r w:rsidRPr="00B65221">
        <w:rPr>
          <w:rFonts w:ascii="Times New Roman" w:hAnsi="Times New Roman"/>
          <w:sz w:val="28"/>
          <w:szCs w:val="28"/>
          <w:lang w:eastAsia="ru-RU"/>
        </w:rPr>
        <w:t xml:space="preserve">, </w:t>
      </w:r>
      <w:r w:rsidRPr="00B65221">
        <w:rPr>
          <w:rFonts w:ascii="Times New Roman" w:hAnsi="Times New Roman"/>
          <w:color w:val="000000"/>
          <w:sz w:val="28"/>
          <w:szCs w:val="28"/>
          <w:lang w:eastAsia="ru-RU"/>
        </w:rPr>
        <w:t xml:space="preserve">Хабаровский   край,  </w:t>
      </w:r>
      <w:r w:rsidR="00D1471A">
        <w:rPr>
          <w:rFonts w:ascii="Times New Roman" w:hAnsi="Times New Roman"/>
          <w:color w:val="000000"/>
          <w:sz w:val="28"/>
          <w:szCs w:val="28"/>
          <w:lang w:eastAsia="ru-RU"/>
        </w:rPr>
        <w:t>Ульчский  район</w:t>
      </w:r>
      <w:r w:rsidRPr="00B6522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00D1471A">
        <w:rPr>
          <w:rFonts w:ascii="Times New Roman" w:hAnsi="Times New Roman"/>
          <w:color w:val="000000"/>
          <w:sz w:val="28"/>
          <w:szCs w:val="28"/>
          <w:lang w:eastAsia="ru-RU"/>
        </w:rPr>
        <w:t>Булава</w:t>
      </w:r>
      <w:r>
        <w:rPr>
          <w:rFonts w:ascii="Times New Roman" w:hAnsi="Times New Roman"/>
          <w:color w:val="000000"/>
          <w:sz w:val="28"/>
          <w:szCs w:val="28"/>
          <w:lang w:eastAsia="ru-RU"/>
        </w:rPr>
        <w:t>, ул.</w:t>
      </w:r>
      <w:r w:rsidR="00D1471A">
        <w:rPr>
          <w:rFonts w:ascii="Times New Roman" w:hAnsi="Times New Roman"/>
          <w:color w:val="000000"/>
          <w:sz w:val="28"/>
          <w:szCs w:val="28"/>
          <w:lang w:eastAsia="ru-RU"/>
        </w:rPr>
        <w:t>Набережная</w:t>
      </w:r>
      <w:r>
        <w:rPr>
          <w:rFonts w:ascii="Times New Roman" w:hAnsi="Times New Roman"/>
          <w:color w:val="000000"/>
          <w:sz w:val="28"/>
          <w:szCs w:val="28"/>
          <w:lang w:eastAsia="ru-RU"/>
        </w:rPr>
        <w:t xml:space="preserve">, </w:t>
      </w:r>
      <w:r w:rsidR="00D1471A">
        <w:rPr>
          <w:rFonts w:ascii="Times New Roman" w:hAnsi="Times New Roman"/>
          <w:color w:val="000000"/>
          <w:sz w:val="28"/>
          <w:szCs w:val="28"/>
          <w:lang w:eastAsia="ru-RU"/>
        </w:rPr>
        <w:t>3</w:t>
      </w:r>
      <w:r w:rsidRPr="00B65221">
        <w:rPr>
          <w:rFonts w:ascii="Times New Roman" w:hAnsi="Times New Roman"/>
          <w:sz w:val="28"/>
          <w:szCs w:val="28"/>
          <w:lang w:eastAsia="ru-RU"/>
        </w:rPr>
        <w:t>;</w:t>
      </w:r>
    </w:p>
    <w:p w:rsidR="00F7389E" w:rsidRPr="00331DB3" w:rsidRDefault="00F7389E" w:rsidP="00B65221">
      <w:pPr>
        <w:ind w:firstLine="675"/>
        <w:jc w:val="both"/>
        <w:rPr>
          <w:rFonts w:ascii="Times New Roman" w:hAnsi="Times New Roman"/>
          <w:sz w:val="28"/>
          <w:szCs w:val="28"/>
          <w:lang w:eastAsia="ru-RU"/>
        </w:rPr>
      </w:pPr>
      <w:r>
        <w:rPr>
          <w:rFonts w:ascii="Times New Roman" w:hAnsi="Times New Roman"/>
          <w:sz w:val="28"/>
          <w:szCs w:val="28"/>
          <w:lang w:eastAsia="ru-RU"/>
        </w:rPr>
        <w:t xml:space="preserve">- адрес электронной почты </w:t>
      </w:r>
      <w:r w:rsidRPr="001B3671">
        <w:rPr>
          <w:rFonts w:ascii="Times New Roman" w:hAnsi="Times New Roman"/>
          <w:sz w:val="28"/>
          <w:szCs w:val="28"/>
          <w:u w:val="single"/>
          <w:lang w:eastAsia="ru-RU"/>
        </w:rPr>
        <w:t>:</w:t>
      </w:r>
      <w:r w:rsidR="00D1471A" w:rsidRPr="00D1471A">
        <w:rPr>
          <w:color w:val="000000"/>
          <w:sz w:val="28"/>
          <w:szCs w:val="28"/>
        </w:rPr>
        <w:t xml:space="preserve"> </w:t>
      </w:r>
      <w:hyperlink r:id="rId6" w:history="1">
        <w:r w:rsidR="00D1471A" w:rsidRPr="00F011E5">
          <w:rPr>
            <w:rStyle w:val="a9"/>
            <w:color w:val="000000"/>
            <w:sz w:val="28"/>
            <w:szCs w:val="28"/>
            <w:lang/>
          </w:rPr>
          <w:t>adm</w:t>
        </w:r>
        <w:r w:rsidR="00D1471A" w:rsidRPr="00F011E5">
          <w:rPr>
            <w:rStyle w:val="a9"/>
            <w:color w:val="000000"/>
            <w:sz w:val="28"/>
            <w:szCs w:val="28"/>
          </w:rPr>
          <w:t>.</w:t>
        </w:r>
        <w:r w:rsidR="00D1471A" w:rsidRPr="00F011E5">
          <w:rPr>
            <w:rStyle w:val="a9"/>
            <w:color w:val="000000"/>
            <w:sz w:val="28"/>
            <w:szCs w:val="28"/>
            <w:lang w:val="en-US"/>
          </w:rPr>
          <w:t>bulava</w:t>
        </w:r>
        <w:r w:rsidR="00D1471A" w:rsidRPr="00F011E5">
          <w:rPr>
            <w:rStyle w:val="a9"/>
            <w:color w:val="000000"/>
            <w:sz w:val="28"/>
            <w:szCs w:val="28"/>
          </w:rPr>
          <w:t>@</w:t>
        </w:r>
        <w:r w:rsidR="00D1471A" w:rsidRPr="00F011E5">
          <w:rPr>
            <w:rStyle w:val="a9"/>
            <w:color w:val="000000"/>
            <w:sz w:val="28"/>
            <w:szCs w:val="28"/>
            <w:lang w:val="en-US"/>
          </w:rPr>
          <w:t>yandex</w:t>
        </w:r>
        <w:r w:rsidR="00D1471A" w:rsidRPr="00F011E5">
          <w:rPr>
            <w:rStyle w:val="a9"/>
            <w:color w:val="000000"/>
            <w:sz w:val="28"/>
            <w:szCs w:val="28"/>
          </w:rPr>
          <w:t>.</w:t>
        </w:r>
        <w:r w:rsidR="00D1471A" w:rsidRPr="00F011E5">
          <w:rPr>
            <w:rStyle w:val="a9"/>
            <w:color w:val="000000"/>
            <w:sz w:val="28"/>
            <w:szCs w:val="28"/>
            <w:lang/>
          </w:rPr>
          <w:t>ru</w:t>
        </w:r>
      </w:hyperlink>
    </w:p>
    <w:p w:rsidR="00F7389E" w:rsidRPr="001B3671" w:rsidRDefault="00F7389E" w:rsidP="00B65221">
      <w:pPr>
        <w:ind w:firstLine="675"/>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 </w:t>
      </w:r>
      <w:r w:rsidRPr="00B65221">
        <w:rPr>
          <w:rFonts w:ascii="Times New Roman" w:hAnsi="Times New Roman"/>
          <w:sz w:val="28"/>
          <w:szCs w:val="28"/>
          <w:shd w:val="clear" w:color="auto" w:fill="FFFFFF"/>
          <w:lang w:eastAsia="ru-RU"/>
        </w:rPr>
        <w:t xml:space="preserve"> телефон: 8(42</w:t>
      </w:r>
      <w:r w:rsidRPr="00B65221">
        <w:rPr>
          <w:rFonts w:ascii="Times New Roman" w:hAnsi="Times New Roman"/>
          <w:sz w:val="28"/>
          <w:szCs w:val="28"/>
          <w:shd w:val="clear" w:color="auto" w:fill="FFFFFF"/>
          <w:lang w:val="en-US" w:eastAsia="ru-RU"/>
        </w:rPr>
        <w:t> </w:t>
      </w:r>
      <w:r>
        <w:rPr>
          <w:rFonts w:ascii="Times New Roman" w:hAnsi="Times New Roman"/>
          <w:sz w:val="28"/>
          <w:szCs w:val="28"/>
          <w:shd w:val="clear" w:color="auto" w:fill="FFFFFF"/>
          <w:lang w:eastAsia="ru-RU"/>
        </w:rPr>
        <w:t>15</w:t>
      </w:r>
      <w:r w:rsidR="00D1471A">
        <w:rPr>
          <w:rFonts w:ascii="Times New Roman" w:hAnsi="Times New Roman"/>
          <w:sz w:val="28"/>
          <w:szCs w:val="28"/>
          <w:shd w:val="clear" w:color="auto" w:fill="FFFFFF"/>
          <w:lang w:eastAsia="ru-RU"/>
        </w:rPr>
        <w:t>1</w:t>
      </w:r>
      <w:r>
        <w:rPr>
          <w:rFonts w:ascii="Times New Roman" w:hAnsi="Times New Roman"/>
          <w:sz w:val="28"/>
          <w:szCs w:val="28"/>
          <w:shd w:val="clear" w:color="auto" w:fill="FFFFFF"/>
          <w:lang w:eastAsia="ru-RU"/>
        </w:rPr>
        <w:t>)</w:t>
      </w:r>
      <w:bookmarkStart w:id="0" w:name="_GoBack"/>
      <w:bookmarkEnd w:id="0"/>
      <w:r w:rsidRPr="001B3671">
        <w:rPr>
          <w:rFonts w:ascii="Times New Roman" w:hAnsi="Times New Roman"/>
          <w:sz w:val="28"/>
          <w:szCs w:val="28"/>
          <w:shd w:val="clear" w:color="auto" w:fill="FFFFFF"/>
          <w:lang w:eastAsia="ru-RU"/>
        </w:rPr>
        <w:t xml:space="preserve"> 5</w:t>
      </w:r>
      <w:r w:rsidR="00D1471A">
        <w:rPr>
          <w:rFonts w:ascii="Times New Roman" w:hAnsi="Times New Roman"/>
          <w:sz w:val="28"/>
          <w:szCs w:val="28"/>
          <w:shd w:val="clear" w:color="auto" w:fill="FFFFFF"/>
          <w:lang w:eastAsia="ru-RU"/>
        </w:rPr>
        <w:t>5-3-99</w:t>
      </w:r>
      <w:r w:rsidRPr="00B65221">
        <w:rPr>
          <w:rFonts w:ascii="Times New Roman" w:hAnsi="Times New Roman"/>
          <w:sz w:val="28"/>
          <w:szCs w:val="28"/>
          <w:shd w:val="clear" w:color="auto" w:fill="FFFFFF"/>
          <w:lang w:eastAsia="ru-RU"/>
        </w:rPr>
        <w:t>;</w:t>
      </w:r>
    </w:p>
    <w:p w:rsidR="00F7389E" w:rsidRPr="00B65221" w:rsidRDefault="00F7389E" w:rsidP="001B3671">
      <w:pPr>
        <w:ind w:firstLine="675"/>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т</w:t>
      </w:r>
      <w:r w:rsidRPr="00B65221">
        <w:rPr>
          <w:rFonts w:ascii="Times New Roman" w:hAnsi="Times New Roman"/>
          <w:sz w:val="28"/>
          <w:szCs w:val="28"/>
          <w:shd w:val="clear" w:color="auto" w:fill="FFFFFF"/>
          <w:lang w:eastAsia="ru-RU"/>
        </w:rPr>
        <w:t xml:space="preserve">елефоны для справок (консультаций): </w:t>
      </w:r>
      <w:r w:rsidRPr="00B65221">
        <w:rPr>
          <w:rFonts w:ascii="Times New Roman" w:hAnsi="Times New Roman"/>
          <w:sz w:val="28"/>
          <w:szCs w:val="28"/>
          <w:lang w:eastAsia="ru-RU"/>
        </w:rPr>
        <w:t>8(42</w:t>
      </w:r>
      <w:r w:rsidRPr="00B65221">
        <w:rPr>
          <w:rFonts w:ascii="Times New Roman" w:hAnsi="Times New Roman"/>
          <w:sz w:val="28"/>
          <w:szCs w:val="28"/>
          <w:lang w:val="en-US" w:eastAsia="ru-RU"/>
        </w:rPr>
        <w:t> </w:t>
      </w:r>
      <w:r w:rsidRPr="00B65221">
        <w:rPr>
          <w:rFonts w:ascii="Times New Roman" w:hAnsi="Times New Roman"/>
          <w:sz w:val="28"/>
          <w:szCs w:val="28"/>
          <w:lang w:eastAsia="ru-RU"/>
        </w:rPr>
        <w:t>15</w:t>
      </w:r>
      <w:r w:rsidR="00D1471A">
        <w:rPr>
          <w:rFonts w:ascii="Times New Roman" w:hAnsi="Times New Roman"/>
          <w:sz w:val="28"/>
          <w:szCs w:val="28"/>
          <w:lang w:eastAsia="ru-RU"/>
        </w:rPr>
        <w:t>1</w:t>
      </w:r>
      <w:r w:rsidRPr="00B65221">
        <w:rPr>
          <w:rFonts w:ascii="Times New Roman" w:hAnsi="Times New Roman"/>
          <w:sz w:val="28"/>
          <w:szCs w:val="28"/>
          <w:lang w:eastAsia="ru-RU"/>
        </w:rPr>
        <w:t>)</w:t>
      </w:r>
      <w:r w:rsidRPr="001B3671">
        <w:rPr>
          <w:rFonts w:ascii="Times New Roman" w:hAnsi="Times New Roman"/>
          <w:sz w:val="28"/>
          <w:szCs w:val="28"/>
          <w:lang w:eastAsia="ru-RU"/>
        </w:rPr>
        <w:t>5</w:t>
      </w:r>
      <w:r w:rsidR="00D1471A">
        <w:rPr>
          <w:rFonts w:ascii="Times New Roman" w:hAnsi="Times New Roman"/>
          <w:sz w:val="28"/>
          <w:szCs w:val="28"/>
          <w:lang w:eastAsia="ru-RU"/>
        </w:rPr>
        <w:t>5 3 99</w:t>
      </w:r>
      <w:r>
        <w:rPr>
          <w:rFonts w:ascii="Times New Roman" w:hAnsi="Times New Roman"/>
          <w:sz w:val="28"/>
          <w:szCs w:val="28"/>
          <w:lang w:eastAsia="ru-RU"/>
        </w:rPr>
        <w:t>.</w:t>
      </w:r>
    </w:p>
    <w:p w:rsidR="00F7389E" w:rsidRPr="00B65221" w:rsidRDefault="00F7389E" w:rsidP="00B6522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t xml:space="preserve">График работы: </w:t>
      </w:r>
    </w:p>
    <w:p w:rsidR="00F7389E" w:rsidRPr="00B65221" w:rsidRDefault="00F7389E" w:rsidP="00B6522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понедельник-пятница</w:t>
      </w:r>
      <w:r w:rsidRPr="00B65221">
        <w:rPr>
          <w:rFonts w:ascii="Times New Roman" w:hAnsi="Times New Roman"/>
          <w:sz w:val="28"/>
          <w:szCs w:val="28"/>
          <w:shd w:val="clear" w:color="auto" w:fill="FFFFFF"/>
          <w:lang w:eastAsia="ru-RU"/>
        </w:rPr>
        <w:t xml:space="preserve"> с 0</w:t>
      </w:r>
      <w:r w:rsidR="00D1471A">
        <w:rPr>
          <w:rFonts w:ascii="Times New Roman" w:hAnsi="Times New Roman"/>
          <w:sz w:val="28"/>
          <w:szCs w:val="28"/>
          <w:shd w:val="clear" w:color="auto" w:fill="FFFFFF"/>
          <w:lang w:eastAsia="ru-RU"/>
        </w:rPr>
        <w:t>9</w:t>
      </w:r>
      <w:r w:rsidRPr="00B65221">
        <w:rPr>
          <w:rFonts w:ascii="Times New Roman" w:hAnsi="Times New Roman"/>
          <w:sz w:val="28"/>
          <w:szCs w:val="28"/>
          <w:shd w:val="clear" w:color="auto" w:fill="FFFFFF"/>
          <w:lang w:eastAsia="ru-RU"/>
        </w:rPr>
        <w:t>.00 – 1</w:t>
      </w:r>
      <w:r>
        <w:rPr>
          <w:rFonts w:ascii="Times New Roman" w:hAnsi="Times New Roman"/>
          <w:sz w:val="28"/>
          <w:szCs w:val="28"/>
          <w:shd w:val="clear" w:color="auto" w:fill="FFFFFF"/>
          <w:lang w:eastAsia="ru-RU"/>
        </w:rPr>
        <w:t>6</w:t>
      </w:r>
      <w:r w:rsidRPr="00B65221">
        <w:rPr>
          <w:rFonts w:ascii="Times New Roman" w:hAnsi="Times New Roman"/>
          <w:sz w:val="28"/>
          <w:szCs w:val="28"/>
          <w:shd w:val="clear" w:color="auto" w:fill="FFFFFF"/>
          <w:lang w:eastAsia="ru-RU"/>
        </w:rPr>
        <w:t>.00;</w:t>
      </w:r>
    </w:p>
    <w:p w:rsidR="00F7389E" w:rsidRPr="00B65221" w:rsidRDefault="00F7389E" w:rsidP="00B6522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t>- обед с 1</w:t>
      </w:r>
      <w:r w:rsidR="00D1471A">
        <w:rPr>
          <w:rFonts w:ascii="Times New Roman" w:hAnsi="Times New Roman"/>
          <w:sz w:val="28"/>
          <w:szCs w:val="28"/>
          <w:shd w:val="clear" w:color="auto" w:fill="FFFFFF"/>
          <w:lang w:eastAsia="ru-RU"/>
        </w:rPr>
        <w:t>3</w:t>
      </w:r>
      <w:r w:rsidRPr="00B65221">
        <w:rPr>
          <w:rFonts w:ascii="Times New Roman" w:hAnsi="Times New Roman"/>
          <w:sz w:val="28"/>
          <w:szCs w:val="28"/>
          <w:shd w:val="clear" w:color="auto" w:fill="FFFFFF"/>
          <w:lang w:eastAsia="ru-RU"/>
        </w:rPr>
        <w:t>.00-1</w:t>
      </w:r>
      <w:r w:rsidR="00D1471A">
        <w:rPr>
          <w:rFonts w:ascii="Times New Roman" w:hAnsi="Times New Roman"/>
          <w:sz w:val="28"/>
          <w:szCs w:val="28"/>
          <w:shd w:val="clear" w:color="auto" w:fill="FFFFFF"/>
          <w:lang w:eastAsia="ru-RU"/>
        </w:rPr>
        <w:t>4</w:t>
      </w:r>
      <w:r w:rsidRPr="00B65221">
        <w:rPr>
          <w:rFonts w:ascii="Times New Roman" w:hAnsi="Times New Roman"/>
          <w:sz w:val="28"/>
          <w:szCs w:val="28"/>
          <w:shd w:val="clear" w:color="auto" w:fill="FFFFFF"/>
          <w:lang w:eastAsia="ru-RU"/>
        </w:rPr>
        <w:t>.00.</w:t>
      </w:r>
    </w:p>
    <w:p w:rsidR="00F7389E" w:rsidRPr="00B65221" w:rsidRDefault="00F7389E" w:rsidP="00B6522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t>Приемные дни:</w:t>
      </w:r>
    </w:p>
    <w:p w:rsidR="00F7389E" w:rsidRPr="00B65221" w:rsidRDefault="00F7389E" w:rsidP="001B367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понедельник-пятница</w:t>
      </w:r>
      <w:r w:rsidRPr="00B65221">
        <w:rPr>
          <w:rFonts w:ascii="Times New Roman" w:hAnsi="Times New Roman"/>
          <w:sz w:val="28"/>
          <w:szCs w:val="28"/>
          <w:shd w:val="clear" w:color="auto" w:fill="FFFFFF"/>
          <w:lang w:eastAsia="ru-RU"/>
        </w:rPr>
        <w:t xml:space="preserve"> с 0</w:t>
      </w:r>
      <w:r w:rsidR="00D1471A">
        <w:rPr>
          <w:rFonts w:ascii="Times New Roman" w:hAnsi="Times New Roman"/>
          <w:sz w:val="28"/>
          <w:szCs w:val="28"/>
          <w:shd w:val="clear" w:color="auto" w:fill="FFFFFF"/>
          <w:lang w:eastAsia="ru-RU"/>
        </w:rPr>
        <w:t>9</w:t>
      </w:r>
      <w:r w:rsidRPr="00B65221">
        <w:rPr>
          <w:rFonts w:ascii="Times New Roman" w:hAnsi="Times New Roman"/>
          <w:sz w:val="28"/>
          <w:szCs w:val="28"/>
          <w:shd w:val="clear" w:color="auto" w:fill="FFFFFF"/>
          <w:lang w:eastAsia="ru-RU"/>
        </w:rPr>
        <w:t>.00 – 1</w:t>
      </w:r>
      <w:r>
        <w:rPr>
          <w:rFonts w:ascii="Times New Roman" w:hAnsi="Times New Roman"/>
          <w:sz w:val="28"/>
          <w:szCs w:val="28"/>
          <w:shd w:val="clear" w:color="auto" w:fill="FFFFFF"/>
          <w:lang w:eastAsia="ru-RU"/>
        </w:rPr>
        <w:t>6</w:t>
      </w:r>
      <w:r w:rsidRPr="00B65221">
        <w:rPr>
          <w:rFonts w:ascii="Times New Roman" w:hAnsi="Times New Roman"/>
          <w:sz w:val="28"/>
          <w:szCs w:val="28"/>
          <w:shd w:val="clear" w:color="auto" w:fill="FFFFFF"/>
          <w:lang w:eastAsia="ru-RU"/>
        </w:rPr>
        <w:t>.00;</w:t>
      </w:r>
    </w:p>
    <w:p w:rsidR="00F7389E" w:rsidRPr="00B65221" w:rsidRDefault="00F7389E" w:rsidP="00B65221">
      <w:pPr>
        <w:autoSpaceDE w:val="0"/>
        <w:ind w:firstLine="675"/>
        <w:jc w:val="both"/>
        <w:rPr>
          <w:rFonts w:ascii="Times New Roman" w:hAnsi="Times New Roman"/>
          <w:sz w:val="28"/>
          <w:szCs w:val="28"/>
          <w:shd w:val="clear" w:color="auto" w:fill="FFFFFF"/>
          <w:lang w:eastAsia="ru-RU"/>
        </w:rPr>
      </w:pPr>
      <w:r w:rsidRPr="00B65221">
        <w:rPr>
          <w:rFonts w:ascii="Times New Roman" w:hAnsi="Times New Roman"/>
          <w:sz w:val="28"/>
          <w:szCs w:val="28"/>
          <w:shd w:val="clear" w:color="auto" w:fill="FFFFFF"/>
          <w:lang w:eastAsia="ru-RU"/>
        </w:rPr>
        <w:lastRenderedPageBreak/>
        <w:t>В предпраздничные дни продолжительность времени работы и приема документов  сокращается на 1 час.</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1.3.2. Информация о местонахождении </w:t>
      </w:r>
      <w:r>
        <w:rPr>
          <w:rFonts w:ascii="Times New Roman" w:hAnsi="Times New Roman"/>
          <w:sz w:val="28"/>
          <w:szCs w:val="28"/>
          <w:lang w:eastAsia="ru-RU"/>
        </w:rPr>
        <w:t>администрации</w:t>
      </w:r>
      <w:r w:rsidRPr="00B65221">
        <w:rPr>
          <w:rFonts w:ascii="Times New Roman" w:hAnsi="Times New Roman"/>
          <w:sz w:val="28"/>
          <w:szCs w:val="28"/>
          <w:lang w:eastAsia="ru-RU"/>
        </w:rPr>
        <w:t>, почтовых адресах, контактных телефонах, адресах электронной почты, месте принятия документов, графике работы администрации   размещаются в:</w:t>
      </w:r>
    </w:p>
    <w:p w:rsidR="00F7389E" w:rsidRPr="00B65221" w:rsidRDefault="00F7389E" w:rsidP="00B65221">
      <w:pPr>
        <w:ind w:firstLine="675"/>
        <w:jc w:val="both"/>
        <w:rPr>
          <w:rFonts w:ascii="Times New Roman" w:hAnsi="Times New Roman"/>
          <w:color w:val="000000"/>
          <w:sz w:val="28"/>
          <w:szCs w:val="28"/>
          <w:lang w:eastAsia="ru-RU"/>
        </w:rPr>
      </w:pPr>
      <w:r w:rsidRPr="00B65221">
        <w:rPr>
          <w:rFonts w:ascii="Times New Roman" w:hAnsi="Times New Roman"/>
          <w:sz w:val="28"/>
          <w:szCs w:val="28"/>
          <w:lang w:eastAsia="ru-RU"/>
        </w:rPr>
        <w:t xml:space="preserve">- на информационном стенде в администрации, расположенном по адресу: </w:t>
      </w:r>
      <w:r w:rsidRPr="00B65221">
        <w:rPr>
          <w:rFonts w:ascii="Times New Roman" w:hAnsi="Times New Roman"/>
          <w:color w:val="000000"/>
          <w:sz w:val="28"/>
          <w:szCs w:val="28"/>
          <w:lang w:eastAsia="ru-RU"/>
        </w:rPr>
        <w:t xml:space="preserve">Хабаровский край, </w:t>
      </w:r>
      <w:r w:rsidR="00D1471A">
        <w:rPr>
          <w:rFonts w:ascii="Times New Roman" w:hAnsi="Times New Roman"/>
          <w:color w:val="000000"/>
          <w:sz w:val="28"/>
          <w:szCs w:val="28"/>
          <w:lang w:eastAsia="ru-RU"/>
        </w:rPr>
        <w:t xml:space="preserve">Ульчский </w:t>
      </w:r>
      <w:r w:rsidRPr="00B65221">
        <w:rPr>
          <w:rFonts w:ascii="Times New Roman" w:hAnsi="Times New Roman"/>
          <w:color w:val="000000"/>
          <w:sz w:val="28"/>
          <w:szCs w:val="28"/>
          <w:lang w:eastAsia="ru-RU"/>
        </w:rPr>
        <w:t xml:space="preserve">район , </w:t>
      </w:r>
      <w:r>
        <w:rPr>
          <w:rFonts w:ascii="Times New Roman" w:hAnsi="Times New Roman"/>
          <w:color w:val="000000"/>
          <w:sz w:val="28"/>
          <w:szCs w:val="28"/>
          <w:lang w:eastAsia="ru-RU"/>
        </w:rPr>
        <w:t>с.</w:t>
      </w:r>
      <w:r w:rsidR="00D1471A">
        <w:rPr>
          <w:rFonts w:ascii="Times New Roman" w:hAnsi="Times New Roman"/>
          <w:color w:val="000000"/>
          <w:sz w:val="28"/>
          <w:szCs w:val="28"/>
          <w:lang w:eastAsia="ru-RU"/>
        </w:rPr>
        <w:t>Булава</w:t>
      </w:r>
      <w:r w:rsidRPr="00B65221">
        <w:rPr>
          <w:rFonts w:ascii="Times New Roman" w:hAnsi="Times New Roman"/>
          <w:color w:val="000000"/>
          <w:sz w:val="28"/>
          <w:szCs w:val="28"/>
          <w:lang w:eastAsia="ru-RU"/>
        </w:rPr>
        <w:t xml:space="preserve">, ул. </w:t>
      </w:r>
      <w:r w:rsidR="00D1471A">
        <w:rPr>
          <w:rFonts w:ascii="Times New Roman" w:hAnsi="Times New Roman"/>
          <w:color w:val="000000"/>
          <w:sz w:val="28"/>
          <w:szCs w:val="28"/>
          <w:lang w:eastAsia="ru-RU"/>
        </w:rPr>
        <w:t>Набережная</w:t>
      </w:r>
      <w:r w:rsidRPr="00B65221">
        <w:rPr>
          <w:rFonts w:ascii="Times New Roman" w:hAnsi="Times New Roman"/>
          <w:color w:val="000000"/>
          <w:sz w:val="28"/>
          <w:szCs w:val="28"/>
          <w:lang w:eastAsia="ru-RU"/>
        </w:rPr>
        <w:t xml:space="preserve">, д. </w:t>
      </w:r>
      <w:r w:rsidR="00D1471A">
        <w:rPr>
          <w:rFonts w:ascii="Times New Roman" w:hAnsi="Times New Roman"/>
          <w:color w:val="000000"/>
          <w:sz w:val="28"/>
          <w:szCs w:val="28"/>
          <w:lang w:eastAsia="ru-RU"/>
        </w:rPr>
        <w:t>3</w:t>
      </w:r>
      <w:r w:rsidRPr="00B65221">
        <w:rPr>
          <w:rFonts w:ascii="Times New Roman" w:hAnsi="Times New Roman"/>
          <w:color w:val="000000"/>
          <w:sz w:val="28"/>
          <w:szCs w:val="28"/>
          <w:lang w:eastAsia="ru-RU"/>
        </w:rPr>
        <w:t xml:space="preserve"> на </w:t>
      </w:r>
      <w:r w:rsidR="00D1471A">
        <w:rPr>
          <w:rFonts w:ascii="Times New Roman" w:hAnsi="Times New Roman"/>
          <w:color w:val="000000"/>
          <w:sz w:val="28"/>
          <w:szCs w:val="28"/>
          <w:lang w:eastAsia="ru-RU"/>
        </w:rPr>
        <w:t>втором</w:t>
      </w:r>
      <w:r w:rsidRPr="00B65221">
        <w:rPr>
          <w:rFonts w:ascii="Times New Roman" w:hAnsi="Times New Roman"/>
          <w:color w:val="000000"/>
          <w:sz w:val="28"/>
          <w:szCs w:val="28"/>
          <w:lang w:eastAsia="ru-RU"/>
        </w:rPr>
        <w:t xml:space="preserve"> этаже; </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color w:val="000000"/>
          <w:sz w:val="28"/>
          <w:szCs w:val="28"/>
          <w:lang w:eastAsia="ru-RU"/>
        </w:rPr>
        <w:t xml:space="preserve">- на официальном сайте администрации </w:t>
      </w:r>
      <w:r w:rsidRPr="00B65221">
        <w:rPr>
          <w:rFonts w:ascii="Times New Roman" w:hAnsi="Times New Roman"/>
          <w:b/>
          <w:sz w:val="28"/>
          <w:szCs w:val="28"/>
          <w:lang w:eastAsia="ru-RU"/>
        </w:rPr>
        <w:t>.</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1.3.3. Информацию по вопросам предоставления муниципальной услуги, сведения о ходе предоставления муниципальной услуги, Заявители могут получить:</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1) от уполномоченных должностных лиц администрации </w:t>
      </w:r>
      <w:r>
        <w:rPr>
          <w:rFonts w:ascii="Times New Roman" w:hAnsi="Times New Roman"/>
          <w:sz w:val="28"/>
          <w:szCs w:val="28"/>
          <w:lang w:eastAsia="ru-RU"/>
        </w:rPr>
        <w:t xml:space="preserve"> сельского поселения</w:t>
      </w:r>
      <w:r w:rsidRPr="00B65221">
        <w:rPr>
          <w:rFonts w:ascii="Times New Roman" w:hAnsi="Times New Roman"/>
          <w:sz w:val="28"/>
          <w:szCs w:val="28"/>
          <w:lang w:eastAsia="ru-RU"/>
        </w:rPr>
        <w:t xml:space="preserve"> </w:t>
      </w:r>
      <w:r w:rsidR="00D1471A">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 xml:space="preserve">(далее </w:t>
      </w:r>
      <w:r>
        <w:rPr>
          <w:rFonts w:ascii="Times New Roman" w:hAnsi="Times New Roman"/>
          <w:sz w:val="28"/>
          <w:szCs w:val="28"/>
          <w:lang w:eastAsia="ru-RU"/>
        </w:rPr>
        <w:t>администрация</w:t>
      </w:r>
      <w:r w:rsidRPr="00B65221">
        <w:rPr>
          <w:rFonts w:ascii="Times New Roman" w:hAnsi="Times New Roman"/>
          <w:sz w:val="28"/>
          <w:szCs w:val="28"/>
          <w:lang w:eastAsia="ru-RU"/>
        </w:rPr>
        <w:t>);</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2) посредством использования средств телефонной связи;</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3) по письменным обращениям в адрес администрации, </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4) при непосредственном обращении в администрацию, </w:t>
      </w:r>
    </w:p>
    <w:p w:rsidR="00F7389E" w:rsidRPr="00B65221" w:rsidRDefault="00F7389E" w:rsidP="00B65221">
      <w:pPr>
        <w:ind w:firstLine="675"/>
        <w:jc w:val="both"/>
        <w:rPr>
          <w:rFonts w:ascii="Times New Roman" w:hAnsi="Times New Roman"/>
          <w:sz w:val="28"/>
          <w:szCs w:val="28"/>
          <w:lang w:eastAsia="ru-RU"/>
        </w:rPr>
      </w:pPr>
      <w:r>
        <w:rPr>
          <w:rFonts w:ascii="Times New Roman" w:hAnsi="Times New Roman"/>
          <w:sz w:val="28"/>
          <w:szCs w:val="28"/>
          <w:lang w:eastAsia="ru-RU"/>
        </w:rPr>
        <w:t>1.3.4</w:t>
      </w:r>
      <w:r w:rsidRPr="00B65221">
        <w:rPr>
          <w:rFonts w:ascii="Times New Roman" w:hAnsi="Times New Roman"/>
          <w:sz w:val="28"/>
          <w:szCs w:val="28"/>
          <w:lang w:eastAsia="ru-RU"/>
        </w:rPr>
        <w:t>. Исчерпывающая информация о предоставлении муниципальной услуги размещается на стенде в администр</w:t>
      </w:r>
      <w:r>
        <w:rPr>
          <w:rFonts w:ascii="Times New Roman" w:hAnsi="Times New Roman"/>
          <w:sz w:val="28"/>
          <w:szCs w:val="28"/>
          <w:lang w:eastAsia="ru-RU"/>
        </w:rPr>
        <w:t xml:space="preserve">ации, расположенном по адресу: </w:t>
      </w:r>
      <w:r w:rsidRPr="00B65221">
        <w:rPr>
          <w:rFonts w:ascii="Times New Roman" w:hAnsi="Times New Roman"/>
          <w:sz w:val="28"/>
          <w:szCs w:val="28"/>
          <w:lang w:eastAsia="ru-RU"/>
        </w:rPr>
        <w:t xml:space="preserve"> </w:t>
      </w:r>
      <w:r w:rsidRPr="00B65221">
        <w:rPr>
          <w:rFonts w:ascii="Times New Roman" w:hAnsi="Times New Roman"/>
          <w:color w:val="000000"/>
          <w:sz w:val="28"/>
          <w:szCs w:val="28"/>
          <w:lang w:eastAsia="ru-RU"/>
        </w:rPr>
        <w:t xml:space="preserve">Хабаровский край, </w:t>
      </w:r>
      <w:r w:rsidR="00D1471A">
        <w:rPr>
          <w:rFonts w:ascii="Times New Roman" w:hAnsi="Times New Roman"/>
          <w:color w:val="000000"/>
          <w:sz w:val="28"/>
          <w:szCs w:val="28"/>
          <w:lang w:eastAsia="ru-RU"/>
        </w:rPr>
        <w:t xml:space="preserve">Ульчский </w:t>
      </w:r>
      <w:r w:rsidRPr="00B65221">
        <w:rPr>
          <w:rFonts w:ascii="Times New Roman" w:hAnsi="Times New Roman"/>
          <w:color w:val="000000"/>
          <w:sz w:val="28"/>
          <w:szCs w:val="28"/>
          <w:lang w:eastAsia="ru-RU"/>
        </w:rPr>
        <w:t>район ,</w:t>
      </w:r>
      <w:r>
        <w:rPr>
          <w:rFonts w:ascii="Times New Roman" w:hAnsi="Times New Roman"/>
          <w:color w:val="000000"/>
          <w:sz w:val="28"/>
          <w:szCs w:val="28"/>
          <w:lang w:eastAsia="ru-RU"/>
        </w:rPr>
        <w:t xml:space="preserve"> с.</w:t>
      </w:r>
      <w:r w:rsidR="00D1471A">
        <w:rPr>
          <w:rFonts w:ascii="Times New Roman" w:hAnsi="Times New Roman"/>
          <w:color w:val="000000"/>
          <w:sz w:val="28"/>
          <w:szCs w:val="28"/>
          <w:lang w:eastAsia="ru-RU"/>
        </w:rPr>
        <w:t>Булава</w:t>
      </w:r>
      <w:r w:rsidRPr="00B65221">
        <w:rPr>
          <w:rFonts w:ascii="Times New Roman" w:hAnsi="Times New Roman"/>
          <w:color w:val="000000"/>
          <w:sz w:val="28"/>
          <w:szCs w:val="28"/>
          <w:lang w:eastAsia="ru-RU"/>
        </w:rPr>
        <w:t xml:space="preserve">, ул. </w:t>
      </w:r>
      <w:r w:rsidR="00D1471A">
        <w:rPr>
          <w:rFonts w:ascii="Times New Roman" w:hAnsi="Times New Roman"/>
          <w:color w:val="000000"/>
          <w:sz w:val="28"/>
          <w:szCs w:val="28"/>
          <w:lang w:eastAsia="ru-RU"/>
        </w:rPr>
        <w:t>Набережная</w:t>
      </w:r>
      <w:r w:rsidRPr="00B65221">
        <w:rPr>
          <w:rFonts w:ascii="Times New Roman" w:hAnsi="Times New Roman"/>
          <w:color w:val="000000"/>
          <w:sz w:val="28"/>
          <w:szCs w:val="28"/>
          <w:lang w:eastAsia="ru-RU"/>
        </w:rPr>
        <w:t>, д.</w:t>
      </w:r>
      <w:r w:rsidR="00D1471A">
        <w:rPr>
          <w:rFonts w:ascii="Times New Roman" w:hAnsi="Times New Roman"/>
          <w:color w:val="000000"/>
          <w:sz w:val="28"/>
          <w:szCs w:val="28"/>
          <w:lang w:eastAsia="ru-RU"/>
        </w:rPr>
        <w:t>3</w:t>
      </w:r>
      <w:r w:rsidRPr="00B65221">
        <w:rPr>
          <w:rFonts w:ascii="Times New Roman" w:hAnsi="Times New Roman"/>
          <w:color w:val="000000"/>
          <w:sz w:val="28"/>
          <w:szCs w:val="28"/>
          <w:lang w:eastAsia="ru-RU"/>
        </w:rPr>
        <w:t xml:space="preserve"> на </w:t>
      </w:r>
      <w:r w:rsidR="00D1471A">
        <w:rPr>
          <w:rFonts w:ascii="Times New Roman" w:hAnsi="Times New Roman"/>
          <w:color w:val="000000"/>
          <w:sz w:val="28"/>
          <w:szCs w:val="28"/>
          <w:lang w:eastAsia="ru-RU"/>
        </w:rPr>
        <w:t>втором</w:t>
      </w:r>
      <w:r w:rsidRPr="00B65221">
        <w:rPr>
          <w:rFonts w:ascii="Times New Roman" w:hAnsi="Times New Roman"/>
          <w:color w:val="000000"/>
          <w:sz w:val="28"/>
          <w:szCs w:val="28"/>
          <w:lang w:eastAsia="ru-RU"/>
        </w:rPr>
        <w:t xml:space="preserve"> этаже</w:t>
      </w:r>
      <w:r w:rsidRPr="00B65221">
        <w:rPr>
          <w:rFonts w:ascii="Times New Roman" w:hAnsi="Times New Roman"/>
          <w:sz w:val="28"/>
          <w:szCs w:val="28"/>
          <w:lang w:eastAsia="ru-RU"/>
        </w:rPr>
        <w:t xml:space="preserve"> и содержит следующие сведения:</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 порядок предоставления муниципальной услуги в текстовом виде или в виде блок — схемы (Приложение № </w:t>
      </w:r>
      <w:r>
        <w:rPr>
          <w:rFonts w:ascii="Times New Roman" w:hAnsi="Times New Roman"/>
          <w:sz w:val="28"/>
          <w:szCs w:val="28"/>
          <w:lang w:eastAsia="ru-RU"/>
        </w:rPr>
        <w:t>1</w:t>
      </w:r>
      <w:r w:rsidRPr="00B65221">
        <w:rPr>
          <w:rFonts w:ascii="Times New Roman" w:hAnsi="Times New Roman"/>
          <w:sz w:val="28"/>
          <w:szCs w:val="28"/>
          <w:lang w:eastAsia="ru-RU"/>
        </w:rPr>
        <w:t>), наглядно отображающей алгоритм прохождения административных процедур;</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порядок получения консультаций, информирование о ходе предоставления муниципальной услуги;</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сведения указанные в подпунктах 1.3.1 — 1.3.2 пункта 1.3 настоящего Административного регламента;</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перечень документов, форма заявления, образцы заполнения заявлений.</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1.3.6. По вопросам предоставления муниципальной услуги  консультации предоставляются специалистами </w:t>
      </w:r>
      <w:r>
        <w:rPr>
          <w:rFonts w:ascii="Times New Roman" w:hAnsi="Times New Roman"/>
          <w:sz w:val="28"/>
          <w:szCs w:val="28"/>
          <w:lang w:eastAsia="ru-RU"/>
        </w:rPr>
        <w:t>администрации</w:t>
      </w:r>
      <w:r w:rsidRPr="00B65221">
        <w:rPr>
          <w:rFonts w:ascii="Times New Roman" w:hAnsi="Times New Roman"/>
          <w:sz w:val="28"/>
          <w:szCs w:val="28"/>
          <w:lang w:eastAsia="ru-RU"/>
        </w:rPr>
        <w:t>.</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При осуществлении консультирования специалисты </w:t>
      </w:r>
      <w:r>
        <w:rPr>
          <w:rFonts w:ascii="Times New Roman" w:hAnsi="Times New Roman"/>
          <w:sz w:val="28"/>
          <w:szCs w:val="28"/>
          <w:lang w:eastAsia="ru-RU"/>
        </w:rPr>
        <w:t>администрации</w:t>
      </w:r>
      <w:r w:rsidRPr="00B65221">
        <w:rPr>
          <w:rFonts w:ascii="Times New Roman" w:hAnsi="Times New Roman"/>
          <w:sz w:val="28"/>
          <w:szCs w:val="28"/>
          <w:lang w:eastAsia="ru-RU"/>
        </w:rPr>
        <w:t xml:space="preserve"> предоставляют следующую информацию о:</w:t>
      </w:r>
    </w:p>
    <w:p w:rsidR="00F7389E" w:rsidRPr="00B65221" w:rsidRDefault="00F7389E" w:rsidP="00B65221">
      <w:pPr>
        <w:suppressAutoHyphens/>
        <w:ind w:firstLine="675"/>
        <w:jc w:val="both"/>
        <w:rPr>
          <w:rFonts w:ascii="Times New Roman" w:hAnsi="Times New Roman"/>
          <w:sz w:val="28"/>
          <w:szCs w:val="28"/>
          <w:lang w:eastAsia="ru-RU"/>
        </w:rPr>
      </w:pPr>
      <w:r w:rsidRPr="00B65221">
        <w:rPr>
          <w:rFonts w:ascii="Times New Roman" w:hAnsi="Times New Roman"/>
          <w:sz w:val="28"/>
          <w:szCs w:val="28"/>
          <w:lang w:eastAsia="ru-RU"/>
        </w:rPr>
        <w:t>-входящих номерах, под которыми зарегистрированы в системе делопроизводства письменные обращения по вопросам предоставления муниципальной услуги;</w:t>
      </w:r>
    </w:p>
    <w:p w:rsidR="00F7389E" w:rsidRPr="00B65221" w:rsidRDefault="00F7389E" w:rsidP="00B65221">
      <w:pPr>
        <w:suppressAutoHyphens/>
        <w:ind w:left="360" w:firstLine="315"/>
        <w:jc w:val="both"/>
        <w:rPr>
          <w:rFonts w:ascii="Times New Roman" w:hAnsi="Times New Roman"/>
          <w:sz w:val="28"/>
          <w:szCs w:val="28"/>
          <w:lang w:eastAsia="ru-RU"/>
        </w:rPr>
      </w:pPr>
      <w:r w:rsidRPr="00B65221">
        <w:rPr>
          <w:rFonts w:ascii="Times New Roman" w:hAnsi="Times New Roman"/>
          <w:sz w:val="28"/>
          <w:szCs w:val="28"/>
          <w:lang w:eastAsia="ru-RU"/>
        </w:rPr>
        <w:t>-принятом решении по конкретному письменному обращению;</w:t>
      </w:r>
    </w:p>
    <w:p w:rsidR="00F7389E" w:rsidRPr="00B65221" w:rsidRDefault="00F7389E" w:rsidP="00B65221">
      <w:pPr>
        <w:suppressAutoHyphens/>
        <w:ind w:left="360" w:firstLine="315"/>
        <w:jc w:val="both"/>
        <w:rPr>
          <w:rFonts w:ascii="Times New Roman" w:hAnsi="Times New Roman"/>
          <w:sz w:val="28"/>
          <w:szCs w:val="28"/>
          <w:lang w:eastAsia="ru-RU"/>
        </w:rPr>
      </w:pPr>
      <w:r w:rsidRPr="00B65221">
        <w:rPr>
          <w:rFonts w:ascii="Times New Roman" w:hAnsi="Times New Roman"/>
          <w:sz w:val="28"/>
          <w:szCs w:val="28"/>
          <w:lang w:eastAsia="ru-RU"/>
        </w:rPr>
        <w:t>-нормативных правовых актах по вопросам предоставления</w:t>
      </w:r>
    </w:p>
    <w:p w:rsidR="00F7389E" w:rsidRPr="00B65221" w:rsidRDefault="00F7389E" w:rsidP="00B65221">
      <w:pPr>
        <w:suppressAutoHyphens/>
        <w:jc w:val="both"/>
        <w:rPr>
          <w:rFonts w:ascii="Times New Roman" w:hAnsi="Times New Roman"/>
          <w:sz w:val="28"/>
          <w:szCs w:val="28"/>
          <w:lang w:eastAsia="ru-RU"/>
        </w:rPr>
      </w:pPr>
      <w:r w:rsidRPr="00B65221">
        <w:rPr>
          <w:rFonts w:ascii="Times New Roman" w:hAnsi="Times New Roman"/>
          <w:sz w:val="28"/>
          <w:szCs w:val="28"/>
          <w:lang w:eastAsia="ru-RU"/>
        </w:rPr>
        <w:t>муниципальной услуги (наименование, номер, дата принятия нормативного правового акта);</w:t>
      </w:r>
    </w:p>
    <w:p w:rsidR="00F7389E" w:rsidRPr="00B65221" w:rsidRDefault="00F7389E" w:rsidP="00B65221">
      <w:pPr>
        <w:suppressAutoHyphens/>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-месте размещения на сайте администрации справочных материалов по вопросам предоставления муниципальной услуги; </w:t>
      </w:r>
    </w:p>
    <w:p w:rsidR="00F7389E" w:rsidRPr="00B65221" w:rsidRDefault="00F7389E" w:rsidP="00B65221">
      <w:pPr>
        <w:suppressAutoHyphens/>
        <w:ind w:firstLine="675"/>
        <w:jc w:val="both"/>
        <w:rPr>
          <w:rFonts w:ascii="Times New Roman" w:hAnsi="Times New Roman"/>
          <w:sz w:val="28"/>
          <w:szCs w:val="28"/>
          <w:lang w:eastAsia="ru-RU"/>
        </w:rPr>
      </w:pPr>
      <w:r w:rsidRPr="00B65221">
        <w:rPr>
          <w:rFonts w:ascii="Times New Roman" w:hAnsi="Times New Roman"/>
          <w:sz w:val="28"/>
          <w:szCs w:val="28"/>
          <w:lang w:eastAsia="ru-RU"/>
        </w:rPr>
        <w:t>-порядке обжалования решений и действий (бездействия) должностных лиц администрации, принятых (осуществленных) ими в ходе предоставления муниципальной услуги.</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При консультировании по письменным обращениям или обращениям, поступившим по электронной почте, ответ на обращение направляется в порядке и сроки, установленные Федеральным законом от 02 мая 2006 г. № 59-ФЗ </w:t>
      </w:r>
      <w:r>
        <w:rPr>
          <w:rFonts w:ascii="Times New Roman" w:hAnsi="Times New Roman"/>
          <w:sz w:val="28"/>
          <w:szCs w:val="28"/>
          <w:lang w:eastAsia="ru-RU"/>
        </w:rPr>
        <w:t>«</w:t>
      </w:r>
      <w:r w:rsidRPr="00B65221">
        <w:rPr>
          <w:rFonts w:ascii="Times New Roman" w:hAnsi="Times New Roman"/>
          <w:sz w:val="28"/>
          <w:szCs w:val="28"/>
          <w:lang w:eastAsia="ru-RU"/>
        </w:rPr>
        <w:t>О порядке рассмотрения обращений граждан Российской Федерации</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 xml:space="preserve">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Время разговора не должно превышать 10 минут.</w:t>
      </w:r>
    </w:p>
    <w:p w:rsidR="00F7389E" w:rsidRPr="00B65221" w:rsidRDefault="00F7389E" w:rsidP="00B65221">
      <w:pPr>
        <w:ind w:firstLine="675"/>
        <w:jc w:val="both"/>
        <w:rPr>
          <w:rFonts w:ascii="Times New Roman" w:hAnsi="Times New Roman"/>
          <w:sz w:val="28"/>
          <w:szCs w:val="28"/>
          <w:lang w:eastAsia="ru-RU"/>
        </w:rPr>
      </w:pPr>
      <w:r w:rsidRPr="00B65221">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F7389E" w:rsidRPr="00B65221" w:rsidRDefault="00F7389E" w:rsidP="00B65221">
      <w:pPr>
        <w:ind w:firstLine="675"/>
        <w:jc w:val="both"/>
        <w:rPr>
          <w:rFonts w:ascii="Times New Roman" w:hAnsi="Times New Roman"/>
          <w:b/>
          <w:color w:val="000000"/>
          <w:sz w:val="28"/>
          <w:szCs w:val="28"/>
          <w:lang w:eastAsia="ru-RU"/>
        </w:rPr>
      </w:pPr>
      <w:r w:rsidRPr="00B65221">
        <w:rPr>
          <w:rFonts w:ascii="Times New Roman" w:hAnsi="Times New Roman"/>
          <w:sz w:val="28"/>
          <w:szCs w:val="28"/>
          <w:lang w:eastAsia="ru-RU"/>
        </w:rPr>
        <w:t>1.3.7. Порядок информирования о предоставлении муниципальной услуги размещен на сайте администрации и на информационном стенде, размещенном в помещении администрации.</w:t>
      </w:r>
    </w:p>
    <w:p w:rsidR="00F7389E" w:rsidRPr="00B65221" w:rsidRDefault="00F7389E" w:rsidP="00B65221">
      <w:pPr>
        <w:ind w:firstLine="675"/>
        <w:jc w:val="both"/>
        <w:rPr>
          <w:rFonts w:ascii="Times New Roman" w:hAnsi="Times New Roman"/>
          <w:sz w:val="28"/>
          <w:szCs w:val="28"/>
          <w:lang w:eastAsia="ru-RU"/>
        </w:rPr>
      </w:pPr>
    </w:p>
    <w:p w:rsidR="00F7389E" w:rsidRPr="00B65221" w:rsidRDefault="00F7389E" w:rsidP="00B65221">
      <w:pPr>
        <w:spacing w:line="255" w:lineRule="atLeast"/>
        <w:ind w:firstLine="540"/>
        <w:jc w:val="both"/>
        <w:rPr>
          <w:rFonts w:ascii="Times New Roman" w:hAnsi="Times New Roman"/>
          <w:b/>
          <w:color w:val="000000"/>
          <w:sz w:val="28"/>
          <w:szCs w:val="28"/>
          <w:lang w:eastAsia="ru-RU"/>
        </w:rPr>
      </w:pPr>
      <w:r w:rsidRPr="00B65221">
        <w:rPr>
          <w:rFonts w:ascii="Times New Roman" w:hAnsi="Times New Roman"/>
          <w:color w:val="000000"/>
          <w:sz w:val="28"/>
          <w:szCs w:val="28"/>
          <w:lang w:eastAsia="ru-RU"/>
        </w:rPr>
        <w:t xml:space="preserve">                    </w:t>
      </w:r>
      <w:r w:rsidRPr="00B65221">
        <w:rPr>
          <w:rFonts w:ascii="Times New Roman" w:hAnsi="Times New Roman"/>
          <w:b/>
          <w:color w:val="000000"/>
          <w:sz w:val="28"/>
          <w:szCs w:val="28"/>
          <w:lang w:eastAsia="ru-RU"/>
        </w:rPr>
        <w:t>2. Стандарт предоставления муниципальной услуги</w:t>
      </w:r>
    </w:p>
    <w:p w:rsidR="00F7389E" w:rsidRPr="00B65221" w:rsidRDefault="00F7389E" w:rsidP="00B65221">
      <w:pPr>
        <w:spacing w:line="255" w:lineRule="atLeast"/>
        <w:ind w:firstLine="540"/>
        <w:jc w:val="both"/>
        <w:rPr>
          <w:rFonts w:ascii="Times New Roman" w:hAnsi="Times New Roman"/>
          <w:color w:val="000000"/>
          <w:sz w:val="28"/>
          <w:szCs w:val="28"/>
          <w:lang w:eastAsia="ru-RU"/>
        </w:rPr>
      </w:pP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2.1.   Наименование 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cs="Arial"/>
          <w:color w:val="000000"/>
          <w:sz w:val="28"/>
          <w:szCs w:val="28"/>
          <w:lang w:eastAsia="ru-RU"/>
        </w:rPr>
        <w:t>«Прием заявлений и выдача документов о согласовании проектов границ земельных участков» </w:t>
      </w:r>
      <w:r w:rsidRPr="00B65221">
        <w:rPr>
          <w:rFonts w:ascii="Times New Roman" w:hAnsi="Times New Roman"/>
          <w:sz w:val="28"/>
          <w:szCs w:val="28"/>
          <w:lang w:eastAsia="ru-RU"/>
        </w:rPr>
        <w:t>(далее - муниципальная услуга).</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2.2.</w:t>
      </w:r>
      <w:r>
        <w:rPr>
          <w:rFonts w:ascii="Times New Roman" w:hAnsi="Times New Roman"/>
          <w:sz w:val="28"/>
          <w:szCs w:val="28"/>
          <w:lang w:eastAsia="ru-RU"/>
        </w:rPr>
        <w:t xml:space="preserve"> </w:t>
      </w:r>
      <w:r w:rsidRPr="00B65221">
        <w:rPr>
          <w:rFonts w:ascii="Times New Roman" w:hAnsi="Times New Roman"/>
          <w:sz w:val="28"/>
          <w:szCs w:val="28"/>
          <w:lang w:eastAsia="ru-RU"/>
        </w:rPr>
        <w:t xml:space="preserve">Муниципальная услуга предоставляется </w:t>
      </w:r>
      <w:r w:rsidR="009F4B32">
        <w:rPr>
          <w:rFonts w:ascii="Times New Roman" w:hAnsi="Times New Roman"/>
          <w:sz w:val="28"/>
          <w:szCs w:val="28"/>
          <w:lang w:eastAsia="ru-RU"/>
        </w:rPr>
        <w:t>специалистом</w:t>
      </w:r>
      <w:r w:rsidRPr="00B65221">
        <w:rPr>
          <w:rFonts w:ascii="Times New Roman" w:hAnsi="Times New Roman"/>
          <w:sz w:val="28"/>
          <w:szCs w:val="28"/>
          <w:lang w:eastAsia="ru-RU"/>
        </w:rPr>
        <w:t xml:space="preserve"> администрации</w:t>
      </w:r>
      <w:r>
        <w:rPr>
          <w:rFonts w:ascii="Times New Roman" w:hAnsi="Times New Roman"/>
          <w:sz w:val="28"/>
          <w:szCs w:val="28"/>
          <w:lang w:eastAsia="ru-RU"/>
        </w:rPr>
        <w:t xml:space="preserve"> сельского поселения </w:t>
      </w:r>
      <w:r w:rsidR="009F4B32">
        <w:rPr>
          <w:rFonts w:ascii="Times New Roman" w:hAnsi="Times New Roman"/>
          <w:sz w:val="28"/>
          <w:szCs w:val="28"/>
          <w:lang w:eastAsia="ru-RU"/>
        </w:rPr>
        <w:t>«Село Булава»</w:t>
      </w:r>
      <w:r w:rsidRPr="00B65221">
        <w:rPr>
          <w:rFonts w:ascii="Times New Roman" w:hAnsi="Times New Roman"/>
          <w:sz w:val="28"/>
          <w:szCs w:val="28"/>
          <w:lang w:eastAsia="ru-RU"/>
        </w:rPr>
        <w:t>(далее –</w:t>
      </w:r>
      <w:r>
        <w:rPr>
          <w:rFonts w:ascii="Times New Roman" w:hAnsi="Times New Roman"/>
          <w:sz w:val="28"/>
          <w:szCs w:val="28"/>
          <w:lang w:eastAsia="ru-RU"/>
        </w:rPr>
        <w:t>администрация</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  2.2.1</w:t>
      </w:r>
      <w:r w:rsidRPr="00B65221">
        <w:rPr>
          <w:rFonts w:ascii="Times New Roman" w:hAnsi="Times New Roman"/>
          <w:sz w:val="28"/>
          <w:szCs w:val="28"/>
          <w:lang w:eastAsia="ru-RU"/>
        </w:rPr>
        <w:t>.</w:t>
      </w:r>
      <w:r>
        <w:rPr>
          <w:rFonts w:ascii="Times New Roman" w:hAnsi="Times New Roman"/>
          <w:sz w:val="28"/>
          <w:szCs w:val="28"/>
          <w:lang w:eastAsia="ru-RU"/>
        </w:rPr>
        <w:t xml:space="preserve"> </w:t>
      </w:r>
      <w:r w:rsidRPr="00B65221">
        <w:rPr>
          <w:rFonts w:ascii="Times New Roman" w:hAnsi="Times New Roman"/>
          <w:sz w:val="28"/>
          <w:szCs w:val="28"/>
          <w:lang w:eastAsia="ru-RU"/>
        </w:rPr>
        <w:t>Иные органы, которые задействованы в оказании услуги:</w:t>
      </w:r>
    </w:p>
    <w:p w:rsidR="00F7389E" w:rsidRPr="00B65221" w:rsidRDefault="00F7389E" w:rsidP="00B65221">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w:t>
      </w:r>
      <w:r w:rsidRPr="00EF07D7">
        <w:rPr>
          <w:rFonts w:ascii="Times New Roman" w:hAnsi="Times New Roman"/>
          <w:sz w:val="28"/>
          <w:szCs w:val="28"/>
          <w:lang w:eastAsia="ru-RU"/>
        </w:rPr>
        <w:t>Управление Федеральной налоговой службы по Хабаровскому краю</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w:t>
      </w:r>
      <w:r w:rsidRPr="00EF07D7">
        <w:rPr>
          <w:rFonts w:ascii="Times New Roman" w:hAnsi="Times New Roman"/>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Pr="00B65221">
        <w:rPr>
          <w:rFonts w:ascii="Times New Roman" w:hAnsi="Times New Roman"/>
          <w:sz w:val="28"/>
          <w:szCs w:val="28"/>
          <w:lang w:eastAsia="ru-RU"/>
        </w:rPr>
        <w:t>.</w:t>
      </w:r>
    </w:p>
    <w:p w:rsidR="00F7389E" w:rsidRPr="00B65221" w:rsidRDefault="00F7389E" w:rsidP="00F6603F">
      <w:pPr>
        <w:jc w:val="both"/>
        <w:rPr>
          <w:rFonts w:ascii="Times New Roman" w:hAnsi="Times New Roman"/>
          <w:sz w:val="28"/>
          <w:szCs w:val="28"/>
          <w:lang w:eastAsia="ru-RU"/>
        </w:rPr>
      </w:pPr>
      <w:r>
        <w:rPr>
          <w:rFonts w:ascii="Times New Roman" w:hAnsi="Times New Roman"/>
          <w:sz w:val="28"/>
          <w:szCs w:val="28"/>
          <w:lang w:eastAsia="ru-RU"/>
        </w:rPr>
        <w:t xml:space="preserve">         2.2.2</w:t>
      </w:r>
      <w:r w:rsidRPr="00B65221">
        <w:rPr>
          <w:rFonts w:ascii="Times New Roman" w:hAnsi="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(или)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7389E" w:rsidRPr="00B65221" w:rsidRDefault="00F7389E" w:rsidP="00F6603F">
      <w:pPr>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2.3. Результат предоставления муниципальной услуги.</w:t>
      </w:r>
    </w:p>
    <w:p w:rsidR="00F7389E" w:rsidRPr="00B65221" w:rsidRDefault="00F7389E" w:rsidP="00B65221">
      <w:pPr>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Результатом предоставления муниципальной услуги могут являться:</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-постановление Администрации </w:t>
      </w:r>
      <w:r>
        <w:rPr>
          <w:rFonts w:ascii="Times New Roman" w:hAnsi="Times New Roman"/>
          <w:sz w:val="28"/>
          <w:szCs w:val="28"/>
          <w:lang w:eastAsia="ru-RU"/>
        </w:rPr>
        <w:t xml:space="preserve"> сельского поселения</w:t>
      </w:r>
      <w:r w:rsidRPr="00B65221">
        <w:rPr>
          <w:rFonts w:ascii="Times New Roman" w:hAnsi="Times New Roman"/>
          <w:sz w:val="28"/>
          <w:szCs w:val="28"/>
          <w:lang w:eastAsia="ru-RU"/>
        </w:rPr>
        <w:t xml:space="preserve"> </w:t>
      </w:r>
      <w:r w:rsidR="009F4B32">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 xml:space="preserve">об утверждении схемы расположения земельного участка; </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w:t>
      </w:r>
      <w:r w:rsidRPr="00B65221">
        <w:rPr>
          <w:rFonts w:ascii="Times New Roman" w:hAnsi="Times New Roman"/>
          <w:sz w:val="28"/>
          <w:szCs w:val="28"/>
          <w:lang w:eastAsia="ru-RU"/>
        </w:rPr>
        <w:t>либо мотивированный отказ в предоставлении услуги.</w:t>
      </w:r>
    </w:p>
    <w:p w:rsidR="00F7389E" w:rsidRPr="00B65221" w:rsidRDefault="00F7389E" w:rsidP="00B65221">
      <w:pPr>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2.4. Срок предоставления 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Предоставление услуги осуществляется на основании Земельного кодекса </w:t>
      </w:r>
      <w:r w:rsidRPr="00B65221">
        <w:rPr>
          <w:rFonts w:ascii="Times New Roman" w:hAnsi="Times New Roman"/>
          <w:sz w:val="28"/>
          <w:szCs w:val="28"/>
          <w:shd w:val="clear" w:color="auto" w:fill="FFFFFF"/>
          <w:lang w:eastAsia="ru-RU"/>
        </w:rPr>
        <w:t>Р</w:t>
      </w:r>
      <w:r w:rsidRPr="00B65221">
        <w:rPr>
          <w:rFonts w:ascii="Times New Roman" w:hAnsi="Times New Roman"/>
          <w:sz w:val="28"/>
          <w:szCs w:val="28"/>
          <w:lang w:eastAsia="ru-RU"/>
        </w:rPr>
        <w:t>оссийской Федерации от</w:t>
      </w:r>
      <w:r w:rsidRPr="00B65221">
        <w:rPr>
          <w:rFonts w:ascii="Times New Roman" w:hAnsi="Times New Roman" w:cs="Arial"/>
          <w:sz w:val="28"/>
          <w:szCs w:val="28"/>
          <w:lang w:eastAsia="ru-RU"/>
        </w:rPr>
        <w:t xml:space="preserve"> </w:t>
      </w:r>
      <w:r>
        <w:rPr>
          <w:rFonts w:ascii="Times New Roman" w:hAnsi="Times New Roman" w:cs="Arial"/>
          <w:sz w:val="28"/>
          <w:szCs w:val="28"/>
          <w:lang w:eastAsia="ru-RU"/>
        </w:rPr>
        <w:t>25</w:t>
      </w:r>
      <w:r>
        <w:rPr>
          <w:rFonts w:ascii="Times New Roman" w:hAnsi="Times New Roman"/>
          <w:sz w:val="28"/>
          <w:szCs w:val="28"/>
          <w:lang w:eastAsia="ru-RU"/>
        </w:rPr>
        <w:t>.10.2001</w:t>
      </w:r>
      <w:r w:rsidRPr="00B65221">
        <w:rPr>
          <w:rFonts w:ascii="Times New Roman" w:hAnsi="Times New Roman"/>
          <w:sz w:val="28"/>
          <w:szCs w:val="28"/>
          <w:lang w:eastAsia="ru-RU"/>
        </w:rPr>
        <w:t xml:space="preserve"> №</w:t>
      </w:r>
      <w:r w:rsidRPr="00B65221">
        <w:rPr>
          <w:rFonts w:ascii="Times New Roman" w:hAnsi="Times New Roman" w:cs="Arial"/>
          <w:sz w:val="28"/>
          <w:szCs w:val="28"/>
          <w:lang w:eastAsia="ru-RU"/>
        </w:rPr>
        <w:t xml:space="preserve"> 1</w:t>
      </w:r>
      <w:r>
        <w:rPr>
          <w:rFonts w:ascii="Times New Roman" w:hAnsi="Times New Roman" w:cs="Arial"/>
          <w:sz w:val="28"/>
          <w:szCs w:val="28"/>
          <w:lang w:eastAsia="ru-RU"/>
        </w:rPr>
        <w:t>37</w:t>
      </w:r>
      <w:r w:rsidRPr="00B65221">
        <w:rPr>
          <w:rFonts w:ascii="Times New Roman" w:hAnsi="Times New Roman" w:cs="Arial"/>
          <w:sz w:val="28"/>
          <w:szCs w:val="28"/>
          <w:lang w:eastAsia="ru-RU"/>
        </w:rPr>
        <w:t xml:space="preserve">-ФЗ, </w:t>
      </w:r>
      <w:r w:rsidRPr="00B65221">
        <w:rPr>
          <w:rFonts w:ascii="Times New Roman" w:hAnsi="Times New Roman"/>
          <w:sz w:val="28"/>
          <w:szCs w:val="28"/>
          <w:lang w:eastAsia="ru-RU"/>
        </w:rPr>
        <w:t>срок составляет тридцать дн</w:t>
      </w:r>
      <w:r>
        <w:rPr>
          <w:rFonts w:ascii="Times New Roman" w:hAnsi="Times New Roman"/>
          <w:sz w:val="28"/>
          <w:szCs w:val="28"/>
          <w:lang w:eastAsia="ru-RU"/>
        </w:rPr>
        <w:t>ей с даты регистрации заявления</w:t>
      </w:r>
      <w:r w:rsidRPr="00B65221">
        <w:rPr>
          <w:rFonts w:ascii="Times New Roman" w:hAnsi="Times New Roman" w:cs="Arial"/>
          <w:sz w:val="28"/>
          <w:szCs w:val="28"/>
          <w:lang w:eastAsia="ru-RU"/>
        </w:rPr>
        <w:t xml:space="preserve"> </w:t>
      </w:r>
      <w:r w:rsidRPr="00B65221">
        <w:rPr>
          <w:rFonts w:ascii="Times New Roman" w:hAnsi="Times New Roman"/>
          <w:sz w:val="28"/>
          <w:szCs w:val="28"/>
          <w:lang w:eastAsia="ru-RU"/>
        </w:rPr>
        <w:t>об утверждении схемы расположения земельного участка</w:t>
      </w:r>
      <w:r w:rsidRPr="00B65221">
        <w:rPr>
          <w:rFonts w:ascii="Times New Roman" w:hAnsi="Times New Roman" w:cs="Arial"/>
          <w:sz w:val="28"/>
          <w:szCs w:val="28"/>
          <w:lang w:eastAsia="ru-RU"/>
        </w:rPr>
        <w:t xml:space="preserve"> и документов, указанных в п.</w:t>
      </w:r>
      <w:r>
        <w:rPr>
          <w:rFonts w:ascii="Times New Roman" w:hAnsi="Times New Roman" w:cs="Arial"/>
          <w:sz w:val="28"/>
          <w:szCs w:val="28"/>
          <w:lang w:eastAsia="ru-RU"/>
        </w:rPr>
        <w:t xml:space="preserve"> </w:t>
      </w:r>
      <w:r w:rsidRPr="00B65221">
        <w:rPr>
          <w:rFonts w:ascii="Times New Roman" w:hAnsi="Times New Roman" w:cs="Arial"/>
          <w:sz w:val="28"/>
          <w:szCs w:val="28"/>
          <w:lang w:eastAsia="ru-RU"/>
        </w:rPr>
        <w:t xml:space="preserve">2.6. настоящего регламента </w:t>
      </w:r>
      <w:r w:rsidRPr="00B65221">
        <w:rPr>
          <w:rFonts w:ascii="Times New Roman" w:hAnsi="Times New Roman"/>
          <w:sz w:val="28"/>
          <w:szCs w:val="28"/>
          <w:lang w:eastAsia="ru-RU"/>
        </w:rPr>
        <w:t xml:space="preserve">(в том числе в форме электронного документа), в </w:t>
      </w:r>
      <w:r w:rsidR="009F4B32">
        <w:rPr>
          <w:rFonts w:ascii="Times New Roman" w:hAnsi="Times New Roman"/>
          <w:sz w:val="28"/>
          <w:szCs w:val="28"/>
          <w:lang w:eastAsia="ru-RU"/>
        </w:rPr>
        <w:t>кабинете № 3 специалиста</w:t>
      </w:r>
      <w:r w:rsidRPr="00B65221">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 сельского поселения </w:t>
      </w:r>
      <w:r w:rsidR="009F4B32">
        <w:rPr>
          <w:rFonts w:ascii="Times New Roman" w:hAnsi="Times New Roman"/>
          <w:sz w:val="28"/>
          <w:szCs w:val="28"/>
          <w:lang w:eastAsia="ru-RU"/>
        </w:rPr>
        <w:t>«Село Булава»</w:t>
      </w:r>
      <w:r w:rsidRPr="00B65221">
        <w:rPr>
          <w:rFonts w:ascii="Times New Roman" w:hAnsi="Times New Roman"/>
          <w:sz w:val="28"/>
          <w:szCs w:val="28"/>
          <w:lang w:eastAsia="ru-RU"/>
        </w:rPr>
        <w:t>.</w:t>
      </w:r>
    </w:p>
    <w:p w:rsidR="00F7389E" w:rsidRPr="00B65221" w:rsidRDefault="00F7389E" w:rsidP="00B65221">
      <w:pPr>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2.5. Перечень н</w:t>
      </w:r>
      <w:r w:rsidRPr="00B65221">
        <w:rPr>
          <w:rFonts w:ascii="Times New Roman" w:hAnsi="Times New Roman"/>
          <w:sz w:val="28"/>
          <w:szCs w:val="28"/>
          <w:lang w:eastAsia="ru-RU"/>
        </w:rPr>
        <w:t xml:space="preserve">ормативных правовых актов, регулирующих предоставление </w:t>
      </w:r>
      <w:r w:rsidRPr="00B65221">
        <w:rPr>
          <w:rFonts w:ascii="Times New Roman" w:hAnsi="Times New Roman"/>
          <w:color w:val="000000"/>
          <w:sz w:val="28"/>
          <w:szCs w:val="28"/>
          <w:lang w:eastAsia="ru-RU"/>
        </w:rPr>
        <w:t>муниципальной услуги:</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Конституция Российской Федерации от 12.12.1993;</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color w:val="000000"/>
          <w:sz w:val="28"/>
          <w:szCs w:val="28"/>
          <w:lang w:eastAsia="ru-RU"/>
        </w:rPr>
        <w:t>-</w:t>
      </w:r>
      <w:r w:rsidRPr="00B65221">
        <w:rPr>
          <w:rFonts w:ascii="Times New Roman" w:hAnsi="Times New Roman"/>
          <w:sz w:val="28"/>
          <w:szCs w:val="28"/>
          <w:lang w:eastAsia="ru-RU"/>
        </w:rPr>
        <w:t xml:space="preserve"> Градостроительный кодекс Российской Федерации (далее- Градостроительный кодекс РФ);</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Гражданский кодекс Российской Федерации (часть первая</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Гражданский кодекс Российской Федерации (часть вторая);</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Земельный кодекс Российской Федерации;</w:t>
      </w:r>
    </w:p>
    <w:p w:rsidR="00F7389E" w:rsidRDefault="00F7389E" w:rsidP="00B65221">
      <w:pPr>
        <w:autoSpaceDE w:val="0"/>
        <w:autoSpaceDN w:val="0"/>
        <w:adjustRightInd w:val="0"/>
        <w:ind w:firstLine="708"/>
        <w:jc w:val="both"/>
      </w:pPr>
      <w:r w:rsidRPr="00B65221">
        <w:rPr>
          <w:rFonts w:ascii="Times New Roman" w:hAnsi="Times New Roman"/>
          <w:sz w:val="28"/>
          <w:szCs w:val="28"/>
          <w:lang w:eastAsia="ru-RU"/>
        </w:rPr>
        <w:t xml:space="preserve">- Федеральный закон от 25.10.2001 № 137-ФЗ </w:t>
      </w:r>
      <w:r>
        <w:rPr>
          <w:rFonts w:ascii="Times New Roman" w:hAnsi="Times New Roman"/>
          <w:sz w:val="28"/>
          <w:szCs w:val="28"/>
          <w:lang w:eastAsia="ru-RU"/>
        </w:rPr>
        <w:t>«</w:t>
      </w:r>
      <w:r w:rsidRPr="00B65221">
        <w:rPr>
          <w:rFonts w:ascii="Times New Roman" w:hAnsi="Times New Roman"/>
          <w:sz w:val="28"/>
          <w:szCs w:val="28"/>
          <w:lang w:eastAsia="ru-RU"/>
        </w:rPr>
        <w:t>О введении в действие Земельного кодекса Российской Федерации</w:t>
      </w:r>
      <w:r>
        <w:rPr>
          <w:rFonts w:ascii="Times New Roman" w:hAnsi="Times New Roman"/>
          <w:sz w:val="28"/>
          <w:szCs w:val="28"/>
          <w:lang w:eastAsia="ru-RU"/>
        </w:rPr>
        <w:t>»</w:t>
      </w:r>
      <w:r w:rsidRPr="00B65221">
        <w:rPr>
          <w:rFonts w:ascii="Times New Roman" w:hAnsi="Times New Roman"/>
          <w:sz w:val="28"/>
          <w:szCs w:val="28"/>
          <w:lang w:eastAsia="ru-RU"/>
        </w:rPr>
        <w:t>;</w:t>
      </w:r>
      <w:r w:rsidRPr="00BA20ED">
        <w:t xml:space="preserve"> </w:t>
      </w:r>
    </w:p>
    <w:p w:rsidR="00F7389E" w:rsidRPr="00BA20ED" w:rsidRDefault="00F7389E" w:rsidP="00B65221">
      <w:pPr>
        <w:autoSpaceDE w:val="0"/>
        <w:autoSpaceDN w:val="0"/>
        <w:adjustRightInd w:val="0"/>
        <w:ind w:firstLine="708"/>
        <w:jc w:val="both"/>
        <w:rPr>
          <w:rFonts w:ascii="Times New Roman" w:hAnsi="Times New Roman"/>
          <w:sz w:val="28"/>
          <w:szCs w:val="28"/>
          <w:lang w:eastAsia="ru-RU"/>
        </w:rPr>
      </w:pPr>
      <w:r w:rsidRPr="00BA20ED">
        <w:t>-</w:t>
      </w:r>
      <w:r w:rsidRPr="00BA20ED">
        <w:rPr>
          <w:rFonts w:ascii="Times New Roman" w:hAnsi="Times New Roman"/>
          <w:sz w:val="28"/>
          <w:szCs w:val="28"/>
        </w:rPr>
        <w:t>Федеральный закон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w:t>
      </w:r>
      <w:r w:rsidRPr="00BA20ED">
        <w:rPr>
          <w:sz w:val="28"/>
          <w:szCs w:val="28"/>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Федеральный закон от 15.04.1998 № 66-ФЗ </w:t>
      </w:r>
      <w:r>
        <w:rPr>
          <w:rFonts w:ascii="Times New Roman" w:hAnsi="Times New Roman"/>
          <w:sz w:val="28"/>
          <w:szCs w:val="28"/>
          <w:lang w:eastAsia="ru-RU"/>
        </w:rPr>
        <w:t>«</w:t>
      </w:r>
      <w:r w:rsidRPr="00B65221">
        <w:rPr>
          <w:rFonts w:ascii="Times New Roman" w:hAnsi="Times New Roman"/>
          <w:sz w:val="28"/>
          <w:szCs w:val="28"/>
          <w:lang w:eastAsia="ru-RU"/>
        </w:rPr>
        <w:t>О садоводческих, огороднических и дачных некоммерческих объединениях граждан</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Федеральный закон от 21.07.1997 № 122-ФЗ </w:t>
      </w:r>
      <w:r>
        <w:rPr>
          <w:rFonts w:ascii="Times New Roman" w:hAnsi="Times New Roman"/>
          <w:sz w:val="28"/>
          <w:szCs w:val="28"/>
          <w:lang w:eastAsia="ru-RU"/>
        </w:rPr>
        <w:t>«</w:t>
      </w:r>
      <w:r w:rsidRPr="00B65221">
        <w:rPr>
          <w:rFonts w:ascii="Times New Roman" w:hAnsi="Times New Roman"/>
          <w:sz w:val="28"/>
          <w:szCs w:val="28"/>
          <w:lang w:eastAsia="ru-RU"/>
        </w:rPr>
        <w:t>О государственной регистрации прав на недвижимое имущество и сделок с ним</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Федеральный закон от 24.07.2007 № 221-ФЗ </w:t>
      </w:r>
      <w:r>
        <w:rPr>
          <w:rFonts w:ascii="Times New Roman" w:hAnsi="Times New Roman"/>
          <w:sz w:val="28"/>
          <w:szCs w:val="28"/>
          <w:lang w:eastAsia="ru-RU"/>
        </w:rPr>
        <w:t>«</w:t>
      </w:r>
      <w:r w:rsidRPr="00B65221">
        <w:rPr>
          <w:rFonts w:ascii="Times New Roman" w:hAnsi="Times New Roman"/>
          <w:sz w:val="28"/>
          <w:szCs w:val="28"/>
          <w:lang w:eastAsia="ru-RU"/>
        </w:rPr>
        <w:t>О государственном кадастре недвижимости</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Федеральный закон от 27.07.2010 № 210-ФЗ </w:t>
      </w:r>
      <w:r>
        <w:rPr>
          <w:rFonts w:ascii="Times New Roman" w:hAnsi="Times New Roman"/>
          <w:sz w:val="28"/>
          <w:szCs w:val="28"/>
          <w:lang w:eastAsia="ru-RU"/>
        </w:rPr>
        <w:t>«</w:t>
      </w:r>
      <w:r w:rsidRPr="00B65221">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Федеральный закон от 06.10.2003 № 131-ФЗ </w:t>
      </w:r>
      <w:r>
        <w:rPr>
          <w:rFonts w:ascii="Times New Roman" w:hAnsi="Times New Roman"/>
          <w:sz w:val="28"/>
          <w:szCs w:val="28"/>
          <w:lang w:eastAsia="ru-RU"/>
        </w:rPr>
        <w:t>«</w:t>
      </w:r>
      <w:r w:rsidRPr="00B65221">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Приказ Минэкономразвития России от 13.09.2011 № 475 «Об утверждении перечня документов, необходимых для приобретения прав на земельный участок»;</w:t>
      </w:r>
    </w:p>
    <w:p w:rsidR="00F7389E" w:rsidRPr="00B65221" w:rsidRDefault="00F7389E" w:rsidP="00B65221">
      <w:pPr>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 Федеральный закон от 29.12.2004  № 191-ФЗ </w:t>
      </w:r>
      <w:r>
        <w:rPr>
          <w:rFonts w:ascii="Times New Roman" w:hAnsi="Times New Roman"/>
          <w:color w:val="000000"/>
          <w:sz w:val="28"/>
          <w:szCs w:val="28"/>
          <w:lang w:eastAsia="ru-RU"/>
        </w:rPr>
        <w:t>«</w:t>
      </w:r>
      <w:r w:rsidRPr="00B65221">
        <w:rPr>
          <w:rFonts w:ascii="Times New Roman" w:hAnsi="Times New Roman"/>
          <w:color w:val="000000"/>
          <w:sz w:val="28"/>
          <w:szCs w:val="28"/>
          <w:lang w:eastAsia="ru-RU"/>
        </w:rPr>
        <w:t>О введении в действие Градостроительного кодекса Российской Федерации</w:t>
      </w:r>
      <w:r>
        <w:rPr>
          <w:rFonts w:ascii="Times New Roman" w:hAnsi="Times New Roman"/>
          <w:color w:val="000000"/>
          <w:sz w:val="28"/>
          <w:szCs w:val="28"/>
          <w:lang w:eastAsia="ru-RU"/>
        </w:rPr>
        <w:t>»</w:t>
      </w:r>
      <w:r w:rsidRPr="00B65221">
        <w:rPr>
          <w:rFonts w:ascii="Times New Roman" w:hAnsi="Times New Roman"/>
          <w:color w:val="000000"/>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Устав </w:t>
      </w:r>
      <w:r>
        <w:rPr>
          <w:rFonts w:ascii="Times New Roman" w:hAnsi="Times New Roman"/>
          <w:sz w:val="28"/>
          <w:szCs w:val="28"/>
          <w:lang w:eastAsia="ru-RU"/>
        </w:rPr>
        <w:t xml:space="preserve"> сельского поселения</w:t>
      </w:r>
      <w:r w:rsidR="009F4B32">
        <w:rPr>
          <w:rFonts w:ascii="Times New Roman" w:hAnsi="Times New Roman"/>
          <w:sz w:val="28"/>
          <w:szCs w:val="28"/>
          <w:lang w:eastAsia="ru-RU"/>
        </w:rPr>
        <w:t xml:space="preserve"> «Село Булава»</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b/>
          <w:sz w:val="28"/>
          <w:szCs w:val="28"/>
          <w:lang w:eastAsia="ru-RU"/>
        </w:rPr>
      </w:pPr>
      <w:r w:rsidRPr="00B65221">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F7389E" w:rsidRPr="00B65221" w:rsidRDefault="00F7389E" w:rsidP="00B65221">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2.6.1. Заявитель лично либо почтовым отправлением, в том числе в форме электронного документа, направляет в </w:t>
      </w:r>
      <w:r>
        <w:rPr>
          <w:rFonts w:ascii="Times New Roman" w:hAnsi="Times New Roman"/>
          <w:sz w:val="28"/>
          <w:szCs w:val="28"/>
          <w:lang w:eastAsia="ru-RU"/>
        </w:rPr>
        <w:t>администрацию</w:t>
      </w:r>
      <w:r w:rsidRPr="00B65221">
        <w:rPr>
          <w:rFonts w:ascii="Times New Roman" w:hAnsi="Times New Roman"/>
          <w:sz w:val="28"/>
          <w:szCs w:val="28"/>
          <w:lang w:eastAsia="ru-RU"/>
        </w:rPr>
        <w:t xml:space="preserve"> заявление о согласовании проектов границ земельных участков по форме (согласно Приложени</w:t>
      </w:r>
      <w:r>
        <w:rPr>
          <w:rFonts w:ascii="Times New Roman" w:hAnsi="Times New Roman"/>
          <w:sz w:val="28"/>
          <w:szCs w:val="28"/>
          <w:lang w:eastAsia="ru-RU"/>
        </w:rPr>
        <w:t>ю</w:t>
      </w:r>
      <w:r w:rsidRPr="00B65221">
        <w:rPr>
          <w:rFonts w:ascii="Times New Roman" w:hAnsi="Times New Roman"/>
          <w:sz w:val="28"/>
          <w:szCs w:val="28"/>
          <w:lang w:eastAsia="ru-RU"/>
        </w:rPr>
        <w:t xml:space="preserve"> № </w:t>
      </w:r>
      <w:r>
        <w:rPr>
          <w:rFonts w:ascii="Times New Roman" w:hAnsi="Times New Roman"/>
          <w:sz w:val="28"/>
          <w:szCs w:val="28"/>
          <w:lang w:eastAsia="ru-RU"/>
        </w:rPr>
        <w:t>2</w:t>
      </w:r>
      <w:r w:rsidRPr="00B65221">
        <w:rPr>
          <w:rFonts w:ascii="Times New Roman" w:hAnsi="Times New Roman"/>
          <w:sz w:val="28"/>
          <w:szCs w:val="28"/>
          <w:lang w:eastAsia="ru-RU"/>
        </w:rPr>
        <w:t>)</w:t>
      </w:r>
      <w:r>
        <w:rPr>
          <w:rFonts w:ascii="Times New Roman" w:hAnsi="Times New Roman"/>
          <w:sz w:val="28"/>
          <w:szCs w:val="28"/>
          <w:lang w:eastAsia="ru-RU"/>
        </w:rPr>
        <w:t xml:space="preserve"> </w:t>
      </w:r>
      <w:r w:rsidRPr="00B65221">
        <w:rPr>
          <w:rFonts w:ascii="Times New Roman" w:hAnsi="Times New Roman"/>
          <w:sz w:val="28"/>
          <w:szCs w:val="28"/>
          <w:lang w:eastAsia="ru-RU"/>
        </w:rPr>
        <w:t>к настоящему административному регламенту с приложением документов, указанных в настоящем регламенте.</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2.6.2. К заявлению прилагаются следующие документы:</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tab/>
        <w:t xml:space="preserve">а) </w:t>
      </w:r>
      <w:r>
        <w:rPr>
          <w:rFonts w:ascii="Times New Roman" w:hAnsi="Times New Roman"/>
          <w:sz w:val="28"/>
          <w:szCs w:val="28"/>
          <w:lang w:eastAsia="ru-RU"/>
        </w:rPr>
        <w:t>д</w:t>
      </w:r>
      <w:r w:rsidRPr="00B65221">
        <w:rPr>
          <w:rFonts w:ascii="Times New Roman" w:hAnsi="Times New Roman"/>
          <w:sz w:val="28"/>
          <w:szCs w:val="28"/>
          <w:lang w:eastAsia="ru-RU"/>
        </w:rPr>
        <w:t>окументы, представляемые заявителем самостоятельно:</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lastRenderedPageBreak/>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tab/>
        <w:t>-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и с ним (далее – ЕГРП);</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tab/>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w:t>
      </w:r>
      <w:r>
        <w:rPr>
          <w:rFonts w:ascii="Times New Roman" w:hAnsi="Times New Roman"/>
          <w:sz w:val="28"/>
          <w:szCs w:val="28"/>
          <w:lang w:eastAsia="ru-RU"/>
        </w:rPr>
        <w:t>е</w:t>
      </w:r>
      <w:r w:rsidRPr="00B65221">
        <w:rPr>
          <w:rFonts w:ascii="Times New Roman" w:hAnsi="Times New Roman"/>
          <w:sz w:val="28"/>
          <w:szCs w:val="28"/>
          <w:lang w:eastAsia="ru-RU"/>
        </w:rPr>
        <w:t xml:space="preserve"> 2.6.2 настоящего регламента;</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 </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ab/>
        <w:t xml:space="preserve">б) </w:t>
      </w:r>
      <w:r>
        <w:rPr>
          <w:rFonts w:ascii="Times New Roman" w:hAnsi="Times New Roman"/>
          <w:sz w:val="28"/>
          <w:szCs w:val="28"/>
          <w:lang w:eastAsia="ru-RU"/>
        </w:rPr>
        <w:t>администрация</w:t>
      </w:r>
      <w:r w:rsidRPr="00B65221">
        <w:rPr>
          <w:rFonts w:ascii="Times New Roman" w:hAnsi="Times New Roman"/>
          <w:sz w:val="28"/>
          <w:szCs w:val="28"/>
          <w:lang w:eastAsia="ru-RU"/>
        </w:rPr>
        <w:t xml:space="preserve">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свидетельство о постановке на учет в налоговом органе юридического лица или индивидуального предпринимателя или выписка из ЕГРЮЛ (расширенная) и выписка из ЕГРИП (расширенная);</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при наличии зданий, строений, сооружений на приобретаемом земельном участке – выписка из ЕГРП, содержащая общедоступные сведения о зарегистрированных правах на объект недвижимости;</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выписка из ЕГРП, содержащая общедоступные сведения о зарегистрированных правах на объект недвижимости (на приобретаемый земельный участок</w:t>
      </w:r>
      <w:r>
        <w:rPr>
          <w:rFonts w:ascii="Times New Roman" w:hAnsi="Times New Roman"/>
          <w:sz w:val="28"/>
          <w:szCs w:val="28"/>
          <w:lang w:eastAsia="ru-RU"/>
        </w:rPr>
        <w:t>;</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xml:space="preserve">- кадастровый паспорт земельного участка либо кадастровая выписка о земельном участке. </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xml:space="preserve">Заявитель может представить указанные документы по собственной инициативе вместе с заявлением о предоставлении муниципальной услуги. </w:t>
      </w:r>
    </w:p>
    <w:p w:rsidR="00F7389E" w:rsidRPr="00B65221" w:rsidRDefault="00F7389E" w:rsidP="00B65221">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t>2.6.3. Неполучение или несвоевременное получение документов, запрошенных в соответствии с абзацем</w:t>
      </w:r>
      <w:r>
        <w:rPr>
          <w:rFonts w:ascii="Times New Roman" w:hAnsi="Times New Roman"/>
          <w:sz w:val="28"/>
          <w:szCs w:val="28"/>
          <w:lang w:eastAsia="ru-RU"/>
        </w:rPr>
        <w:t xml:space="preserve"> «б» подпункта 2.6.2 пункта 2.6</w:t>
      </w:r>
      <w:r w:rsidRPr="00B65221">
        <w:rPr>
          <w:rFonts w:ascii="Times New Roman" w:hAnsi="Times New Roman"/>
          <w:sz w:val="28"/>
          <w:szCs w:val="28"/>
          <w:lang w:eastAsia="ru-RU"/>
        </w:rPr>
        <w:t xml:space="preserve"> настоящего регламента не может являться основанием для отказа в предоставлении муниципальной услуги.</w:t>
      </w:r>
    </w:p>
    <w:p w:rsidR="00F7389E" w:rsidRPr="00B65221" w:rsidRDefault="00F7389E" w:rsidP="00B65221">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t>2.6.4. Запрещается требовать от заявителя:</w:t>
      </w:r>
    </w:p>
    <w:p w:rsidR="00F7389E" w:rsidRPr="00B65221" w:rsidRDefault="00F7389E" w:rsidP="00B65221">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7389E" w:rsidRPr="00B65221" w:rsidRDefault="00F7389E" w:rsidP="00B65221">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отдела, иных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 210-ФЗ </w:t>
      </w:r>
      <w:r>
        <w:rPr>
          <w:rFonts w:ascii="Times New Roman" w:hAnsi="Times New Roman"/>
          <w:sz w:val="28"/>
          <w:szCs w:val="28"/>
          <w:lang w:eastAsia="ru-RU"/>
        </w:rPr>
        <w:t>«</w:t>
      </w:r>
      <w:r w:rsidRPr="00B65221">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sz w:val="28"/>
          <w:szCs w:val="28"/>
          <w:lang w:eastAsia="ru-RU"/>
        </w:rPr>
        <w:t>- отсутствие в письменном обращении почтового адреса, по которому должен быть направлен ответ;</w:t>
      </w:r>
    </w:p>
    <w:p w:rsidR="00F7389E" w:rsidRPr="00B65221" w:rsidRDefault="00F7389E" w:rsidP="00B65221">
      <w:pPr>
        <w:autoSpaceDE w:val="0"/>
        <w:autoSpaceDN w:val="0"/>
        <w:adjustRightInd w:val="0"/>
        <w:ind w:left="539" w:firstLine="1"/>
        <w:jc w:val="both"/>
        <w:rPr>
          <w:rFonts w:ascii="Times New Roman" w:hAnsi="Times New Roman"/>
          <w:sz w:val="24"/>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 невозможность прочтения текста письменного обращения.</w:t>
      </w:r>
      <w:r w:rsidRPr="00B65221">
        <w:rPr>
          <w:rFonts w:ascii="Times New Roman" w:hAnsi="Times New Roman"/>
          <w:sz w:val="24"/>
          <w:szCs w:val="28"/>
          <w:lang w:eastAsia="ru-RU"/>
        </w:rPr>
        <w:t xml:space="preserve"> </w:t>
      </w:r>
    </w:p>
    <w:p w:rsidR="00F7389E" w:rsidRPr="00B65221" w:rsidRDefault="00F7389E" w:rsidP="00B6429E">
      <w:pPr>
        <w:autoSpaceDE w:val="0"/>
        <w:autoSpaceDN w:val="0"/>
        <w:adjustRightInd w:val="0"/>
        <w:ind w:firstLine="709"/>
        <w:jc w:val="both"/>
        <w:rPr>
          <w:rFonts w:ascii="Times New Roman" w:hAnsi="Times New Roman"/>
          <w:sz w:val="28"/>
          <w:szCs w:val="28"/>
          <w:lang w:eastAsia="ru-RU"/>
        </w:rPr>
      </w:pPr>
      <w:r w:rsidRPr="00B65221">
        <w:rPr>
          <w:rFonts w:ascii="Times New Roman" w:hAnsi="Times New Roman"/>
          <w:sz w:val="28"/>
          <w:szCs w:val="28"/>
          <w:lang w:eastAsia="ru-RU"/>
        </w:rPr>
        <w:t>2.8. Исчерпывающий перечень основа</w:t>
      </w:r>
      <w:r>
        <w:rPr>
          <w:rFonts w:ascii="Times New Roman" w:hAnsi="Times New Roman"/>
          <w:sz w:val="28"/>
          <w:szCs w:val="28"/>
          <w:lang w:eastAsia="ru-RU"/>
        </w:rPr>
        <w:t xml:space="preserve">ний для отказа в предоставлении </w:t>
      </w:r>
      <w:r w:rsidRPr="00B65221">
        <w:rPr>
          <w:rFonts w:ascii="Times New Roman" w:hAnsi="Times New Roman"/>
          <w:sz w:val="28"/>
          <w:szCs w:val="28"/>
          <w:lang w:eastAsia="ru-RU"/>
        </w:rPr>
        <w:t>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 заявителем не предоставлен или предоставлен не полный пакет документов, указанных в пункте 2.6.2 административного регламента;</w:t>
      </w:r>
    </w:p>
    <w:p w:rsidR="00F7389E" w:rsidRPr="00B65221" w:rsidRDefault="00F7389E" w:rsidP="00B65221">
      <w:pPr>
        <w:ind w:firstLine="720"/>
        <w:jc w:val="both"/>
        <w:rPr>
          <w:rFonts w:ascii="Times New Roman" w:hAnsi="Times New Roman"/>
          <w:sz w:val="28"/>
          <w:szCs w:val="28"/>
          <w:lang w:eastAsia="ru-RU"/>
        </w:rPr>
      </w:pPr>
      <w:r w:rsidRPr="00B65221">
        <w:rPr>
          <w:rFonts w:ascii="Times New Roman" w:hAnsi="Times New Roman"/>
          <w:sz w:val="28"/>
          <w:szCs w:val="28"/>
          <w:lang w:eastAsia="ru-RU"/>
        </w:rPr>
        <w:t>- заявителем предоставлены документы, которые по форме и (или) содержанию не соответствуют требованиям действующего законодательства.</w:t>
      </w:r>
    </w:p>
    <w:p w:rsidR="00F7389E" w:rsidRPr="00B65221" w:rsidRDefault="00F7389E" w:rsidP="00B65221">
      <w:pPr>
        <w:widowControl w:val="0"/>
        <w:autoSpaceDE w:val="0"/>
        <w:autoSpaceDN w:val="0"/>
        <w:adjustRightInd w:val="0"/>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2.9. Предоставление муниципальной услуги осуществляется на бесплатной основе.</w:t>
      </w:r>
    </w:p>
    <w:p w:rsidR="00F7389E" w:rsidRPr="00B65221" w:rsidRDefault="00F7389E" w:rsidP="00B65221">
      <w:pPr>
        <w:widowControl w:val="0"/>
        <w:autoSpaceDE w:val="0"/>
        <w:autoSpaceDN w:val="0"/>
        <w:adjustRightInd w:val="0"/>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F7389E" w:rsidRPr="00B65221" w:rsidRDefault="00F7389E" w:rsidP="00B65221">
      <w:pPr>
        <w:autoSpaceDE w:val="0"/>
        <w:autoSpaceDN w:val="0"/>
        <w:adjustRightInd w:val="0"/>
        <w:ind w:firstLine="540"/>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Pr="00B65221">
        <w:rPr>
          <w:rFonts w:ascii="Times New Roman" w:hAnsi="Times New Roman"/>
          <w:sz w:val="28"/>
          <w:szCs w:val="28"/>
          <w:lang w:eastAsia="ru-RU"/>
        </w:rPr>
        <w:t>2.11. Срок регистрации запроса Заявителя о предоставлении муниципальной услуги.</w:t>
      </w:r>
    </w:p>
    <w:p w:rsidR="00F7389E" w:rsidRPr="00B65221" w:rsidRDefault="00F7389E" w:rsidP="00B65221">
      <w:pPr>
        <w:autoSpaceDE w:val="0"/>
        <w:autoSpaceDN w:val="0"/>
        <w:adjustRightInd w:val="0"/>
        <w:ind w:firstLine="540"/>
        <w:jc w:val="both"/>
        <w:outlineLvl w:val="0"/>
        <w:rPr>
          <w:rFonts w:ascii="Times New Roman" w:hAnsi="Times New Roman"/>
          <w:sz w:val="28"/>
          <w:szCs w:val="28"/>
          <w:lang w:eastAsia="ru-RU"/>
        </w:rPr>
      </w:pPr>
      <w:r w:rsidRPr="00B65221">
        <w:rPr>
          <w:rFonts w:ascii="Times New Roman" w:hAnsi="Times New Roman"/>
          <w:sz w:val="28"/>
          <w:szCs w:val="28"/>
          <w:lang w:eastAsia="ru-RU"/>
        </w:rPr>
        <w:t xml:space="preserve">Заявление о предоставлении муниципальной услуги подлежит регистрации в администрации </w:t>
      </w:r>
      <w:r w:rsidR="009F4B32">
        <w:rPr>
          <w:rFonts w:ascii="Times New Roman" w:hAnsi="Times New Roman"/>
          <w:sz w:val="28"/>
          <w:szCs w:val="28"/>
          <w:lang w:eastAsia="ru-RU"/>
        </w:rPr>
        <w:t xml:space="preserve">сельского поселения </w:t>
      </w:r>
      <w:r w:rsidRPr="00B65221">
        <w:rPr>
          <w:rFonts w:ascii="Times New Roman" w:hAnsi="Times New Roman"/>
          <w:sz w:val="28"/>
          <w:szCs w:val="28"/>
          <w:lang w:eastAsia="ru-RU"/>
        </w:rPr>
        <w:t xml:space="preserve"> не позднее рабочего дня следующего за днем его поступления.</w:t>
      </w:r>
    </w:p>
    <w:p w:rsidR="00F7389E" w:rsidRPr="00B65221" w:rsidRDefault="00F7389E" w:rsidP="002A5867">
      <w:pPr>
        <w:ind w:firstLine="567"/>
        <w:rPr>
          <w:rFonts w:ascii="Times New Roman" w:hAnsi="Times New Roman"/>
          <w:sz w:val="28"/>
          <w:szCs w:val="28"/>
          <w:lang w:eastAsia="ru-RU"/>
        </w:rPr>
      </w:pPr>
      <w:r w:rsidRPr="00B65221">
        <w:rPr>
          <w:rFonts w:ascii="Times New Roman" w:hAnsi="Times New Roman"/>
          <w:sz w:val="28"/>
          <w:szCs w:val="28"/>
          <w:lang w:eastAsia="ru-RU"/>
        </w:rPr>
        <w:t>2.12. Требования к месту предоставления муниципальной услуги.</w:t>
      </w:r>
    </w:p>
    <w:p w:rsidR="00F7389E" w:rsidRPr="00B65221" w:rsidRDefault="00F7389E" w:rsidP="00B65221">
      <w:pPr>
        <w:ind w:firstLine="540"/>
        <w:jc w:val="both"/>
        <w:rPr>
          <w:rFonts w:ascii="Times New Roman" w:hAnsi="Times New Roman"/>
          <w:sz w:val="28"/>
          <w:szCs w:val="28"/>
          <w:lang w:eastAsia="ru-RU"/>
        </w:rPr>
      </w:pPr>
      <w:r w:rsidRPr="00B65221">
        <w:rPr>
          <w:rFonts w:ascii="Times New Roman" w:hAnsi="Times New Roman"/>
          <w:sz w:val="28"/>
          <w:szCs w:val="28"/>
          <w:lang w:eastAsia="ru-RU"/>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w:t>
      </w:r>
    </w:p>
    <w:p w:rsidR="00F7389E" w:rsidRPr="00B65221" w:rsidRDefault="00F7389E" w:rsidP="00B65221">
      <w:pPr>
        <w:ind w:firstLine="540"/>
        <w:jc w:val="both"/>
        <w:rPr>
          <w:rFonts w:ascii="Times New Roman" w:hAnsi="Times New Roman"/>
          <w:sz w:val="28"/>
          <w:szCs w:val="28"/>
          <w:lang w:eastAsia="ru-RU"/>
        </w:rPr>
      </w:pPr>
      <w:r w:rsidRPr="00B65221">
        <w:rPr>
          <w:rFonts w:ascii="Times New Roman" w:hAnsi="Times New Roman"/>
          <w:sz w:val="28"/>
          <w:szCs w:val="28"/>
          <w:lang w:eastAsia="ru-RU"/>
        </w:rPr>
        <w:t>В помещениях должно быть оборудовано место для информирования, ожидания и приема граждан.</w:t>
      </w:r>
    </w:p>
    <w:p w:rsidR="00F7389E" w:rsidRPr="00B65221" w:rsidRDefault="00F7389E" w:rsidP="00B65221">
      <w:pPr>
        <w:ind w:firstLine="540"/>
        <w:jc w:val="both"/>
        <w:rPr>
          <w:rFonts w:ascii="Times New Roman" w:hAnsi="Times New Roman"/>
          <w:sz w:val="28"/>
          <w:szCs w:val="28"/>
          <w:lang w:eastAsia="ru-RU"/>
        </w:rPr>
      </w:pPr>
      <w:r w:rsidRPr="00B65221">
        <w:rPr>
          <w:rFonts w:ascii="Times New Roman" w:hAnsi="Times New Roman"/>
          <w:sz w:val="28"/>
          <w:szCs w:val="28"/>
          <w:lang w:eastAsia="ru-RU"/>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F7389E" w:rsidRPr="00B65221" w:rsidRDefault="00F7389E" w:rsidP="00B65221">
      <w:pPr>
        <w:ind w:firstLine="540"/>
        <w:jc w:val="both"/>
        <w:rPr>
          <w:rFonts w:ascii="Times New Roman" w:hAnsi="Times New Roman"/>
          <w:sz w:val="28"/>
          <w:szCs w:val="28"/>
          <w:lang w:eastAsia="ru-RU"/>
        </w:rPr>
      </w:pPr>
      <w:r w:rsidRPr="00B65221">
        <w:rPr>
          <w:rFonts w:ascii="Times New Roman" w:hAnsi="Times New Roman"/>
          <w:sz w:val="28"/>
          <w:szCs w:val="28"/>
          <w:lang w:eastAsia="ru-RU"/>
        </w:rPr>
        <w:t>Количество мест для сидения определяется согласно предполагаемой нагрузке на одну штатную единицу должностных лиц. Общее числ</w:t>
      </w:r>
      <w:r>
        <w:rPr>
          <w:rFonts w:ascii="Times New Roman" w:hAnsi="Times New Roman"/>
          <w:sz w:val="28"/>
          <w:szCs w:val="28"/>
          <w:lang w:eastAsia="ru-RU"/>
        </w:rPr>
        <w:t>о мест для сидения - не менее 2</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2.13. Показателями доступности и качества предоставления муниципальной услуги являются:</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lastRenderedPageBreak/>
        <w:t>- возможность получения полной, актуальной и достоверной информации о предоставлении 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 xml:space="preserve">Количество взаимодействий заявителя с должностными лицами </w:t>
      </w:r>
      <w:r>
        <w:rPr>
          <w:rFonts w:ascii="Times New Roman" w:hAnsi="Times New Roman"/>
          <w:sz w:val="28"/>
          <w:szCs w:val="28"/>
          <w:lang w:eastAsia="ru-RU"/>
        </w:rPr>
        <w:t>администрации</w:t>
      </w:r>
      <w:r w:rsidRPr="00B65221">
        <w:rPr>
          <w:rFonts w:ascii="Times New Roman" w:hAnsi="Times New Roman"/>
          <w:sz w:val="28"/>
          <w:szCs w:val="28"/>
          <w:lang w:eastAsia="ru-RU"/>
        </w:rPr>
        <w:t xml:space="preserve"> при предоставлении муниципальной услуги, не должно превышать 2, с их общей продолжительностью, не превышающей 30 минут.</w:t>
      </w:r>
    </w:p>
    <w:p w:rsidR="00F7389E" w:rsidRPr="00B65221" w:rsidRDefault="00F7389E" w:rsidP="00B65221">
      <w:pPr>
        <w:autoSpaceDE w:val="0"/>
        <w:autoSpaceDN w:val="0"/>
        <w:adjustRightInd w:val="0"/>
        <w:ind w:firstLine="540"/>
        <w:jc w:val="both"/>
        <w:rPr>
          <w:rFonts w:ascii="Times New Roman" w:hAnsi="Times New Roman"/>
          <w:sz w:val="28"/>
          <w:szCs w:val="28"/>
          <w:lang w:eastAsia="ru-RU"/>
        </w:rPr>
      </w:pPr>
      <w:r w:rsidRPr="00B65221">
        <w:rPr>
          <w:rFonts w:ascii="Times New Roman" w:hAnsi="Times New Roman"/>
          <w:sz w:val="28"/>
          <w:szCs w:val="28"/>
          <w:lang w:eastAsia="ru-RU"/>
        </w:rPr>
        <w:t>Информирование о ходе предоставления муниципальной услуги, в том числе с использованием информационно-коммуникационных технологий, осуществляется в порядке, предусмотренном пунктом 1.3 настоящего Административного регламента.</w:t>
      </w:r>
    </w:p>
    <w:p w:rsidR="00F7389E" w:rsidRPr="00B65221" w:rsidRDefault="00F7389E" w:rsidP="00B65221">
      <w:pPr>
        <w:ind w:firstLine="539"/>
        <w:jc w:val="both"/>
        <w:rPr>
          <w:rFonts w:ascii="Times New Roman" w:hAnsi="Times New Roman"/>
          <w:color w:val="000000"/>
          <w:sz w:val="28"/>
          <w:szCs w:val="28"/>
          <w:lang w:eastAsia="ru-RU"/>
        </w:rPr>
      </w:pPr>
      <w:r w:rsidRPr="00B65221">
        <w:rPr>
          <w:rFonts w:ascii="Times New Roman" w:hAnsi="Times New Roman"/>
          <w:sz w:val="28"/>
          <w:szCs w:val="28"/>
          <w:lang w:eastAsia="ru-RU"/>
        </w:rPr>
        <w:t>Получение муниципальной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2.14. Иные требования, учитывающие особенности предоставления муниципальной услуги в электронной форме.</w:t>
      </w:r>
    </w:p>
    <w:p w:rsidR="00F7389E" w:rsidRPr="00331DB3" w:rsidRDefault="005644E0" w:rsidP="00331DB3">
      <w:pPr>
        <w:ind w:firstLine="675"/>
        <w:jc w:val="both"/>
        <w:rPr>
          <w:rFonts w:ascii="Times New Roman" w:hAnsi="Times New Roman"/>
          <w:sz w:val="28"/>
          <w:szCs w:val="28"/>
          <w:lang w:eastAsia="ru-RU"/>
        </w:rPr>
      </w:pPr>
      <w:hyperlink r:id="rId7" w:history="1">
        <w:r w:rsidR="00F7389E" w:rsidRPr="00B65221">
          <w:rPr>
            <w:rFonts w:ascii="Times New Roman" w:hAnsi="Times New Roman"/>
            <w:color w:val="000000"/>
            <w:sz w:val="28"/>
            <w:szCs w:val="28"/>
            <w:lang w:eastAsia="ru-RU"/>
          </w:rPr>
          <w:t>Форма</w:t>
        </w:r>
      </w:hyperlink>
      <w:r w:rsidR="00F7389E" w:rsidRPr="00B65221">
        <w:rPr>
          <w:rFonts w:ascii="Times New Roman" w:hAnsi="Times New Roman"/>
          <w:sz w:val="28"/>
          <w:szCs w:val="28"/>
          <w:lang w:eastAsia="ru-RU"/>
        </w:rPr>
        <w:t xml:space="preserve"> заявления на предоставление муниципальной услуги размещается на официальном сайте администрации </w:t>
      </w:r>
      <w:r w:rsidR="00F7389E">
        <w:rPr>
          <w:rFonts w:ascii="Times New Roman" w:hAnsi="Times New Roman"/>
          <w:sz w:val="28"/>
          <w:szCs w:val="28"/>
          <w:lang w:eastAsia="ru-RU"/>
        </w:rPr>
        <w:t xml:space="preserve"> сельского поселения </w:t>
      </w:r>
      <w:r w:rsidR="00A25B77">
        <w:rPr>
          <w:rFonts w:ascii="Times New Roman" w:hAnsi="Times New Roman"/>
          <w:sz w:val="28"/>
          <w:szCs w:val="28"/>
          <w:lang w:eastAsia="ru-RU"/>
        </w:rPr>
        <w:t xml:space="preserve">«Село Булава» </w:t>
      </w:r>
      <w:r w:rsidR="00A25B77" w:rsidRPr="00452582">
        <w:rPr>
          <w:sz w:val="28"/>
          <w:szCs w:val="28"/>
        </w:rPr>
        <w:t>(</w:t>
      </w:r>
      <w:hyperlink r:id="rId8" w:history="1">
        <w:r w:rsidR="00A25B77" w:rsidRPr="00F011E5">
          <w:rPr>
            <w:rStyle w:val="a9"/>
            <w:color w:val="000000"/>
            <w:sz w:val="28"/>
            <w:szCs w:val="28"/>
            <w:lang/>
          </w:rPr>
          <w:t>www</w:t>
        </w:r>
        <w:r w:rsidR="00A25B77" w:rsidRPr="00F011E5">
          <w:rPr>
            <w:rStyle w:val="a9"/>
            <w:color w:val="000000"/>
            <w:sz w:val="28"/>
            <w:szCs w:val="28"/>
          </w:rPr>
          <w:t>.</w:t>
        </w:r>
        <w:r w:rsidR="00A25B77" w:rsidRPr="00F011E5">
          <w:rPr>
            <w:rStyle w:val="a9"/>
            <w:color w:val="000000"/>
            <w:sz w:val="28"/>
            <w:szCs w:val="28"/>
          </w:rPr>
          <w:t>admbulava.</w:t>
        </w:r>
        <w:r w:rsidR="00A25B77" w:rsidRPr="00F011E5">
          <w:rPr>
            <w:rStyle w:val="a9"/>
            <w:color w:val="000000"/>
            <w:sz w:val="28"/>
            <w:szCs w:val="28"/>
            <w:lang/>
          </w:rPr>
          <w:t>ru</w:t>
        </w:r>
      </w:hyperlink>
      <w:r w:rsidR="00A25B77" w:rsidRPr="00F011E5">
        <w:rPr>
          <w:color w:val="000000"/>
          <w:sz w:val="28"/>
          <w:szCs w:val="28"/>
        </w:rPr>
        <w:t xml:space="preserve"> </w:t>
      </w:r>
      <w:r w:rsidR="00A25B77" w:rsidRPr="00452582">
        <w:rPr>
          <w:sz w:val="28"/>
          <w:szCs w:val="28"/>
        </w:rPr>
        <w:t>),</w:t>
      </w:r>
    </w:p>
    <w:p w:rsidR="00F7389E" w:rsidRPr="00331DB3" w:rsidRDefault="00F7389E" w:rsidP="00B65221">
      <w:pPr>
        <w:ind w:firstLine="709"/>
        <w:jc w:val="both"/>
        <w:rPr>
          <w:rFonts w:ascii="Times New Roman" w:hAnsi="Times New Roman"/>
          <w:kern w:val="2"/>
          <w:sz w:val="28"/>
          <w:szCs w:val="28"/>
          <w:lang w:eastAsia="ru-RU"/>
        </w:rPr>
      </w:pPr>
    </w:p>
    <w:p w:rsidR="00F7389E" w:rsidRPr="00B65221" w:rsidRDefault="00F7389E" w:rsidP="00B65221">
      <w:pPr>
        <w:ind w:firstLine="709"/>
        <w:jc w:val="both"/>
        <w:rPr>
          <w:rFonts w:ascii="Times New Roman" w:hAnsi="Times New Roman"/>
          <w:b/>
          <w:sz w:val="28"/>
          <w:szCs w:val="28"/>
          <w:lang w:eastAsia="ru-RU"/>
        </w:rPr>
      </w:pPr>
    </w:p>
    <w:p w:rsidR="00F7389E" w:rsidRPr="00B65221" w:rsidRDefault="00F7389E" w:rsidP="00B65221">
      <w:pPr>
        <w:ind w:firstLine="709"/>
        <w:jc w:val="center"/>
        <w:rPr>
          <w:rFonts w:ascii="Times New Roman" w:hAnsi="Times New Roman"/>
          <w:b/>
          <w:sz w:val="28"/>
          <w:szCs w:val="28"/>
          <w:lang w:eastAsia="ru-RU"/>
        </w:rPr>
      </w:pPr>
      <w:r w:rsidRPr="00B65221">
        <w:rPr>
          <w:rFonts w:ascii="Times New Roman" w:hAnsi="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w:t>
      </w:r>
      <w:r>
        <w:rPr>
          <w:rFonts w:ascii="Times New Roman" w:hAnsi="Times New Roman"/>
          <w:b/>
          <w:sz w:val="28"/>
          <w:szCs w:val="28"/>
          <w:lang w:eastAsia="ru-RU"/>
        </w:rPr>
        <w:t>я</w:t>
      </w:r>
      <w:r w:rsidRPr="00B65221">
        <w:rPr>
          <w:rFonts w:ascii="Times New Roman" w:hAnsi="Times New Roman"/>
          <w:b/>
          <w:sz w:val="28"/>
          <w:szCs w:val="28"/>
          <w:lang w:eastAsia="ru-RU"/>
        </w:rPr>
        <w:t>, в том числе особенности выполнения административных процедур (действий) в электронном виде</w:t>
      </w:r>
    </w:p>
    <w:p w:rsidR="00F7389E" w:rsidRPr="00B65221" w:rsidRDefault="00F7389E" w:rsidP="00B65221">
      <w:pPr>
        <w:spacing w:line="240" w:lineRule="exact"/>
        <w:ind w:firstLine="709"/>
        <w:jc w:val="both"/>
        <w:rPr>
          <w:rFonts w:ascii="Times New Roman" w:hAnsi="Times New Roman"/>
          <w:b/>
          <w:sz w:val="28"/>
          <w:szCs w:val="28"/>
          <w:lang w:eastAsia="ru-RU"/>
        </w:rPr>
      </w:pP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F7389E" w:rsidRPr="00B65221" w:rsidRDefault="00F7389E" w:rsidP="00B65221">
      <w:pPr>
        <w:tabs>
          <w:tab w:val="left" w:pos="709"/>
        </w:tabs>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ab/>
        <w:t>- прием и регистрация заявления о согласовании проекта границ земельного участка (далее – заявление) и прилагаемых к нему документов;</w:t>
      </w:r>
    </w:p>
    <w:p w:rsidR="00F7389E" w:rsidRPr="00B65221" w:rsidRDefault="00F7389E" w:rsidP="00B65221">
      <w:pPr>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 рассмотрение заявления и приложенных документов; </w:t>
      </w:r>
    </w:p>
    <w:p w:rsidR="00F7389E" w:rsidRPr="00B65221" w:rsidRDefault="00F7389E" w:rsidP="00B65221">
      <w:pPr>
        <w:autoSpaceDE w:val="0"/>
        <w:ind w:firstLine="708"/>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 формирование и направление межведомственных запросов;</w:t>
      </w:r>
    </w:p>
    <w:p w:rsidR="00F7389E" w:rsidRPr="00B65221" w:rsidRDefault="00F7389E" w:rsidP="00B65221">
      <w:pPr>
        <w:autoSpaceDE w:val="0"/>
        <w:autoSpaceDN w:val="0"/>
        <w:adjustRightInd w:val="0"/>
        <w:ind w:firstLine="708"/>
        <w:jc w:val="both"/>
        <w:rPr>
          <w:rFonts w:ascii="Times New Roman" w:hAnsi="Times New Roman"/>
          <w:sz w:val="28"/>
          <w:szCs w:val="28"/>
          <w:lang w:eastAsia="ru-RU"/>
        </w:rPr>
      </w:pPr>
      <w:r w:rsidRPr="00B65221">
        <w:rPr>
          <w:rFonts w:ascii="Times New Roman" w:hAnsi="Times New Roman"/>
          <w:color w:val="000000"/>
          <w:sz w:val="28"/>
          <w:szCs w:val="28"/>
          <w:lang w:eastAsia="ru-RU"/>
        </w:rPr>
        <w:t>- выдача</w:t>
      </w:r>
      <w:r w:rsidRPr="00B65221">
        <w:rPr>
          <w:rFonts w:ascii="Times New Roman" w:hAnsi="Times New Roman"/>
          <w:sz w:val="28"/>
          <w:szCs w:val="28"/>
          <w:lang w:eastAsia="ru-RU"/>
        </w:rPr>
        <w:t xml:space="preserve"> постановления администрации </w:t>
      </w:r>
      <w:r>
        <w:rPr>
          <w:rFonts w:ascii="Times New Roman" w:hAnsi="Times New Roman"/>
          <w:sz w:val="28"/>
          <w:szCs w:val="28"/>
          <w:lang w:eastAsia="ru-RU"/>
        </w:rPr>
        <w:t xml:space="preserve">сельского поселения </w:t>
      </w:r>
      <w:r w:rsidR="00A25B77">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 xml:space="preserve">об утверждении схемы расположения земельного участка; </w:t>
      </w:r>
    </w:p>
    <w:p w:rsidR="00F7389E" w:rsidRPr="00B65221" w:rsidRDefault="00F7389E" w:rsidP="00B65221">
      <w:pPr>
        <w:ind w:firstLine="708"/>
        <w:jc w:val="both"/>
        <w:rPr>
          <w:rFonts w:ascii="Times New Roman" w:hAnsi="Times New Roman"/>
          <w:color w:val="000000"/>
          <w:sz w:val="28"/>
          <w:szCs w:val="28"/>
          <w:lang w:eastAsia="ru-RU"/>
        </w:rPr>
      </w:pPr>
      <w:r w:rsidRPr="00B65221">
        <w:rPr>
          <w:rFonts w:ascii="Times New Roman" w:hAnsi="Times New Roman"/>
          <w:sz w:val="28"/>
          <w:szCs w:val="28"/>
          <w:lang w:eastAsia="ru-RU"/>
        </w:rPr>
        <w:t>- либо мотивированный отказ в предоставлении услуги</w:t>
      </w:r>
      <w:r w:rsidRPr="00B65221">
        <w:rPr>
          <w:rFonts w:ascii="Times New Roman" w:hAnsi="Times New Roman"/>
          <w:color w:val="000000"/>
          <w:sz w:val="28"/>
          <w:szCs w:val="28"/>
          <w:lang w:eastAsia="ru-RU"/>
        </w:rPr>
        <w:t xml:space="preserve"> </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3.2. Прием и регистрация заявления с приложенными документами.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3.2.1. Основанием для начала административного действия по приему и регистрации заявления с приложенными документами является поступление в администрацию или многофункциональный центр заявления и</w:t>
      </w:r>
      <w:r>
        <w:rPr>
          <w:rFonts w:ascii="Times New Roman" w:hAnsi="Times New Roman"/>
          <w:sz w:val="28"/>
          <w:szCs w:val="28"/>
          <w:lang w:eastAsia="ru-RU"/>
        </w:rPr>
        <w:t xml:space="preserve"> документов, указанных в п. 2.6</w:t>
      </w:r>
      <w:r w:rsidRPr="00B65221">
        <w:rPr>
          <w:rFonts w:ascii="Times New Roman" w:hAnsi="Times New Roman"/>
          <w:sz w:val="28"/>
          <w:szCs w:val="28"/>
          <w:lang w:eastAsia="ru-RU"/>
        </w:rPr>
        <w:t xml:space="preserve"> настоящего регламента (далее - документов).</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lastRenderedPageBreak/>
        <w:t>Заявление, заполненное печатными буквами на русском языке, направляется: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лично;</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через законного представителя;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почтой;</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посредством факсимильной связи с последующим представлением оригинала заявления;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в форме электронного документа по сети Интернет.</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Прием и регистрация документов осуществляются по адресу: 682</w:t>
      </w:r>
      <w:r w:rsidR="00A25B77">
        <w:rPr>
          <w:rFonts w:ascii="Times New Roman" w:hAnsi="Times New Roman"/>
          <w:sz w:val="28"/>
          <w:szCs w:val="28"/>
          <w:lang w:eastAsia="ru-RU"/>
        </w:rPr>
        <w:t>420</w:t>
      </w:r>
      <w:r w:rsidRPr="00B65221">
        <w:rPr>
          <w:rFonts w:ascii="Times New Roman" w:hAnsi="Times New Roman"/>
          <w:sz w:val="28"/>
          <w:szCs w:val="28"/>
          <w:lang w:eastAsia="ru-RU"/>
        </w:rPr>
        <w:t xml:space="preserve">, </w:t>
      </w:r>
      <w:r>
        <w:rPr>
          <w:rFonts w:ascii="Times New Roman" w:hAnsi="Times New Roman"/>
          <w:sz w:val="28"/>
          <w:szCs w:val="28"/>
          <w:lang w:eastAsia="ru-RU"/>
        </w:rPr>
        <w:t>с.</w:t>
      </w:r>
      <w:r w:rsidR="00A25B77">
        <w:rPr>
          <w:rFonts w:ascii="Times New Roman" w:hAnsi="Times New Roman"/>
          <w:sz w:val="28"/>
          <w:szCs w:val="28"/>
          <w:lang w:eastAsia="ru-RU"/>
        </w:rPr>
        <w:t>Булава</w:t>
      </w:r>
      <w:r w:rsidRPr="00B65221">
        <w:rPr>
          <w:rFonts w:ascii="Times New Roman" w:hAnsi="Times New Roman"/>
          <w:sz w:val="28"/>
          <w:szCs w:val="28"/>
          <w:lang w:eastAsia="ru-RU"/>
        </w:rPr>
        <w:t xml:space="preserve">, ул. </w:t>
      </w:r>
      <w:r w:rsidR="00A25B77">
        <w:rPr>
          <w:rFonts w:ascii="Times New Roman" w:hAnsi="Times New Roman"/>
          <w:sz w:val="28"/>
          <w:szCs w:val="28"/>
          <w:lang w:eastAsia="ru-RU"/>
        </w:rPr>
        <w:t>Набережная</w:t>
      </w:r>
      <w:r w:rsidRPr="00B65221">
        <w:rPr>
          <w:rFonts w:ascii="Times New Roman" w:hAnsi="Times New Roman"/>
          <w:sz w:val="28"/>
          <w:szCs w:val="28"/>
          <w:lang w:eastAsia="ru-RU"/>
        </w:rPr>
        <w:t>, д.</w:t>
      </w:r>
      <w:r w:rsidR="00A25B77">
        <w:rPr>
          <w:rFonts w:ascii="Times New Roman" w:hAnsi="Times New Roman"/>
          <w:sz w:val="28"/>
          <w:szCs w:val="28"/>
          <w:lang w:eastAsia="ru-RU"/>
        </w:rPr>
        <w:t>3</w:t>
      </w:r>
      <w:r w:rsidRPr="00B65221">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Пакет документов с резолюцией, поставленной на заявлении заявителя, поступает на исполнение</w:t>
      </w:r>
      <w:r>
        <w:rPr>
          <w:rFonts w:ascii="Times New Roman" w:hAnsi="Times New Roman"/>
          <w:sz w:val="28"/>
          <w:szCs w:val="28"/>
          <w:lang w:eastAsia="ru-RU"/>
        </w:rPr>
        <w:t xml:space="preserve"> специалисту</w:t>
      </w:r>
      <w:r w:rsidRPr="00B65221">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В день поступления заявления и прилагаемых к нему документов  специалист, ответственный за выполнение административной процедуры, проводит проверку правильности заполнения заявления и наличия, прилагаемых к нему документов, регистрирует их не позднее рабочего, следующего за днем поступления документов.</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 (Приложение №</w:t>
      </w:r>
      <w:r>
        <w:rPr>
          <w:rFonts w:ascii="Times New Roman" w:hAnsi="Times New Roman"/>
          <w:sz w:val="28"/>
          <w:szCs w:val="28"/>
          <w:lang w:eastAsia="ru-RU"/>
        </w:rPr>
        <w:t xml:space="preserve"> 3</w:t>
      </w:r>
      <w:r w:rsidRPr="00B65221">
        <w:rPr>
          <w:rFonts w:ascii="Times New Roman" w:hAnsi="Times New Roman"/>
          <w:sz w:val="28"/>
          <w:szCs w:val="28"/>
          <w:lang w:eastAsia="ru-RU"/>
        </w:rPr>
        <w:t xml:space="preserve">). </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3.2.2. Критерием принятия решения о приеме заявления является отсутствие оснований для отказа в приеме до</w:t>
      </w:r>
      <w:r>
        <w:rPr>
          <w:rFonts w:ascii="Times New Roman" w:hAnsi="Times New Roman"/>
          <w:sz w:val="28"/>
          <w:szCs w:val="28"/>
          <w:lang w:eastAsia="ru-RU"/>
        </w:rPr>
        <w:t>кументов, предусмотренных п.2.7</w:t>
      </w:r>
      <w:r w:rsidRPr="00B65221">
        <w:rPr>
          <w:rFonts w:ascii="Times New Roman" w:hAnsi="Times New Roman"/>
          <w:sz w:val="28"/>
          <w:szCs w:val="28"/>
          <w:lang w:eastAsia="ru-RU"/>
        </w:rPr>
        <w:t xml:space="preserve"> настоящего регламента.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3.2.3. Результатами административной процедуры являются: </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прием заявления;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отказ в приеме заявления по</w:t>
      </w:r>
      <w:r>
        <w:rPr>
          <w:rFonts w:ascii="Times New Roman" w:hAnsi="Times New Roman"/>
          <w:sz w:val="28"/>
          <w:szCs w:val="28"/>
          <w:lang w:eastAsia="ru-RU"/>
        </w:rPr>
        <w:t xml:space="preserve"> основаниям, указанным в п. 2.7</w:t>
      </w:r>
      <w:r w:rsidRPr="00B65221">
        <w:rPr>
          <w:rFonts w:ascii="Times New Roman" w:hAnsi="Times New Roman"/>
          <w:sz w:val="28"/>
          <w:szCs w:val="28"/>
          <w:lang w:eastAsia="ru-RU"/>
        </w:rPr>
        <w:t xml:space="preserve"> настоящего регламента.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3.3. Рассмотрение заяв</w:t>
      </w:r>
      <w:r>
        <w:rPr>
          <w:rFonts w:ascii="Times New Roman" w:hAnsi="Times New Roman"/>
          <w:sz w:val="28"/>
          <w:szCs w:val="28"/>
          <w:lang w:eastAsia="ru-RU"/>
        </w:rPr>
        <w:t>ления и приложенных документов.</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3.3.1. Основанием для начала административной процедуры, является передача такого заявления и приложенных к нему документов в </w:t>
      </w:r>
      <w:r>
        <w:rPr>
          <w:rFonts w:ascii="Times New Roman" w:hAnsi="Times New Roman"/>
          <w:sz w:val="28"/>
          <w:szCs w:val="28"/>
          <w:lang w:eastAsia="ru-RU"/>
        </w:rPr>
        <w:t>администрацию</w:t>
      </w:r>
      <w:r w:rsidRPr="00B65221">
        <w:rPr>
          <w:rFonts w:ascii="Times New Roman" w:hAnsi="Times New Roman"/>
          <w:sz w:val="28"/>
          <w:szCs w:val="28"/>
          <w:lang w:eastAsia="ru-RU"/>
        </w:rPr>
        <w:t xml:space="preserve">. </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3.3.2. По результатам рассмотрения заявления и приложенных к нему документов специалист принимает решение:</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о подготовке проекта постановления администрации</w:t>
      </w:r>
      <w:r w:rsidR="00A25B77">
        <w:rPr>
          <w:rFonts w:ascii="Times New Roman" w:hAnsi="Times New Roman"/>
          <w:sz w:val="28"/>
          <w:szCs w:val="28"/>
          <w:lang w:eastAsia="ru-RU"/>
        </w:rPr>
        <w:t xml:space="preserve"> сельского поселения </w:t>
      </w:r>
      <w:r w:rsidRPr="00B65221">
        <w:rPr>
          <w:rFonts w:ascii="Times New Roman" w:hAnsi="Times New Roman"/>
          <w:sz w:val="28"/>
          <w:szCs w:val="28"/>
          <w:lang w:eastAsia="ru-RU"/>
        </w:rPr>
        <w:t xml:space="preserve"> об утверждении схемы расположения земельного участка;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 об отказе заявителю в выдаче документов о согласовании проектов границ земельного участка (т.е. постановления администрации </w:t>
      </w:r>
      <w:r>
        <w:rPr>
          <w:rFonts w:ascii="Times New Roman" w:hAnsi="Times New Roman"/>
          <w:sz w:val="28"/>
          <w:szCs w:val="28"/>
          <w:lang w:eastAsia="ru-RU"/>
        </w:rPr>
        <w:t xml:space="preserve"> сельского поселения</w:t>
      </w:r>
      <w:r w:rsidRPr="00B65221">
        <w:rPr>
          <w:rFonts w:ascii="Times New Roman" w:hAnsi="Times New Roman"/>
          <w:sz w:val="28"/>
          <w:szCs w:val="28"/>
          <w:lang w:eastAsia="ru-RU"/>
        </w:rPr>
        <w:t xml:space="preserve"> </w:t>
      </w:r>
      <w:r w:rsidR="00A25B77">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об утверждении схемы расположения земельного участка).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3.3.3. Заявителю направляется мотивированный отказ в предоставлении земельного</w:t>
      </w:r>
      <w:r w:rsidRPr="00B65221">
        <w:rPr>
          <w:rFonts w:ascii="Times New Roman" w:hAnsi="Times New Roman"/>
          <w:kern w:val="2"/>
          <w:sz w:val="28"/>
          <w:szCs w:val="28"/>
          <w:lang w:eastAsia="ru-RU"/>
        </w:rPr>
        <w:t xml:space="preserve"> участка в </w:t>
      </w:r>
      <w:r>
        <w:rPr>
          <w:rFonts w:ascii="Times New Roman" w:hAnsi="Times New Roman"/>
          <w:sz w:val="28"/>
          <w:szCs w:val="28"/>
          <w:lang w:eastAsia="ru-RU"/>
        </w:rPr>
        <w:t>письменной форме.</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3.3.4. Максимальный срок исполнения данной административной процедуры составляет 1 месяц с момента регистрации документов.</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lastRenderedPageBreak/>
        <w:t>3.3.5.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3.4. </w:t>
      </w:r>
      <w:r w:rsidRPr="00B65221">
        <w:rPr>
          <w:rFonts w:ascii="Times New Roman" w:hAnsi="Times New Roman"/>
          <w:kern w:val="2"/>
          <w:sz w:val="28"/>
          <w:szCs w:val="28"/>
          <w:lang w:eastAsia="ru-RU"/>
        </w:rPr>
        <w:t xml:space="preserve">Принятие решения и выдача документов о </w:t>
      </w:r>
      <w:r w:rsidRPr="00B65221">
        <w:rPr>
          <w:rFonts w:ascii="Times New Roman" w:hAnsi="Times New Roman"/>
          <w:sz w:val="28"/>
          <w:szCs w:val="28"/>
          <w:lang w:eastAsia="ru-RU"/>
        </w:rPr>
        <w:t xml:space="preserve">согласовании проектов границ земельного участка (т.е. постановления администрации </w:t>
      </w:r>
      <w:r>
        <w:rPr>
          <w:rFonts w:ascii="Times New Roman" w:hAnsi="Times New Roman"/>
          <w:sz w:val="28"/>
          <w:szCs w:val="28"/>
          <w:lang w:eastAsia="ru-RU"/>
        </w:rPr>
        <w:t xml:space="preserve"> сельского поселения</w:t>
      </w:r>
      <w:r w:rsidRPr="00B65221">
        <w:rPr>
          <w:rFonts w:ascii="Times New Roman" w:hAnsi="Times New Roman"/>
          <w:sz w:val="28"/>
          <w:szCs w:val="28"/>
          <w:lang w:eastAsia="ru-RU"/>
        </w:rPr>
        <w:t xml:space="preserve"> </w:t>
      </w:r>
      <w:r w:rsidR="00A25B77">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об утверждении схемы расположения земельного участка).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3.4.1. Основанием для начала административного действия по выдаче документов о согласовании проектов границ земельного участка, является принятое решение администрации </w:t>
      </w:r>
      <w:r>
        <w:rPr>
          <w:rFonts w:ascii="Times New Roman" w:hAnsi="Times New Roman"/>
          <w:sz w:val="28"/>
          <w:szCs w:val="28"/>
          <w:lang w:eastAsia="ru-RU"/>
        </w:rPr>
        <w:t xml:space="preserve"> сельского поселения</w:t>
      </w:r>
      <w:r w:rsidRPr="00B65221">
        <w:rPr>
          <w:rFonts w:ascii="Times New Roman" w:hAnsi="Times New Roman"/>
          <w:sz w:val="28"/>
          <w:szCs w:val="28"/>
          <w:lang w:eastAsia="ru-RU"/>
        </w:rPr>
        <w:t xml:space="preserve"> </w:t>
      </w:r>
      <w:r w:rsidR="00A25B77">
        <w:rPr>
          <w:rFonts w:ascii="Times New Roman" w:hAnsi="Times New Roman"/>
          <w:sz w:val="28"/>
          <w:szCs w:val="28"/>
          <w:lang w:eastAsia="ru-RU"/>
        </w:rPr>
        <w:t xml:space="preserve">«Село Булава» </w:t>
      </w:r>
      <w:r w:rsidRPr="00B65221">
        <w:rPr>
          <w:rFonts w:ascii="Times New Roman" w:hAnsi="Times New Roman"/>
          <w:sz w:val="28"/>
          <w:szCs w:val="28"/>
          <w:lang w:eastAsia="ru-RU"/>
        </w:rPr>
        <w:t xml:space="preserve">об утверждении схемы расположения земельного участка. </w:t>
      </w:r>
    </w:p>
    <w:p w:rsidR="00F7389E" w:rsidRPr="00B65221" w:rsidRDefault="00F7389E" w:rsidP="00B65221">
      <w:pPr>
        <w:ind w:firstLine="709"/>
        <w:jc w:val="both"/>
        <w:rPr>
          <w:rFonts w:ascii="Times New Roman" w:hAnsi="Times New Roman"/>
          <w:kern w:val="2"/>
          <w:sz w:val="28"/>
          <w:szCs w:val="28"/>
          <w:lang w:eastAsia="ru-RU"/>
        </w:rPr>
      </w:pPr>
      <w:r w:rsidRPr="00B65221">
        <w:rPr>
          <w:rFonts w:ascii="Times New Roman" w:hAnsi="Times New Roman"/>
          <w:sz w:val="28"/>
          <w:szCs w:val="28"/>
          <w:lang w:eastAsia="ru-RU"/>
        </w:rPr>
        <w:t xml:space="preserve">3.4.2. Специалист, ответственный за выполнение административной процедуры, готовит проект постановления администрации </w:t>
      </w:r>
      <w:r>
        <w:rPr>
          <w:rFonts w:ascii="Times New Roman" w:hAnsi="Times New Roman"/>
          <w:sz w:val="28"/>
          <w:szCs w:val="28"/>
          <w:lang w:eastAsia="ru-RU"/>
        </w:rPr>
        <w:t>сельского поселения</w:t>
      </w:r>
      <w:r w:rsidRPr="00B65221">
        <w:rPr>
          <w:rFonts w:ascii="Times New Roman" w:hAnsi="Times New Roman"/>
          <w:sz w:val="28"/>
          <w:szCs w:val="28"/>
          <w:lang w:eastAsia="ru-RU"/>
        </w:rPr>
        <w:t xml:space="preserve"> </w:t>
      </w:r>
      <w:r w:rsidR="00A25B77">
        <w:rPr>
          <w:rFonts w:ascii="Times New Roman" w:hAnsi="Times New Roman"/>
          <w:sz w:val="28"/>
          <w:szCs w:val="28"/>
          <w:lang w:eastAsia="ru-RU"/>
        </w:rPr>
        <w:t xml:space="preserve"> «Село Булава» </w:t>
      </w:r>
      <w:r w:rsidRPr="00B65221">
        <w:rPr>
          <w:rFonts w:ascii="Times New Roman" w:hAnsi="Times New Roman"/>
          <w:sz w:val="28"/>
          <w:szCs w:val="28"/>
          <w:lang w:eastAsia="ru-RU"/>
        </w:rPr>
        <w:t>об утверждении схемы расположения земельного участка.</w:t>
      </w:r>
      <w:r w:rsidRPr="00B65221">
        <w:rPr>
          <w:rFonts w:ascii="Times New Roman" w:hAnsi="Times New Roman"/>
          <w:kern w:val="2"/>
          <w:sz w:val="28"/>
          <w:szCs w:val="28"/>
          <w:lang w:eastAsia="ru-RU"/>
        </w:rPr>
        <w:t xml:space="preserve"> </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3.4.3. Критерием принятия решения об утверждении схемы расположения земельного участка, является отсутствие оснований для отказа в предоставлении муниципальной</w:t>
      </w:r>
      <w:r>
        <w:rPr>
          <w:rFonts w:ascii="Times New Roman" w:hAnsi="Times New Roman"/>
          <w:sz w:val="28"/>
          <w:szCs w:val="28"/>
          <w:lang w:eastAsia="ru-RU"/>
        </w:rPr>
        <w:t xml:space="preserve"> услуги, предусмотренных п. 2.8</w:t>
      </w:r>
      <w:r w:rsidRPr="00B65221">
        <w:rPr>
          <w:rFonts w:ascii="Times New Roman" w:hAnsi="Times New Roman"/>
          <w:sz w:val="28"/>
          <w:szCs w:val="28"/>
          <w:lang w:eastAsia="ru-RU"/>
        </w:rPr>
        <w:t xml:space="preserve">  настоящего регламента.</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3.5. Административная процедура формирования и направления межведомственных запросов.</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3.5.1. Запрос должен содержать следующие сведения: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а) наименование органа, направляющего запрос о предоставлении документов или информации;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б) наименование органа, в адрес которого направляется запрос о предоставлении документов или информации;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в) 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г) сведения, необходимые для представления документа или информации;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д) контактная информация для направления ответа на запрос.</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Запрос формируется и оформляется в письменном виде  за подписью главы администрации, либо в электронном виде за  ЭЦП. </w:t>
      </w:r>
    </w:p>
    <w:p w:rsidR="00F7389E" w:rsidRPr="00B65221" w:rsidRDefault="00F7389E" w:rsidP="00B65221">
      <w:pPr>
        <w:ind w:firstLine="709"/>
        <w:jc w:val="both"/>
        <w:rPr>
          <w:rFonts w:ascii="Times New Roman" w:hAnsi="Times New Roman"/>
          <w:b/>
          <w:sz w:val="28"/>
          <w:szCs w:val="28"/>
          <w:lang w:eastAsia="ru-RU"/>
        </w:rPr>
      </w:pPr>
      <w:r w:rsidRPr="00B65221">
        <w:rPr>
          <w:rFonts w:ascii="Times New Roman" w:hAnsi="Times New Roman"/>
          <w:sz w:val="28"/>
          <w:szCs w:val="28"/>
          <w:lang w:eastAsia="ru-RU"/>
        </w:rPr>
        <w:t>3.5.2. Органы, участвующие в предоставлении муниципальной услуги (поставщики данных):</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 </w:t>
      </w:r>
      <w:r w:rsidRPr="00011EB2">
        <w:rPr>
          <w:rFonts w:ascii="Times New Roman" w:hAnsi="Times New Roman"/>
          <w:sz w:val="28"/>
          <w:szCs w:val="28"/>
          <w:lang w:eastAsia="ru-RU"/>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Pr="00B65221">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 </w:t>
      </w:r>
      <w:r w:rsidRPr="00EF07D7">
        <w:rPr>
          <w:rFonts w:ascii="Times New Roman" w:hAnsi="Times New Roman"/>
          <w:sz w:val="28"/>
          <w:szCs w:val="28"/>
          <w:lang w:eastAsia="ru-RU"/>
        </w:rPr>
        <w:t>Управление Федеральной налоговой службы по Хабаровскому краю</w:t>
      </w:r>
      <w:r>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3.5.3. Перечень запрашиваемых документов и сроки направления запроса и получения ответа на запрос:</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а) </w:t>
      </w:r>
      <w:r w:rsidRPr="00011EB2">
        <w:rPr>
          <w:rFonts w:ascii="Times New Roman" w:hAnsi="Times New Roman"/>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Pr="00B65221">
        <w:rPr>
          <w:rFonts w:ascii="Times New Roman" w:hAnsi="Times New Roman"/>
          <w:sz w:val="28"/>
          <w:szCs w:val="28"/>
          <w:lang w:eastAsia="ru-RU"/>
        </w:rPr>
        <w:t xml:space="preserve">: </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xml:space="preserve">- при наличии зданий, строений, сооружений на земельном участке – выписка из ЕГРП (содержащая общедоступные сведения о зарегистрированных правах на объект недвижимости) (о правах на здание, строение, сооружение, находящиеся на земельном участке), </w:t>
      </w:r>
      <w:r>
        <w:rPr>
          <w:rFonts w:ascii="Times New Roman" w:hAnsi="Times New Roman"/>
          <w:sz w:val="28"/>
          <w:szCs w:val="28"/>
          <w:lang w:eastAsia="ru-RU"/>
        </w:rPr>
        <w:t>в течении семи рабочих дней;</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xml:space="preserve">- выписка из ЕГРП (содержащая общедоступные сведения о зарегистрированных правах на объект недвижимости) (о правах на земельный участок), </w:t>
      </w:r>
      <w:r>
        <w:rPr>
          <w:rFonts w:ascii="Times New Roman" w:hAnsi="Times New Roman"/>
          <w:sz w:val="28"/>
          <w:szCs w:val="28"/>
          <w:lang w:eastAsia="ru-RU"/>
        </w:rPr>
        <w:t>в течении семи рабочих дней</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кадастровый паспорт земельного участка либо кадастровая выписка о земельном участке</w:t>
      </w:r>
      <w:r>
        <w:rPr>
          <w:rFonts w:ascii="Times New Roman" w:hAnsi="Times New Roman"/>
          <w:sz w:val="28"/>
          <w:szCs w:val="28"/>
          <w:lang w:eastAsia="ru-RU"/>
        </w:rPr>
        <w:t>, в течении семи рабочих дней</w:t>
      </w:r>
      <w:r w:rsidRPr="00B65221">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б) </w:t>
      </w:r>
      <w:r w:rsidRPr="00EF07D7">
        <w:rPr>
          <w:rFonts w:ascii="Times New Roman" w:hAnsi="Times New Roman"/>
          <w:sz w:val="28"/>
          <w:szCs w:val="28"/>
          <w:lang w:eastAsia="ru-RU"/>
        </w:rPr>
        <w:t>Управление Федеральной налоговой службы по Хабаровскому краю</w:t>
      </w:r>
      <w:r w:rsidRPr="00B65221">
        <w:rPr>
          <w:rFonts w:ascii="Times New Roman" w:hAnsi="Times New Roman"/>
          <w:sz w:val="28"/>
          <w:szCs w:val="28"/>
          <w:lang w:eastAsia="ru-RU"/>
        </w:rPr>
        <w:t>:</w:t>
      </w:r>
    </w:p>
    <w:p w:rsidR="00F7389E" w:rsidRPr="00B65221" w:rsidRDefault="00F7389E" w:rsidP="00B65221">
      <w:pPr>
        <w:autoSpaceDE w:val="0"/>
        <w:autoSpaceDN w:val="0"/>
        <w:adjustRightInd w:val="0"/>
        <w:ind w:firstLine="540"/>
        <w:jc w:val="both"/>
        <w:outlineLvl w:val="1"/>
        <w:rPr>
          <w:rFonts w:ascii="Times New Roman" w:hAnsi="Times New Roman"/>
          <w:sz w:val="28"/>
          <w:szCs w:val="28"/>
          <w:lang w:eastAsia="ru-RU"/>
        </w:rPr>
      </w:pPr>
      <w:r w:rsidRPr="00B65221">
        <w:rPr>
          <w:rFonts w:ascii="Times New Roman" w:hAnsi="Times New Roman"/>
          <w:sz w:val="28"/>
          <w:szCs w:val="28"/>
          <w:lang w:eastAsia="ru-RU"/>
        </w:rPr>
        <w:t xml:space="preserve"> - свидетельство о постановке на учет в налоговом органе юридического лица или индивидуального предпринимателя или выписка из ЕГРЮЛ (расширенная) и выписка из ЕГРИП (расширенная)</w:t>
      </w:r>
      <w:r>
        <w:rPr>
          <w:rFonts w:ascii="Times New Roman" w:hAnsi="Times New Roman"/>
          <w:sz w:val="28"/>
          <w:szCs w:val="28"/>
          <w:lang w:eastAsia="ru-RU"/>
        </w:rPr>
        <w:t>, в течении семи рабочих дней</w:t>
      </w:r>
      <w:r w:rsidRPr="00B65221">
        <w:rPr>
          <w:rFonts w:ascii="Times New Roman" w:hAnsi="Times New Roman"/>
          <w:sz w:val="28"/>
          <w:szCs w:val="28"/>
          <w:lang w:eastAsia="ru-RU"/>
        </w:rPr>
        <w:t>.</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color w:val="000000"/>
          <w:sz w:val="28"/>
          <w:szCs w:val="28"/>
          <w:lang w:eastAsia="ru-RU"/>
        </w:rPr>
        <w:t xml:space="preserve">3.5.4. </w:t>
      </w:r>
      <w:r w:rsidRPr="00B65221">
        <w:rPr>
          <w:rFonts w:ascii="Times New Roman" w:hAnsi="Times New Roman"/>
          <w:sz w:val="28"/>
          <w:szCs w:val="28"/>
          <w:lang w:eastAsia="ru-RU"/>
        </w:rPr>
        <w:t xml:space="preserve">При предоставлении  муниципальной услуги в электронной форме осуществляется:  </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 </w:t>
      </w:r>
      <w:hyperlink r:id="rId9" w:history="1">
        <w:r w:rsidRPr="00B65221">
          <w:rPr>
            <w:rFonts w:ascii="Times New Roman" w:hAnsi="Times New Roman"/>
            <w:sz w:val="28"/>
            <w:szCs w:val="28"/>
            <w:lang w:eastAsia="ru-RU"/>
          </w:rPr>
          <w:t>взаимодействие</w:t>
        </w:r>
      </w:hyperlink>
      <w:r w:rsidRPr="00B65221">
        <w:rPr>
          <w:rFonts w:ascii="Times New Roman" w:hAnsi="Times New Roman"/>
          <w:sz w:val="28"/>
          <w:szCs w:val="28"/>
          <w:lang w:eastAsia="ru-RU"/>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иные действия, необходимые для предоставления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xml:space="preserve">3.6. Блок-схема предоставления муниципальной услуги </w:t>
      </w:r>
      <w:r w:rsidRPr="00B65221">
        <w:rPr>
          <w:rFonts w:ascii="Times New Roman" w:hAnsi="Times New Roman"/>
          <w:color w:val="000000"/>
          <w:sz w:val="28"/>
          <w:szCs w:val="28"/>
          <w:lang w:eastAsia="ru-RU"/>
        </w:rPr>
        <w:t>«Прием заявлений и выдача документов о согласовании проектов границ земельных участков»</w:t>
      </w:r>
      <w:r w:rsidRPr="00B65221">
        <w:rPr>
          <w:rFonts w:ascii="Times New Roman" w:hAnsi="Times New Roman"/>
          <w:sz w:val="28"/>
          <w:szCs w:val="28"/>
          <w:lang w:eastAsia="ru-RU"/>
        </w:rPr>
        <w:t xml:space="preserve"> приведена в приложении № 3 к настоящему административному регламенту.</w:t>
      </w:r>
    </w:p>
    <w:p w:rsidR="00F7389E" w:rsidRPr="00B65221" w:rsidRDefault="00F7389E" w:rsidP="00B65221">
      <w:pPr>
        <w:autoSpaceDE w:val="0"/>
        <w:ind w:firstLine="540"/>
        <w:jc w:val="both"/>
        <w:rPr>
          <w:rFonts w:ascii="Times New Roman" w:hAnsi="Times New Roman"/>
          <w:color w:val="000000"/>
          <w:sz w:val="28"/>
          <w:szCs w:val="28"/>
          <w:lang w:eastAsia="ru-RU"/>
        </w:rPr>
      </w:pPr>
    </w:p>
    <w:p w:rsidR="00F7389E" w:rsidRPr="00B65221" w:rsidRDefault="00F7389E" w:rsidP="00B65221">
      <w:pPr>
        <w:ind w:firstLine="709"/>
        <w:jc w:val="both"/>
        <w:rPr>
          <w:rFonts w:ascii="Times New Roman" w:hAnsi="Times New Roman"/>
          <w:b/>
          <w:color w:val="000000"/>
          <w:sz w:val="28"/>
          <w:szCs w:val="28"/>
          <w:lang w:eastAsia="ru-RU"/>
        </w:rPr>
      </w:pPr>
      <w:r w:rsidRPr="00B65221">
        <w:rPr>
          <w:rFonts w:ascii="Times New Roman" w:hAnsi="Times New Roman"/>
          <w:color w:val="000000"/>
          <w:sz w:val="28"/>
          <w:szCs w:val="28"/>
          <w:lang w:eastAsia="ru-RU"/>
        </w:rPr>
        <w:t>4.</w:t>
      </w:r>
      <w:r w:rsidRPr="00B65221">
        <w:rPr>
          <w:rFonts w:ascii="Times New Roman" w:hAnsi="Times New Roman"/>
          <w:b/>
          <w:color w:val="000000"/>
          <w:sz w:val="28"/>
          <w:szCs w:val="28"/>
          <w:lang w:eastAsia="ru-RU"/>
        </w:rPr>
        <w:t>Формы контроля за исполнением административного регламента</w:t>
      </w:r>
    </w:p>
    <w:p w:rsidR="00F7389E" w:rsidRPr="00B65221" w:rsidRDefault="00F7389E" w:rsidP="00B65221">
      <w:pPr>
        <w:ind w:firstLine="709"/>
        <w:jc w:val="both"/>
        <w:rPr>
          <w:rFonts w:ascii="Times New Roman" w:hAnsi="Times New Roman"/>
          <w:color w:val="000000"/>
          <w:sz w:val="28"/>
          <w:szCs w:val="28"/>
          <w:lang w:eastAsia="ru-RU"/>
        </w:rPr>
      </w:pPr>
    </w:p>
    <w:p w:rsidR="00F7389E" w:rsidRPr="00B65221"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4.1. Текущий контроль за предоставлением муниципальной услуги осуществляется </w:t>
      </w:r>
      <w:r>
        <w:rPr>
          <w:rFonts w:ascii="Times New Roman" w:hAnsi="Times New Roman"/>
          <w:color w:val="000000"/>
          <w:sz w:val="28"/>
          <w:szCs w:val="28"/>
          <w:lang w:eastAsia="ru-RU"/>
        </w:rPr>
        <w:t>главой</w:t>
      </w:r>
      <w:r w:rsidRPr="00B65221">
        <w:rPr>
          <w:rFonts w:ascii="Times New Roman" w:hAnsi="Times New Roman"/>
          <w:color w:val="000000"/>
          <w:sz w:val="28"/>
          <w:szCs w:val="28"/>
          <w:lang w:eastAsia="ru-RU"/>
        </w:rPr>
        <w:t xml:space="preserve"> путем проведения проверок соблюдения и исполнения положений настоящего административного регламента, иных </w:t>
      </w:r>
      <w:r w:rsidRPr="00B65221">
        <w:rPr>
          <w:rFonts w:ascii="Times New Roman" w:hAnsi="Times New Roman"/>
          <w:color w:val="000000"/>
          <w:sz w:val="28"/>
          <w:szCs w:val="28"/>
          <w:lang w:eastAsia="ru-RU"/>
        </w:rPr>
        <w:lastRenderedPageBreak/>
        <w:t xml:space="preserve">нормативных правовых актов Российской Федерации, администрации </w:t>
      </w:r>
      <w:r>
        <w:rPr>
          <w:rFonts w:ascii="Times New Roman" w:hAnsi="Times New Roman"/>
          <w:color w:val="000000"/>
          <w:sz w:val="28"/>
          <w:szCs w:val="28"/>
          <w:lang w:eastAsia="ru-RU"/>
        </w:rPr>
        <w:t xml:space="preserve"> сельского поселения</w:t>
      </w:r>
      <w:r w:rsidR="00A25B77">
        <w:rPr>
          <w:rFonts w:ascii="Times New Roman" w:hAnsi="Times New Roman"/>
          <w:color w:val="000000"/>
          <w:sz w:val="28"/>
          <w:szCs w:val="28"/>
          <w:lang w:eastAsia="ru-RU"/>
        </w:rPr>
        <w:t xml:space="preserve"> «Село Булава»</w:t>
      </w:r>
      <w:r w:rsidRPr="00B65221">
        <w:rPr>
          <w:rFonts w:ascii="Times New Roman" w:hAnsi="Times New Roman"/>
          <w:color w:val="000000"/>
          <w:sz w:val="28"/>
          <w:szCs w:val="28"/>
          <w:lang w:eastAsia="ru-RU"/>
        </w:rPr>
        <w:t>.</w:t>
      </w:r>
    </w:p>
    <w:p w:rsidR="00F7389E" w:rsidRPr="00B65221"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7389E" w:rsidRPr="00B65221"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F7389E" w:rsidRPr="00B65221"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4.2.2. Периодичность проведения проверок может носить плановый характер (осуществляться на основании планов работы) или внеплановый характер (по конкретному обращению заявителя).</w:t>
      </w:r>
    </w:p>
    <w:p w:rsidR="00F7389E" w:rsidRPr="00B65221"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Плановые проверки проводятся не чаще одного раза в два года.</w:t>
      </w:r>
    </w:p>
    <w:p w:rsidR="00F7389E" w:rsidRDefault="00F7389E" w:rsidP="00B65221">
      <w:pPr>
        <w:ind w:firstLine="709"/>
        <w:jc w:val="both"/>
        <w:rPr>
          <w:rFonts w:ascii="Times New Roman" w:hAnsi="Times New Roman"/>
          <w:color w:val="000000"/>
          <w:sz w:val="28"/>
          <w:szCs w:val="28"/>
          <w:lang w:eastAsia="ru-RU"/>
        </w:rPr>
      </w:pPr>
      <w:r w:rsidRPr="00B65221">
        <w:rPr>
          <w:rFonts w:ascii="Times New Roman" w:hAnsi="Times New Roman"/>
          <w:color w:val="000000"/>
          <w:sz w:val="28"/>
          <w:szCs w:val="28"/>
          <w:lang w:eastAsia="ru-RU"/>
        </w:rPr>
        <w:t>4.3. Ответственность сотрудников</w:t>
      </w:r>
      <w:r>
        <w:rPr>
          <w:rFonts w:ascii="Times New Roman" w:hAnsi="Times New Roman"/>
          <w:color w:val="000000"/>
          <w:sz w:val="28"/>
          <w:szCs w:val="28"/>
          <w:lang w:eastAsia="ru-RU"/>
        </w:rPr>
        <w:t xml:space="preserve"> администрации</w:t>
      </w:r>
      <w:r w:rsidRPr="00B65221">
        <w:rPr>
          <w:rFonts w:ascii="Times New Roman" w:hAnsi="Times New Roman"/>
          <w:color w:val="000000"/>
          <w:sz w:val="28"/>
          <w:szCs w:val="28"/>
          <w:lang w:eastAsia="ru-RU"/>
        </w:rPr>
        <w:t xml:space="preserve"> за решения и действия (бездействие), принимаемые в ходе предоставления муниципальной услуги </w:t>
      </w:r>
      <w:r>
        <w:rPr>
          <w:rFonts w:ascii="Times New Roman" w:hAnsi="Times New Roman"/>
          <w:color w:val="000000"/>
          <w:sz w:val="28"/>
          <w:szCs w:val="28"/>
          <w:lang w:eastAsia="ru-RU"/>
        </w:rPr>
        <w:t>:</w:t>
      </w:r>
    </w:p>
    <w:p w:rsidR="00F7389E" w:rsidRDefault="00F7389E" w:rsidP="00B6522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4.3.1. Персональная ответственность ответственных исполнителей закрепляется в их должностных обязанностях соответствии с требованиями законодательства.</w:t>
      </w:r>
    </w:p>
    <w:p w:rsidR="00F7389E" w:rsidRPr="00B65221" w:rsidRDefault="00F7389E" w:rsidP="00B6522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4.3.2. Муниципальные служащие администрации, виновные в несоблюдении требований настоящего административного регламента, привлекаются к ответственности, а также несут гражданско-правовую, административную ответственность в порядке, установленном федеральными законами.</w:t>
      </w:r>
    </w:p>
    <w:p w:rsidR="00F7389E" w:rsidRPr="00B65221" w:rsidRDefault="00F7389E" w:rsidP="00B65221">
      <w:pPr>
        <w:ind w:firstLine="709"/>
        <w:jc w:val="both"/>
        <w:rPr>
          <w:rFonts w:ascii="Times New Roman" w:hAnsi="Times New Roman"/>
          <w:color w:val="ED7D31"/>
          <w:sz w:val="28"/>
          <w:szCs w:val="28"/>
          <w:lang w:eastAsia="ru-RU"/>
        </w:rPr>
      </w:pPr>
    </w:p>
    <w:p w:rsidR="00F7389E" w:rsidRPr="00B65221" w:rsidRDefault="00F7389E" w:rsidP="00B65221">
      <w:pPr>
        <w:autoSpaceDE w:val="0"/>
        <w:autoSpaceDN w:val="0"/>
        <w:adjustRightInd w:val="0"/>
        <w:ind w:firstLine="708"/>
        <w:jc w:val="center"/>
        <w:outlineLvl w:val="1"/>
        <w:rPr>
          <w:rFonts w:ascii="Times New Roman" w:hAnsi="Times New Roman"/>
          <w:b/>
          <w:bCs/>
          <w:sz w:val="28"/>
          <w:szCs w:val="28"/>
          <w:lang w:eastAsia="ru-RU"/>
        </w:rPr>
      </w:pPr>
      <w:r w:rsidRPr="00B65221">
        <w:rPr>
          <w:rFonts w:ascii="Times New Roman" w:hAnsi="Times New Roman"/>
          <w:b/>
          <w:bCs/>
          <w:sz w:val="28"/>
          <w:szCs w:val="28"/>
          <w:lang w:eastAsia="ru-RU"/>
        </w:rPr>
        <w:t xml:space="preserve">5. Досудебный (внесудебный) порядок обжалования решений и действий (бездействия)  структурного подразделения администрации района, предоставляющего </w:t>
      </w:r>
      <w:hyperlink w:anchor="sub_2002" w:history="1">
        <w:r w:rsidRPr="00B65221">
          <w:rPr>
            <w:rFonts w:ascii="Times New Roman" w:hAnsi="Times New Roman"/>
            <w:b/>
            <w:bCs/>
            <w:sz w:val="28"/>
            <w:szCs w:val="28"/>
            <w:lang w:eastAsia="ru-RU"/>
          </w:rPr>
          <w:t>муниципальную услугу</w:t>
        </w:r>
      </w:hyperlink>
      <w:r w:rsidRPr="00B65221">
        <w:rPr>
          <w:rFonts w:ascii="Times New Roman" w:hAnsi="Times New Roman"/>
          <w:b/>
          <w:bCs/>
          <w:sz w:val="28"/>
          <w:szCs w:val="28"/>
          <w:lang w:eastAsia="ru-RU"/>
        </w:rPr>
        <w:t>, а также его должностных лиц</w:t>
      </w:r>
    </w:p>
    <w:p w:rsidR="00F7389E" w:rsidRPr="00B65221" w:rsidRDefault="00F7389E" w:rsidP="00B65221">
      <w:pPr>
        <w:autoSpaceDE w:val="0"/>
        <w:autoSpaceDN w:val="0"/>
        <w:adjustRightInd w:val="0"/>
        <w:ind w:firstLine="708"/>
        <w:jc w:val="both"/>
        <w:outlineLvl w:val="1"/>
        <w:rPr>
          <w:rFonts w:ascii="Times New Roman" w:hAnsi="Times New Roman"/>
          <w:bCs/>
          <w:sz w:val="28"/>
          <w:szCs w:val="28"/>
          <w:lang w:eastAsia="ru-RU"/>
        </w:rPr>
      </w:pP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5.1. Досудебный (внесудебный) порядок обжалования.</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sz w:val="28"/>
          <w:szCs w:val="28"/>
          <w:lang w:eastAsia="ru-RU"/>
        </w:rPr>
        <w:t xml:space="preserve"> </w:t>
      </w:r>
      <w:r w:rsidRPr="00B65221">
        <w:rPr>
          <w:rFonts w:ascii="Times New Roman" w:hAnsi="Times New Roman"/>
          <w:sz w:val="28"/>
          <w:szCs w:val="28"/>
          <w:lang w:eastAsia="ru-RU"/>
        </w:rPr>
        <w:tab/>
        <w:t xml:space="preserve">5.1.1. Физические и юридические лица (далее – заявители) могут обратиться в администрацию </w:t>
      </w:r>
      <w:r>
        <w:rPr>
          <w:rFonts w:ascii="Times New Roman" w:hAnsi="Times New Roman"/>
          <w:sz w:val="28"/>
          <w:szCs w:val="28"/>
          <w:lang w:eastAsia="ru-RU"/>
        </w:rPr>
        <w:t>поселения</w:t>
      </w:r>
      <w:r w:rsidRPr="00B65221">
        <w:rPr>
          <w:rFonts w:ascii="Times New Roman" w:hAnsi="Times New Roman"/>
          <w:sz w:val="28"/>
          <w:szCs w:val="28"/>
          <w:lang w:eastAsia="ru-RU"/>
        </w:rPr>
        <w:t xml:space="preserve">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нарушение срока регистрации запроса заявителя о предоставлении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нарушение срока предоставления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89E" w:rsidRPr="00B65221" w:rsidRDefault="00F7389E" w:rsidP="00B65221">
      <w:pPr>
        <w:ind w:firstLine="709"/>
        <w:jc w:val="both"/>
        <w:rPr>
          <w:rFonts w:ascii="Times New Roman" w:hAnsi="Times New Roman"/>
          <w:sz w:val="28"/>
          <w:szCs w:val="28"/>
          <w:lang w:eastAsia="ru-RU"/>
        </w:rPr>
      </w:pPr>
      <w:r w:rsidRPr="00B65221">
        <w:rPr>
          <w:rFonts w:ascii="Times New Roman" w:hAnsi="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5.2. Общие требования к порядку подачи и рассмотрения жалобы.</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5.2.3. Жалоба должна содержать:</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65221">
        <w:rPr>
          <w:rFonts w:ascii="Times New Roman" w:hAnsi="Times New Roman"/>
          <w:sz w:val="28"/>
          <w:szCs w:val="28"/>
          <w:lang w:eastAsia="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5.3.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5.4. По результатам рассмотрения жалобы орган, предоставляющий муниципальную услугу, принимает одно из следующих решений:</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отказывает в удовлетворении жалобы.</w:t>
      </w:r>
    </w:p>
    <w:p w:rsidR="00F7389E" w:rsidRPr="00B65221"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89E" w:rsidRDefault="00F7389E" w:rsidP="00B65221">
      <w:pPr>
        <w:ind w:firstLine="708"/>
        <w:jc w:val="both"/>
        <w:rPr>
          <w:rFonts w:ascii="Times New Roman" w:hAnsi="Times New Roman"/>
          <w:sz w:val="28"/>
          <w:szCs w:val="28"/>
          <w:lang w:eastAsia="ru-RU"/>
        </w:rPr>
      </w:pPr>
      <w:r w:rsidRPr="00B65221">
        <w:rPr>
          <w:rFonts w:ascii="Times New Roman" w:hAnsi="Times New Roman"/>
          <w:sz w:val="28"/>
          <w:szCs w:val="28"/>
          <w:lang w:eastAsia="ru-RU"/>
        </w:rPr>
        <w:t xml:space="preserve">5.6. </w:t>
      </w:r>
      <w:r>
        <w:rPr>
          <w:rFonts w:ascii="Times New Roman" w:hAnsi="Times New Roman"/>
          <w:sz w:val="28"/>
          <w:szCs w:val="28"/>
          <w:lang w:eastAsia="ru-RU"/>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F7389E" w:rsidRPr="00B65221" w:rsidRDefault="00F7389E" w:rsidP="00B65221">
      <w:pPr>
        <w:ind w:firstLine="708"/>
        <w:jc w:val="both"/>
        <w:rPr>
          <w:rFonts w:ascii="Times New Roman" w:hAnsi="Times New Roman"/>
          <w:kern w:val="2"/>
          <w:sz w:val="28"/>
          <w:szCs w:val="28"/>
          <w:lang w:eastAsia="ru-RU"/>
        </w:rPr>
      </w:pPr>
      <w:r>
        <w:rPr>
          <w:rFonts w:ascii="Times New Roman" w:hAnsi="Times New Roman"/>
          <w:sz w:val="28"/>
          <w:szCs w:val="28"/>
          <w:lang w:eastAsia="ru-RU"/>
        </w:rPr>
        <w:t xml:space="preserve">5.7. </w:t>
      </w:r>
      <w:r w:rsidRPr="00B65221">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89E" w:rsidRPr="00B65221" w:rsidRDefault="00F7389E" w:rsidP="00B65221">
      <w:pPr>
        <w:jc w:val="center"/>
        <w:rPr>
          <w:rFonts w:ascii="Times New Roman" w:hAnsi="Times New Roman"/>
          <w:kern w:val="2"/>
          <w:sz w:val="28"/>
          <w:szCs w:val="28"/>
          <w:lang w:eastAsia="ru-RU"/>
        </w:rPr>
      </w:pPr>
      <w:r w:rsidRPr="00B65221">
        <w:rPr>
          <w:rFonts w:ascii="Times New Roman" w:hAnsi="Times New Roman"/>
          <w:kern w:val="2"/>
          <w:sz w:val="28"/>
          <w:szCs w:val="28"/>
          <w:lang w:eastAsia="ru-RU"/>
        </w:rPr>
        <w:t>_____________</w:t>
      </w:r>
    </w:p>
    <w:p w:rsidR="00F7389E" w:rsidRDefault="00F7389E" w:rsidP="00B65221">
      <w:pPr>
        <w:ind w:firstLine="709"/>
        <w:jc w:val="both"/>
        <w:rPr>
          <w:rFonts w:ascii="Times New Roman" w:hAnsi="Times New Roman"/>
          <w:kern w:val="2"/>
          <w:sz w:val="28"/>
          <w:szCs w:val="28"/>
          <w:lang w:eastAsia="ru-RU"/>
        </w:rPr>
        <w:sectPr w:rsidR="00F7389E" w:rsidSect="0077447D">
          <w:headerReference w:type="even" r:id="rId10"/>
          <w:headerReference w:type="default" r:id="rId11"/>
          <w:headerReference w:type="first" r:id="rId12"/>
          <w:pgSz w:w="11905" w:h="16838" w:code="9"/>
          <w:pgMar w:top="1134" w:right="567" w:bottom="761" w:left="1985" w:header="720" w:footer="720" w:gutter="0"/>
          <w:pgNumType w:start="1"/>
          <w:cols w:space="708"/>
          <w:titlePg/>
          <w:docGrid w:linePitch="381"/>
        </w:sectPr>
      </w:pPr>
    </w:p>
    <w:p w:rsidR="00F7389E" w:rsidRPr="00B65221" w:rsidRDefault="00F7389E" w:rsidP="00B65221">
      <w:pPr>
        <w:spacing w:line="240" w:lineRule="exact"/>
        <w:ind w:firstLine="4536"/>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ПРИЛОЖЕНИЕ № </w:t>
      </w:r>
      <w:r w:rsidR="003C2DC6">
        <w:rPr>
          <w:rFonts w:ascii="Times New Roman" w:hAnsi="Times New Roman"/>
          <w:sz w:val="28"/>
          <w:szCs w:val="28"/>
          <w:lang w:eastAsia="ru-RU"/>
        </w:rPr>
        <w:t>1</w:t>
      </w:r>
    </w:p>
    <w:p w:rsidR="00F7389E" w:rsidRPr="00B65221" w:rsidRDefault="00F7389E" w:rsidP="00B65221">
      <w:pPr>
        <w:spacing w:line="240" w:lineRule="exact"/>
        <w:ind w:left="4536"/>
        <w:jc w:val="both"/>
        <w:rPr>
          <w:rFonts w:ascii="Times New Roman" w:hAnsi="Times New Roman"/>
          <w:sz w:val="28"/>
          <w:szCs w:val="28"/>
          <w:lang w:eastAsia="ru-RU"/>
        </w:rPr>
      </w:pPr>
    </w:p>
    <w:p w:rsidR="00F7389E" w:rsidRPr="00B65221" w:rsidRDefault="00F7389E" w:rsidP="00AB4817">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 xml:space="preserve">к     административному       Регламенту </w:t>
      </w:r>
    </w:p>
    <w:p w:rsidR="00F7389E" w:rsidRPr="00B65221" w:rsidRDefault="00F7389E" w:rsidP="00AB4817">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предоставления муниципальной услуги</w:t>
      </w:r>
    </w:p>
    <w:p w:rsidR="00F7389E" w:rsidRDefault="00F7389E" w:rsidP="00AB4817">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«Прием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заявлений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выдач</w:t>
      </w:r>
      <w:r>
        <w:rPr>
          <w:rFonts w:ascii="Times New Roman" w:hAnsi="Times New Roman"/>
          <w:color w:val="000000"/>
          <w:sz w:val="28"/>
          <w:szCs w:val="28"/>
          <w:lang w:eastAsia="ru-RU"/>
        </w:rPr>
        <w:t>а</w:t>
      </w:r>
    </w:p>
    <w:p w:rsidR="00F7389E" w:rsidRDefault="00F7389E" w:rsidP="00AB4817">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документов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  согласовании   </w:t>
      </w:r>
      <w:r w:rsidRPr="00B65221">
        <w:rPr>
          <w:rFonts w:ascii="Times New Roman" w:hAnsi="Times New Roman"/>
          <w:color w:val="000000"/>
          <w:sz w:val="28"/>
          <w:szCs w:val="28"/>
          <w:lang w:eastAsia="ru-RU"/>
        </w:rPr>
        <w:t xml:space="preserve">проектов    </w:t>
      </w:r>
    </w:p>
    <w:p w:rsidR="00F7389E" w:rsidRDefault="00F7389E" w:rsidP="00AB4817">
      <w:pPr>
        <w:spacing w:line="240" w:lineRule="exact"/>
        <w:ind w:firstLine="4536"/>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границ      </w:t>
      </w:r>
      <w:r w:rsidRPr="00B65221">
        <w:rPr>
          <w:rFonts w:ascii="Times New Roman" w:hAnsi="Times New Roman"/>
          <w:color w:val="000000"/>
          <w:sz w:val="28"/>
          <w:szCs w:val="28"/>
          <w:lang w:eastAsia="ru-RU"/>
        </w:rPr>
        <w:t xml:space="preserve">земельных </w:t>
      </w:r>
      <w:r>
        <w:rPr>
          <w:rFonts w:ascii="Times New Roman" w:hAnsi="Times New Roman"/>
          <w:color w:val="000000"/>
          <w:sz w:val="28"/>
          <w:szCs w:val="28"/>
          <w:lang w:eastAsia="ru-RU"/>
        </w:rPr>
        <w:t xml:space="preserve">     у</w:t>
      </w:r>
      <w:r w:rsidRPr="00B65221">
        <w:rPr>
          <w:rFonts w:ascii="Times New Roman" w:hAnsi="Times New Roman"/>
          <w:color w:val="000000"/>
          <w:sz w:val="28"/>
          <w:szCs w:val="28"/>
          <w:lang w:eastAsia="ru-RU"/>
        </w:rPr>
        <w:t>частков</w:t>
      </w:r>
      <w:r>
        <w:rPr>
          <w:rFonts w:ascii="Times New Roman" w:hAnsi="Times New Roman"/>
          <w:color w:val="000000"/>
          <w:sz w:val="28"/>
          <w:szCs w:val="28"/>
          <w:lang w:eastAsia="ru-RU"/>
        </w:rPr>
        <w:t xml:space="preserve">       на </w:t>
      </w:r>
    </w:p>
    <w:p w:rsidR="00F7389E" w:rsidRDefault="00F7389E" w:rsidP="005765E0">
      <w:pPr>
        <w:spacing w:line="240" w:lineRule="exact"/>
        <w:ind w:left="4536"/>
        <w:rPr>
          <w:rFonts w:ascii="Times New Roman" w:hAnsi="Times New Roman"/>
          <w:color w:val="000000"/>
          <w:sz w:val="28"/>
          <w:szCs w:val="28"/>
          <w:lang w:eastAsia="ru-RU"/>
        </w:rPr>
      </w:pPr>
      <w:r w:rsidRPr="00AB4817">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сельского поселения</w:t>
      </w:r>
      <w:r w:rsidR="003C2DC6">
        <w:rPr>
          <w:rFonts w:ascii="Times New Roman" w:hAnsi="Times New Roman"/>
          <w:color w:val="000000"/>
          <w:sz w:val="28"/>
          <w:szCs w:val="28"/>
          <w:lang w:eastAsia="ru-RU"/>
        </w:rPr>
        <w:t xml:space="preserve"> «Село Булава</w:t>
      </w:r>
      <w:r>
        <w:rPr>
          <w:rFonts w:ascii="Times New Roman" w:hAnsi="Times New Roman"/>
          <w:color w:val="000000"/>
          <w:sz w:val="28"/>
          <w:szCs w:val="28"/>
          <w:lang w:eastAsia="ru-RU"/>
        </w:rPr>
        <w:t>»</w:t>
      </w:r>
    </w:p>
    <w:p w:rsidR="00F7389E" w:rsidRDefault="00F7389E" w:rsidP="00AB4817">
      <w:pPr>
        <w:spacing w:line="240" w:lineRule="exact"/>
        <w:ind w:firstLine="4536"/>
        <w:rPr>
          <w:rFonts w:ascii="Times New Roman" w:hAnsi="Times New Roman"/>
          <w:color w:val="000000"/>
          <w:sz w:val="28"/>
          <w:szCs w:val="28"/>
          <w:lang w:eastAsia="ru-RU"/>
        </w:rPr>
      </w:pPr>
    </w:p>
    <w:p w:rsidR="00F7389E" w:rsidRPr="00B65221" w:rsidRDefault="00F7389E" w:rsidP="00AB4817">
      <w:pPr>
        <w:spacing w:line="240" w:lineRule="exact"/>
        <w:ind w:firstLine="4536"/>
        <w:rPr>
          <w:rFonts w:ascii="Times New Roman" w:hAnsi="Times New Roman"/>
          <w:sz w:val="28"/>
          <w:szCs w:val="28"/>
          <w:lang w:eastAsia="ru-RU"/>
        </w:rPr>
      </w:pPr>
    </w:p>
    <w:p w:rsidR="00F7389E" w:rsidRDefault="00F7389E" w:rsidP="00C82AE0">
      <w:pPr>
        <w:spacing w:line="240" w:lineRule="exact"/>
        <w:ind w:left="601" w:firstLine="601"/>
        <w:contextualSpacing/>
        <w:jc w:val="right"/>
        <w:rPr>
          <w:rFonts w:ascii="Times New Roman" w:hAnsi="Times New Roman"/>
          <w:kern w:val="16"/>
          <w:sz w:val="28"/>
          <w:szCs w:val="24"/>
        </w:rPr>
      </w:pPr>
      <w:r w:rsidRPr="00C82AE0">
        <w:rPr>
          <w:rFonts w:ascii="Times New Roman" w:hAnsi="Times New Roman"/>
          <w:kern w:val="16"/>
          <w:sz w:val="28"/>
          <w:szCs w:val="24"/>
        </w:rPr>
        <w:t xml:space="preserve">Главе </w:t>
      </w:r>
      <w:r>
        <w:rPr>
          <w:rFonts w:ascii="Times New Roman" w:hAnsi="Times New Roman"/>
          <w:kern w:val="16"/>
          <w:sz w:val="28"/>
          <w:szCs w:val="24"/>
        </w:rPr>
        <w:t xml:space="preserve"> сельского</w:t>
      </w:r>
      <w:r w:rsidR="003C2DC6">
        <w:rPr>
          <w:rFonts w:ascii="Times New Roman" w:hAnsi="Times New Roman"/>
          <w:kern w:val="16"/>
          <w:sz w:val="28"/>
          <w:szCs w:val="24"/>
        </w:rPr>
        <w:t xml:space="preserve"> поселения</w:t>
      </w:r>
      <w:r>
        <w:rPr>
          <w:rFonts w:ascii="Times New Roman" w:hAnsi="Times New Roman"/>
          <w:kern w:val="16"/>
          <w:sz w:val="28"/>
          <w:szCs w:val="24"/>
        </w:rPr>
        <w:tab/>
      </w:r>
    </w:p>
    <w:p w:rsidR="00F7389E" w:rsidRPr="00C82AE0" w:rsidRDefault="00F7389E" w:rsidP="00C82AE0">
      <w:pPr>
        <w:spacing w:line="240" w:lineRule="exact"/>
        <w:ind w:left="601" w:firstLine="601"/>
        <w:contextualSpacing/>
        <w:jc w:val="right"/>
        <w:rPr>
          <w:rFonts w:ascii="Times New Roman" w:hAnsi="Times New Roman"/>
          <w:kern w:val="16"/>
          <w:sz w:val="28"/>
          <w:szCs w:val="24"/>
        </w:rPr>
      </w:pPr>
      <w:r>
        <w:rPr>
          <w:rFonts w:ascii="Times New Roman" w:hAnsi="Times New Roman"/>
          <w:kern w:val="16"/>
          <w:sz w:val="28"/>
          <w:szCs w:val="24"/>
        </w:rPr>
        <w:tab/>
      </w:r>
      <w:r>
        <w:rPr>
          <w:rFonts w:ascii="Times New Roman" w:hAnsi="Times New Roman"/>
          <w:kern w:val="16"/>
          <w:sz w:val="28"/>
          <w:szCs w:val="24"/>
        </w:rPr>
        <w:tab/>
      </w:r>
      <w:r>
        <w:rPr>
          <w:rFonts w:ascii="Times New Roman" w:hAnsi="Times New Roman"/>
          <w:kern w:val="16"/>
          <w:sz w:val="28"/>
          <w:szCs w:val="24"/>
        </w:rPr>
        <w:tab/>
      </w:r>
      <w:r>
        <w:rPr>
          <w:rFonts w:ascii="Times New Roman" w:hAnsi="Times New Roman"/>
          <w:kern w:val="16"/>
          <w:sz w:val="28"/>
          <w:szCs w:val="24"/>
        </w:rPr>
        <w:tab/>
      </w:r>
    </w:p>
    <w:p w:rsidR="00F7389E" w:rsidRPr="00390FEF" w:rsidRDefault="00F7389E" w:rsidP="00390FEF">
      <w:pPr>
        <w:ind w:left="600" w:firstLine="600"/>
        <w:contextualSpacing/>
        <w:jc w:val="right"/>
        <w:rPr>
          <w:rFonts w:ascii="Times New Roman" w:hAnsi="Times New Roman"/>
          <w:kern w:val="16"/>
          <w:sz w:val="24"/>
          <w:szCs w:val="24"/>
        </w:rPr>
      </w:pPr>
      <w:r>
        <w:rPr>
          <w:rFonts w:ascii="Times New Roman" w:hAnsi="Times New Roman"/>
          <w:kern w:val="16"/>
          <w:sz w:val="24"/>
          <w:szCs w:val="24"/>
        </w:rPr>
        <w:t xml:space="preserve"> </w:t>
      </w:r>
      <w:r w:rsidR="003C2DC6">
        <w:rPr>
          <w:rFonts w:ascii="Times New Roman" w:hAnsi="Times New Roman"/>
          <w:kern w:val="16"/>
          <w:sz w:val="24"/>
          <w:szCs w:val="24"/>
        </w:rPr>
        <w:t>Н.П.Росугбу</w:t>
      </w:r>
      <w:r>
        <w:rPr>
          <w:rFonts w:ascii="Times New Roman" w:hAnsi="Times New Roman"/>
          <w:kern w:val="16"/>
          <w:sz w:val="24"/>
          <w:szCs w:val="24"/>
        </w:rPr>
        <w:tab/>
      </w:r>
      <w:r>
        <w:rPr>
          <w:rFonts w:ascii="Times New Roman" w:hAnsi="Times New Roman"/>
          <w:kern w:val="16"/>
          <w:sz w:val="24"/>
          <w:szCs w:val="24"/>
        </w:rPr>
        <w:tab/>
      </w:r>
      <w:r>
        <w:rPr>
          <w:rFonts w:ascii="Times New Roman" w:hAnsi="Times New Roman"/>
          <w:kern w:val="16"/>
          <w:sz w:val="24"/>
          <w:szCs w:val="24"/>
        </w:rPr>
        <w:tab/>
      </w:r>
      <w:r>
        <w:rPr>
          <w:rFonts w:ascii="Times New Roman" w:hAnsi="Times New Roman"/>
          <w:kern w:val="16"/>
          <w:sz w:val="24"/>
          <w:szCs w:val="24"/>
        </w:rPr>
        <w:tab/>
      </w:r>
    </w:p>
    <w:p w:rsidR="00F7389E" w:rsidRPr="00390FEF" w:rsidRDefault="00F7389E" w:rsidP="00390FEF">
      <w:pPr>
        <w:ind w:left="600" w:firstLine="600"/>
        <w:contextualSpacing/>
        <w:jc w:val="center"/>
        <w:rPr>
          <w:rFonts w:ascii="Times New Roman" w:hAnsi="Times New Roman"/>
          <w:b/>
          <w:bCs/>
          <w:kern w:val="16"/>
          <w:sz w:val="24"/>
          <w:szCs w:val="24"/>
        </w:rPr>
      </w:pPr>
    </w:p>
    <w:p w:rsidR="00F7389E" w:rsidRPr="00390FEF" w:rsidRDefault="00F7389E" w:rsidP="00390FEF">
      <w:pPr>
        <w:ind w:left="600" w:firstLine="600"/>
        <w:contextualSpacing/>
        <w:jc w:val="center"/>
        <w:rPr>
          <w:rFonts w:ascii="Times New Roman" w:hAnsi="Times New Roman"/>
          <w:b/>
          <w:bCs/>
          <w:kern w:val="16"/>
          <w:sz w:val="24"/>
          <w:szCs w:val="24"/>
        </w:rPr>
      </w:pPr>
      <w:r w:rsidRPr="00390FEF">
        <w:rPr>
          <w:rFonts w:ascii="Times New Roman" w:hAnsi="Times New Roman"/>
          <w:b/>
          <w:bCs/>
          <w:kern w:val="16"/>
          <w:sz w:val="24"/>
          <w:szCs w:val="24"/>
        </w:rPr>
        <w:t>ЗАЯВЛЕНИЕ</w:t>
      </w:r>
    </w:p>
    <w:p w:rsidR="00F7389E" w:rsidRPr="00390FEF" w:rsidRDefault="00F7389E" w:rsidP="00390FEF">
      <w:pPr>
        <w:ind w:left="600" w:firstLine="600"/>
        <w:contextualSpacing/>
        <w:jc w:val="center"/>
        <w:rPr>
          <w:rFonts w:ascii="Times New Roman" w:hAnsi="Times New Roman"/>
          <w:b/>
          <w:bCs/>
          <w:kern w:val="16"/>
          <w:sz w:val="24"/>
          <w:szCs w:val="24"/>
        </w:rPr>
      </w:pPr>
      <w:r w:rsidRPr="00390FEF">
        <w:rPr>
          <w:rFonts w:ascii="Times New Roman" w:hAnsi="Times New Roman"/>
          <w:sz w:val="24"/>
          <w:szCs w:val="24"/>
        </w:rPr>
        <w:t>об утверждении схемы расположения земельного участка на кадастровом плане или кадастровой карте соответствующей территории</w:t>
      </w:r>
    </w:p>
    <w:p w:rsidR="00F7389E" w:rsidRPr="00390FEF" w:rsidRDefault="00F7389E" w:rsidP="00390FEF">
      <w:pPr>
        <w:ind w:left="600" w:firstLine="600"/>
        <w:contextualSpacing/>
        <w:jc w:val="center"/>
        <w:rPr>
          <w:rFonts w:ascii="Times New Roman" w:hAnsi="Times New Roman"/>
          <w:b/>
          <w:bCs/>
          <w:kern w:val="16"/>
        </w:rPr>
      </w:pPr>
    </w:p>
    <w:p w:rsidR="00F7389E" w:rsidRPr="00390FEF" w:rsidRDefault="00F7389E" w:rsidP="00390FEF">
      <w:pPr>
        <w:ind w:left="600" w:firstLine="600"/>
        <w:contextualSpacing/>
        <w:jc w:val="center"/>
        <w:rPr>
          <w:rFonts w:ascii="Times New Roman" w:hAnsi="Times New Roman"/>
          <w:b/>
          <w:bCs/>
          <w:kern w:val="16"/>
        </w:rPr>
      </w:pPr>
    </w:p>
    <w:p w:rsidR="00F7389E" w:rsidRDefault="00F7389E" w:rsidP="00390FEF">
      <w:pPr>
        <w:pBdr>
          <w:bottom w:val="single" w:sz="12" w:space="1" w:color="auto"/>
        </w:pBdr>
        <w:ind w:firstLine="851"/>
        <w:rPr>
          <w:rFonts w:ascii="Times New Roman" w:hAnsi="Times New Roman"/>
          <w:bCs/>
          <w:kern w:val="16"/>
          <w:sz w:val="24"/>
          <w:szCs w:val="24"/>
        </w:rPr>
      </w:pPr>
      <w:r w:rsidRPr="00390FEF">
        <w:rPr>
          <w:rFonts w:ascii="Times New Roman" w:hAnsi="Times New Roman"/>
          <w:bCs/>
          <w:kern w:val="16"/>
          <w:sz w:val="24"/>
          <w:szCs w:val="24"/>
        </w:rPr>
        <w:t>Заявитель (Заказчик, Застройщик)</w:t>
      </w:r>
    </w:p>
    <w:p w:rsidR="00F7389E" w:rsidRPr="00390FEF" w:rsidRDefault="00F7389E" w:rsidP="00390FEF">
      <w:pPr>
        <w:pBdr>
          <w:bottom w:val="single" w:sz="12" w:space="1" w:color="auto"/>
        </w:pBdr>
        <w:ind w:firstLine="851"/>
        <w:rPr>
          <w:rFonts w:ascii="Times New Roman" w:hAnsi="Times New Roman"/>
          <w:kern w:val="16"/>
        </w:rPr>
      </w:pPr>
    </w:p>
    <w:p w:rsidR="00F7389E" w:rsidRPr="00390FEF" w:rsidRDefault="00F7389E" w:rsidP="00390FEF">
      <w:pPr>
        <w:contextualSpacing/>
        <w:jc w:val="center"/>
        <w:rPr>
          <w:rFonts w:ascii="Times New Roman" w:hAnsi="Times New Roman"/>
          <w:kern w:val="16"/>
          <w:sz w:val="18"/>
          <w:szCs w:val="16"/>
        </w:rPr>
      </w:pPr>
      <w:r w:rsidRPr="00390FEF">
        <w:rPr>
          <w:rFonts w:ascii="Times New Roman" w:hAnsi="Times New Roman"/>
          <w:kern w:val="16"/>
          <w:sz w:val="18"/>
          <w:szCs w:val="16"/>
        </w:rPr>
        <w:t>Наименование  застройщика, номер и дата выдачи свидетельство государственной  регистрации, ОГРН, ИНН, почтовые реквизиты, телефон/факс – для юридических лиц и индивидуальных предпринимателей</w:t>
      </w:r>
    </w:p>
    <w:p w:rsidR="00F7389E" w:rsidRPr="00390FEF" w:rsidRDefault="00F7389E" w:rsidP="00390FEF">
      <w:pPr>
        <w:contextualSpacing/>
        <w:jc w:val="center"/>
        <w:rPr>
          <w:rFonts w:ascii="Times New Roman" w:hAnsi="Times New Roman"/>
          <w:kern w:val="16"/>
          <w:sz w:val="16"/>
          <w:szCs w:val="16"/>
        </w:rPr>
      </w:pPr>
      <w:r w:rsidRPr="00390FEF">
        <w:rPr>
          <w:rFonts w:ascii="Times New Roman" w:hAnsi="Times New Roman"/>
          <w:kern w:val="16"/>
          <w:sz w:val="16"/>
          <w:szCs w:val="16"/>
        </w:rPr>
        <w:t>________________________________________________________________________________________________________</w:t>
      </w:r>
    </w:p>
    <w:p w:rsidR="00F7389E" w:rsidRPr="00390FEF" w:rsidRDefault="00F7389E" w:rsidP="00390FEF">
      <w:pPr>
        <w:pBdr>
          <w:bottom w:val="single" w:sz="12" w:space="1" w:color="auto"/>
        </w:pBdr>
        <w:contextualSpacing/>
        <w:jc w:val="center"/>
        <w:rPr>
          <w:rFonts w:ascii="Times New Roman" w:hAnsi="Times New Roman"/>
          <w:kern w:val="16"/>
          <w:sz w:val="18"/>
          <w:szCs w:val="16"/>
        </w:rPr>
      </w:pPr>
      <w:r w:rsidRPr="00390FEF">
        <w:rPr>
          <w:rFonts w:ascii="Times New Roman" w:hAnsi="Times New Roman"/>
          <w:kern w:val="16"/>
          <w:sz w:val="18"/>
          <w:szCs w:val="16"/>
        </w:rPr>
        <w:t>Фамилия, Имя, Отчество, паспортные данные, место проживания, телефон/факс – для физических лиц</w:t>
      </w:r>
    </w:p>
    <w:p w:rsidR="00F7389E" w:rsidRPr="00390FEF" w:rsidRDefault="00F7389E" w:rsidP="00390FEF">
      <w:pPr>
        <w:pBdr>
          <w:bottom w:val="single" w:sz="12" w:space="1" w:color="auto"/>
        </w:pBdr>
        <w:contextualSpacing/>
        <w:jc w:val="center"/>
        <w:rPr>
          <w:rFonts w:ascii="Times New Roman" w:hAnsi="Times New Roman"/>
          <w:kern w:val="16"/>
          <w:sz w:val="16"/>
          <w:szCs w:val="16"/>
        </w:rPr>
      </w:pPr>
    </w:p>
    <w:p w:rsidR="00F7389E" w:rsidRPr="00390FEF" w:rsidRDefault="00F7389E" w:rsidP="00390FEF">
      <w:pPr>
        <w:contextualSpacing/>
        <w:jc w:val="center"/>
        <w:rPr>
          <w:rFonts w:ascii="Times New Roman" w:hAnsi="Times New Roman"/>
          <w:kern w:val="16"/>
          <w:sz w:val="16"/>
          <w:szCs w:val="16"/>
        </w:rPr>
      </w:pPr>
    </w:p>
    <w:p w:rsidR="00F7389E" w:rsidRPr="00390FEF" w:rsidRDefault="00F7389E" w:rsidP="00390FEF">
      <w:pPr>
        <w:ind w:firstLine="851"/>
        <w:contextualSpacing/>
        <w:rPr>
          <w:rFonts w:ascii="Times New Roman" w:hAnsi="Times New Roman"/>
          <w:kern w:val="16"/>
          <w:sz w:val="24"/>
          <w:szCs w:val="24"/>
        </w:rPr>
      </w:pPr>
      <w:r w:rsidRPr="00390FEF">
        <w:rPr>
          <w:rFonts w:ascii="Times New Roman" w:hAnsi="Times New Roman"/>
          <w:kern w:val="16"/>
          <w:sz w:val="24"/>
          <w:szCs w:val="24"/>
        </w:rPr>
        <w:t>Прошу утвердить схему расположения земельного участка на кадастровом плане (кадастровой карте) территории по адресу: ___________________</w:t>
      </w:r>
      <w:r w:rsidRPr="00390FEF">
        <w:rPr>
          <w:rFonts w:ascii="Times New Roman" w:hAnsi="Times New Roman"/>
          <w:bCs/>
          <w:kern w:val="16"/>
          <w:sz w:val="24"/>
          <w:szCs w:val="24"/>
        </w:rPr>
        <w:t>__________________________________________________________</w:t>
      </w:r>
    </w:p>
    <w:p w:rsidR="00F7389E" w:rsidRPr="00390FEF" w:rsidRDefault="00F7389E" w:rsidP="00390FEF">
      <w:pPr>
        <w:pBdr>
          <w:bottom w:val="single" w:sz="12" w:space="1" w:color="auto"/>
        </w:pBdr>
        <w:contextualSpacing/>
        <w:jc w:val="center"/>
        <w:rPr>
          <w:rFonts w:ascii="Times New Roman" w:hAnsi="Times New Roman"/>
          <w:kern w:val="16"/>
          <w:sz w:val="18"/>
          <w:szCs w:val="16"/>
        </w:rPr>
      </w:pPr>
      <w:r w:rsidRPr="00390FEF">
        <w:rPr>
          <w:rFonts w:ascii="Times New Roman" w:hAnsi="Times New Roman"/>
          <w:kern w:val="16"/>
          <w:sz w:val="18"/>
          <w:szCs w:val="16"/>
        </w:rPr>
        <w:t>Почтовый адрес, географические ориентиры</w:t>
      </w:r>
    </w:p>
    <w:p w:rsidR="00F7389E" w:rsidRPr="00390FEF" w:rsidRDefault="00F7389E" w:rsidP="00390FEF">
      <w:pPr>
        <w:pBdr>
          <w:bottom w:val="single" w:sz="12" w:space="1" w:color="auto"/>
        </w:pBdr>
        <w:contextualSpacing/>
        <w:jc w:val="center"/>
        <w:rPr>
          <w:rFonts w:ascii="Times New Roman" w:hAnsi="Times New Roman"/>
          <w:kern w:val="16"/>
          <w:sz w:val="16"/>
          <w:szCs w:val="16"/>
        </w:rPr>
      </w:pPr>
    </w:p>
    <w:p w:rsidR="00F7389E" w:rsidRPr="00390FEF" w:rsidRDefault="00F7389E" w:rsidP="00390FEF">
      <w:pPr>
        <w:ind w:firstLine="851"/>
        <w:contextualSpacing/>
        <w:rPr>
          <w:rFonts w:ascii="Times New Roman" w:hAnsi="Times New Roman"/>
          <w:kern w:val="16"/>
          <w:sz w:val="24"/>
          <w:szCs w:val="24"/>
        </w:rPr>
      </w:pPr>
      <w:r w:rsidRPr="00390FEF">
        <w:rPr>
          <w:rFonts w:ascii="Times New Roman" w:hAnsi="Times New Roman"/>
          <w:kern w:val="16"/>
          <w:sz w:val="24"/>
          <w:szCs w:val="24"/>
        </w:rPr>
        <w:t>С кадастровым номером___________________ общей площадью ____________ м</w:t>
      </w:r>
      <w:r w:rsidRPr="00390FEF">
        <w:rPr>
          <w:rFonts w:ascii="Times New Roman" w:hAnsi="Times New Roman"/>
          <w:kern w:val="16"/>
          <w:sz w:val="24"/>
          <w:szCs w:val="24"/>
          <w:vertAlign w:val="superscript"/>
        </w:rPr>
        <w:t>2</w:t>
      </w:r>
    </w:p>
    <w:p w:rsidR="00F7389E" w:rsidRPr="00390FEF" w:rsidRDefault="00F7389E" w:rsidP="00390FEF">
      <w:pPr>
        <w:ind w:firstLine="851"/>
        <w:jc w:val="both"/>
        <w:rPr>
          <w:rFonts w:ascii="Times New Roman" w:hAnsi="Times New Roman"/>
          <w:kern w:val="16"/>
          <w:sz w:val="24"/>
          <w:szCs w:val="24"/>
        </w:rPr>
      </w:pPr>
      <w:r w:rsidRPr="00390FEF">
        <w:rPr>
          <w:rFonts w:ascii="Times New Roman" w:hAnsi="Times New Roman"/>
          <w:bCs/>
          <w:kern w:val="16"/>
          <w:sz w:val="24"/>
          <w:szCs w:val="24"/>
        </w:rPr>
        <w:t>Наименование предприятия, объекта недвижимости (намечаемого к строительству) цель использования земельного участка:</w:t>
      </w:r>
    </w:p>
    <w:p w:rsidR="00F7389E" w:rsidRPr="00390FEF" w:rsidRDefault="00F7389E" w:rsidP="00390FEF">
      <w:pPr>
        <w:jc w:val="center"/>
        <w:rPr>
          <w:rFonts w:ascii="Times New Roman" w:hAnsi="Times New Roman"/>
          <w:kern w:val="16"/>
          <w:sz w:val="24"/>
          <w:szCs w:val="24"/>
        </w:rPr>
      </w:pPr>
      <w:r w:rsidRPr="00390FEF">
        <w:rPr>
          <w:rFonts w:ascii="Times New Roman" w:hAnsi="Times New Roman"/>
          <w:kern w:val="16"/>
          <w:sz w:val="24"/>
          <w:szCs w:val="24"/>
        </w:rPr>
        <w:t>_____________________________________________________________________________</w:t>
      </w:r>
    </w:p>
    <w:p w:rsidR="00F7389E" w:rsidRPr="00390FEF" w:rsidRDefault="00F7389E" w:rsidP="00390FEF">
      <w:pPr>
        <w:ind w:left="600" w:firstLine="600"/>
        <w:contextualSpacing/>
        <w:jc w:val="center"/>
        <w:rPr>
          <w:rFonts w:ascii="Times New Roman" w:hAnsi="Times New Roman"/>
          <w:bCs/>
          <w:kern w:val="16"/>
          <w:sz w:val="18"/>
          <w:szCs w:val="16"/>
        </w:rPr>
      </w:pPr>
      <w:r w:rsidRPr="00390FEF">
        <w:rPr>
          <w:rFonts w:ascii="Times New Roman" w:hAnsi="Times New Roman"/>
          <w:bCs/>
          <w:kern w:val="16"/>
          <w:sz w:val="18"/>
          <w:szCs w:val="16"/>
        </w:rPr>
        <w:t>Торговая площадь (м2), количество посадочных мест,</w:t>
      </w:r>
    </w:p>
    <w:p w:rsidR="00F7389E" w:rsidRPr="00390FEF" w:rsidRDefault="00F7389E" w:rsidP="00390FEF">
      <w:pPr>
        <w:ind w:left="600" w:firstLine="600"/>
        <w:contextualSpacing/>
        <w:jc w:val="center"/>
        <w:rPr>
          <w:rFonts w:ascii="Times New Roman" w:hAnsi="Times New Roman"/>
          <w:bCs/>
          <w:kern w:val="16"/>
          <w:sz w:val="18"/>
          <w:szCs w:val="16"/>
        </w:rPr>
      </w:pPr>
      <w:r w:rsidRPr="00390FEF">
        <w:rPr>
          <w:rFonts w:ascii="Times New Roman" w:hAnsi="Times New Roman"/>
          <w:bCs/>
          <w:kern w:val="16"/>
          <w:sz w:val="18"/>
          <w:szCs w:val="16"/>
        </w:rPr>
        <w:t>(для предприятий и объектов предпринимательской деятельности)</w:t>
      </w:r>
    </w:p>
    <w:p w:rsidR="00F7389E" w:rsidRPr="00390FEF" w:rsidRDefault="00F7389E" w:rsidP="00390FEF">
      <w:pPr>
        <w:contextualSpacing/>
        <w:rPr>
          <w:rFonts w:ascii="Times New Roman" w:hAnsi="Times New Roman"/>
          <w:bCs/>
          <w:kern w:val="16"/>
          <w:sz w:val="16"/>
          <w:szCs w:val="16"/>
        </w:rPr>
      </w:pPr>
      <w:r w:rsidRPr="00390FEF">
        <w:rPr>
          <w:rFonts w:ascii="Times New Roman" w:hAnsi="Times New Roman"/>
          <w:bCs/>
          <w:kern w:val="16"/>
          <w:sz w:val="16"/>
          <w:szCs w:val="16"/>
        </w:rPr>
        <w:t>_________________________________________________________________________________________________________</w:t>
      </w:r>
    </w:p>
    <w:p w:rsidR="00F7389E" w:rsidRPr="00390FEF" w:rsidRDefault="00F7389E" w:rsidP="00390FEF">
      <w:pPr>
        <w:contextualSpacing/>
        <w:jc w:val="center"/>
        <w:rPr>
          <w:rFonts w:ascii="Times New Roman" w:hAnsi="Times New Roman"/>
          <w:bCs/>
          <w:kern w:val="16"/>
          <w:sz w:val="18"/>
          <w:szCs w:val="16"/>
        </w:rPr>
      </w:pPr>
      <w:r w:rsidRPr="00390FEF">
        <w:rPr>
          <w:rFonts w:ascii="Times New Roman" w:hAnsi="Times New Roman"/>
          <w:bCs/>
          <w:kern w:val="16"/>
          <w:sz w:val="18"/>
          <w:szCs w:val="16"/>
        </w:rPr>
        <w:t>Тип и показатели выпускаемой продукции (для производственных объектов)</w:t>
      </w:r>
    </w:p>
    <w:p w:rsidR="00F7389E" w:rsidRPr="00390FEF" w:rsidRDefault="00F7389E" w:rsidP="00390FEF">
      <w:pPr>
        <w:contextualSpacing/>
        <w:jc w:val="center"/>
        <w:rPr>
          <w:rFonts w:ascii="Times New Roman" w:hAnsi="Times New Roman"/>
          <w:bCs/>
          <w:kern w:val="16"/>
          <w:sz w:val="16"/>
          <w:szCs w:val="16"/>
        </w:rPr>
      </w:pPr>
    </w:p>
    <w:p w:rsidR="00F7389E" w:rsidRPr="00390FEF" w:rsidRDefault="00F7389E" w:rsidP="00390FEF">
      <w:pPr>
        <w:pBdr>
          <w:top w:val="single" w:sz="12" w:space="1" w:color="auto"/>
          <w:bottom w:val="single" w:sz="12" w:space="1" w:color="auto"/>
        </w:pBdr>
        <w:contextualSpacing/>
        <w:jc w:val="center"/>
        <w:rPr>
          <w:rFonts w:ascii="Times New Roman" w:hAnsi="Times New Roman"/>
          <w:bCs/>
          <w:kern w:val="16"/>
          <w:sz w:val="16"/>
          <w:szCs w:val="16"/>
        </w:rPr>
      </w:pPr>
    </w:p>
    <w:p w:rsidR="00F7389E" w:rsidRPr="00390FEF" w:rsidRDefault="00F7389E" w:rsidP="00390FEF">
      <w:pPr>
        <w:pBdr>
          <w:bottom w:val="single" w:sz="12" w:space="1" w:color="auto"/>
        </w:pBdr>
        <w:contextualSpacing/>
        <w:jc w:val="center"/>
        <w:rPr>
          <w:rFonts w:ascii="Times New Roman" w:hAnsi="Times New Roman"/>
          <w:bCs/>
          <w:kern w:val="16"/>
          <w:sz w:val="16"/>
          <w:szCs w:val="16"/>
        </w:rPr>
      </w:pPr>
    </w:p>
    <w:p w:rsidR="00F7389E" w:rsidRPr="00390FEF" w:rsidRDefault="00F7389E" w:rsidP="00390FEF">
      <w:pPr>
        <w:contextualSpacing/>
        <w:jc w:val="center"/>
        <w:rPr>
          <w:rFonts w:ascii="Times New Roman" w:hAnsi="Times New Roman"/>
          <w:bCs/>
          <w:kern w:val="16"/>
          <w:sz w:val="18"/>
          <w:szCs w:val="16"/>
        </w:rPr>
      </w:pPr>
      <w:r w:rsidRPr="00390FEF">
        <w:rPr>
          <w:rFonts w:ascii="Times New Roman" w:hAnsi="Times New Roman"/>
          <w:bCs/>
          <w:kern w:val="16"/>
          <w:sz w:val="18"/>
          <w:szCs w:val="16"/>
        </w:rPr>
        <w:t>Площадь застройки, общая площадь внутренних помещений, в том числе жилая, этажность для объектов индивидуального жилищного строительства</w:t>
      </w:r>
    </w:p>
    <w:p w:rsidR="00F7389E" w:rsidRPr="00390FEF" w:rsidRDefault="00F7389E" w:rsidP="00390FEF">
      <w:pPr>
        <w:contextualSpacing/>
        <w:jc w:val="center"/>
        <w:rPr>
          <w:rFonts w:ascii="Times New Roman" w:hAnsi="Times New Roman"/>
          <w:bCs/>
          <w:kern w:val="16"/>
          <w:sz w:val="18"/>
          <w:szCs w:val="16"/>
        </w:rPr>
      </w:pPr>
    </w:p>
    <w:p w:rsidR="00F7389E" w:rsidRPr="00390FEF" w:rsidRDefault="00F7389E" w:rsidP="00390FEF">
      <w:pPr>
        <w:pBdr>
          <w:top w:val="single" w:sz="12" w:space="1" w:color="auto"/>
          <w:bottom w:val="single" w:sz="12" w:space="1" w:color="auto"/>
        </w:pBdr>
        <w:contextualSpacing/>
        <w:jc w:val="center"/>
        <w:rPr>
          <w:rFonts w:ascii="Times New Roman" w:hAnsi="Times New Roman"/>
          <w:bCs/>
          <w:kern w:val="16"/>
          <w:sz w:val="16"/>
          <w:szCs w:val="16"/>
        </w:rPr>
      </w:pPr>
    </w:p>
    <w:p w:rsidR="00F7389E" w:rsidRPr="00390FEF" w:rsidRDefault="00F7389E" w:rsidP="00390FEF">
      <w:pPr>
        <w:pBdr>
          <w:bottom w:val="single" w:sz="12" w:space="1" w:color="auto"/>
        </w:pBdr>
        <w:contextualSpacing/>
        <w:jc w:val="center"/>
        <w:rPr>
          <w:rFonts w:ascii="Times New Roman" w:hAnsi="Times New Roman"/>
          <w:bCs/>
          <w:kern w:val="16"/>
          <w:sz w:val="16"/>
          <w:szCs w:val="16"/>
        </w:rPr>
      </w:pPr>
    </w:p>
    <w:p w:rsidR="00F7389E" w:rsidRPr="00390FEF" w:rsidRDefault="00F7389E" w:rsidP="00390FEF">
      <w:pPr>
        <w:contextualSpacing/>
        <w:jc w:val="center"/>
        <w:rPr>
          <w:rFonts w:ascii="Times New Roman" w:hAnsi="Times New Roman"/>
          <w:bCs/>
          <w:kern w:val="16"/>
          <w:sz w:val="18"/>
          <w:szCs w:val="16"/>
        </w:rPr>
      </w:pPr>
      <w:r w:rsidRPr="00390FEF">
        <w:rPr>
          <w:rFonts w:ascii="Times New Roman" w:hAnsi="Times New Roman"/>
          <w:bCs/>
          <w:kern w:val="16"/>
          <w:sz w:val="18"/>
          <w:szCs w:val="16"/>
        </w:rPr>
        <w:t>примерный перечень надворных и хозяйственных построек с указанием габаритов в метрах</w:t>
      </w:r>
    </w:p>
    <w:p w:rsidR="00F7389E" w:rsidRPr="00390FEF" w:rsidRDefault="00F7389E" w:rsidP="00390FEF">
      <w:pPr>
        <w:contextualSpacing/>
        <w:rPr>
          <w:rFonts w:ascii="Times New Roman" w:hAnsi="Times New Roman"/>
          <w:bCs/>
          <w:kern w:val="16"/>
          <w:sz w:val="24"/>
          <w:szCs w:val="24"/>
        </w:rPr>
      </w:pPr>
      <w:r w:rsidRPr="00390FEF">
        <w:rPr>
          <w:rFonts w:ascii="Times New Roman" w:hAnsi="Times New Roman"/>
          <w:bCs/>
          <w:kern w:val="16"/>
          <w:sz w:val="24"/>
          <w:szCs w:val="24"/>
        </w:rPr>
        <w:t>Сроки строительства:</w:t>
      </w:r>
    </w:p>
    <w:p w:rsidR="00F7389E" w:rsidRPr="00390FEF" w:rsidRDefault="00F7389E" w:rsidP="00390FEF">
      <w:pPr>
        <w:contextualSpacing/>
        <w:jc w:val="center"/>
        <w:rPr>
          <w:rFonts w:ascii="Times New Roman" w:hAnsi="Times New Roman"/>
          <w:bCs/>
          <w:kern w:val="16"/>
          <w:sz w:val="24"/>
          <w:szCs w:val="24"/>
        </w:rPr>
      </w:pPr>
      <w:r w:rsidRPr="00390FEF">
        <w:rPr>
          <w:rFonts w:ascii="Times New Roman" w:hAnsi="Times New Roman"/>
          <w:bCs/>
          <w:kern w:val="16"/>
          <w:sz w:val="24"/>
          <w:szCs w:val="24"/>
        </w:rPr>
        <w:t>_____________________________________________________________________________</w:t>
      </w:r>
    </w:p>
    <w:p w:rsidR="00F7389E" w:rsidRPr="00390FEF" w:rsidRDefault="00F7389E" w:rsidP="00390FEF">
      <w:pPr>
        <w:contextualSpacing/>
        <w:jc w:val="both"/>
        <w:rPr>
          <w:rFonts w:ascii="Times New Roman" w:hAnsi="Times New Roman"/>
          <w:kern w:val="16"/>
          <w:sz w:val="24"/>
          <w:szCs w:val="24"/>
        </w:rPr>
      </w:pPr>
    </w:p>
    <w:p w:rsidR="00F7389E" w:rsidRPr="00390FEF" w:rsidRDefault="00F7389E" w:rsidP="00390FEF">
      <w:pPr>
        <w:contextualSpacing/>
        <w:jc w:val="both"/>
        <w:rPr>
          <w:rFonts w:ascii="Times New Roman" w:hAnsi="Times New Roman"/>
          <w:kern w:val="16"/>
          <w:sz w:val="24"/>
          <w:szCs w:val="24"/>
        </w:rPr>
      </w:pPr>
      <w:r w:rsidRPr="00390FEF">
        <w:rPr>
          <w:rFonts w:ascii="Times New Roman" w:hAnsi="Times New Roman"/>
          <w:kern w:val="16"/>
          <w:sz w:val="24"/>
          <w:szCs w:val="24"/>
        </w:rPr>
        <w:t>«____»____________________ 20___ г.</w:t>
      </w:r>
    </w:p>
    <w:p w:rsidR="00F7389E" w:rsidRPr="00390FEF" w:rsidRDefault="00F7389E" w:rsidP="00390FEF">
      <w:pPr>
        <w:contextualSpacing/>
        <w:jc w:val="both"/>
        <w:rPr>
          <w:rFonts w:ascii="Times New Roman" w:hAnsi="Times New Roman"/>
          <w:kern w:val="16"/>
          <w:sz w:val="24"/>
          <w:szCs w:val="24"/>
        </w:rPr>
      </w:pPr>
    </w:p>
    <w:p w:rsidR="00F7389E" w:rsidRPr="00390FEF" w:rsidRDefault="00F7389E" w:rsidP="00390FEF">
      <w:pPr>
        <w:contextualSpacing/>
        <w:jc w:val="both"/>
        <w:rPr>
          <w:rFonts w:ascii="Times New Roman" w:hAnsi="Times New Roman"/>
          <w:kern w:val="16"/>
          <w:sz w:val="24"/>
          <w:szCs w:val="24"/>
        </w:rPr>
      </w:pPr>
      <w:r w:rsidRPr="00390FEF">
        <w:rPr>
          <w:rFonts w:ascii="Times New Roman" w:hAnsi="Times New Roman"/>
          <w:kern w:val="16"/>
          <w:sz w:val="24"/>
          <w:szCs w:val="24"/>
        </w:rPr>
        <w:t>___________________</w:t>
      </w:r>
      <w:r>
        <w:rPr>
          <w:rFonts w:ascii="Times New Roman" w:hAnsi="Times New Roman"/>
          <w:kern w:val="16"/>
          <w:sz w:val="24"/>
          <w:szCs w:val="24"/>
        </w:rPr>
        <w:t xml:space="preserve">   </w:t>
      </w:r>
      <w:r w:rsidRPr="00390FEF">
        <w:rPr>
          <w:rFonts w:ascii="Times New Roman" w:hAnsi="Times New Roman"/>
          <w:kern w:val="16"/>
          <w:sz w:val="24"/>
          <w:szCs w:val="24"/>
        </w:rPr>
        <w:t xml:space="preserve"> ____________________             ______________________________</w:t>
      </w:r>
    </w:p>
    <w:p w:rsidR="00F7389E" w:rsidRPr="00390FEF" w:rsidRDefault="00F7389E" w:rsidP="00390FEF">
      <w:pPr>
        <w:ind w:left="1200"/>
        <w:contextualSpacing/>
        <w:jc w:val="both"/>
        <w:rPr>
          <w:rFonts w:ascii="Times New Roman" w:hAnsi="Times New Roman"/>
          <w:kern w:val="16"/>
          <w:sz w:val="16"/>
          <w:szCs w:val="16"/>
        </w:rPr>
      </w:pPr>
      <w:r w:rsidRPr="00390FEF">
        <w:rPr>
          <w:rFonts w:ascii="Times New Roman" w:hAnsi="Times New Roman"/>
          <w:kern w:val="16"/>
          <w:sz w:val="16"/>
          <w:szCs w:val="16"/>
        </w:rPr>
        <w:t xml:space="preserve">Должность </w:t>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t>Подпись</w:t>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t>Расшифровка подписи</w:t>
      </w:r>
    </w:p>
    <w:p w:rsidR="00F7389E" w:rsidRPr="00390FEF" w:rsidRDefault="00F7389E" w:rsidP="00390FEF">
      <w:pPr>
        <w:ind w:left="1200"/>
        <w:contextualSpacing/>
        <w:jc w:val="both"/>
        <w:rPr>
          <w:rFonts w:ascii="Times New Roman" w:hAnsi="Times New Roman"/>
          <w:kern w:val="16"/>
          <w:sz w:val="16"/>
          <w:szCs w:val="16"/>
        </w:rPr>
      </w:pP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r>
    </w:p>
    <w:p w:rsidR="00F7389E" w:rsidRPr="00390FEF" w:rsidRDefault="00F7389E" w:rsidP="00390FEF">
      <w:pPr>
        <w:ind w:left="1200"/>
        <w:contextualSpacing/>
        <w:jc w:val="both"/>
        <w:rPr>
          <w:rFonts w:ascii="Times New Roman" w:hAnsi="Times New Roman"/>
          <w:kern w:val="16"/>
          <w:sz w:val="16"/>
          <w:szCs w:val="16"/>
        </w:rPr>
      </w:pPr>
    </w:p>
    <w:p w:rsidR="00F7389E" w:rsidRDefault="00F7389E" w:rsidP="00390FEF">
      <w:pPr>
        <w:ind w:left="1200"/>
        <w:contextualSpacing/>
        <w:jc w:val="both"/>
        <w:rPr>
          <w:rFonts w:ascii="Times New Roman" w:hAnsi="Times New Roman"/>
          <w:kern w:val="16"/>
          <w:sz w:val="16"/>
          <w:szCs w:val="16"/>
        </w:rPr>
      </w:pP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r>
      <w:r w:rsidRPr="00390FEF">
        <w:rPr>
          <w:rFonts w:ascii="Times New Roman" w:hAnsi="Times New Roman"/>
          <w:kern w:val="16"/>
          <w:sz w:val="16"/>
          <w:szCs w:val="16"/>
        </w:rPr>
        <w:tab/>
        <w:t>М.П.</w:t>
      </w:r>
    </w:p>
    <w:p w:rsidR="00F7389E" w:rsidRDefault="00F7389E" w:rsidP="00C82AE0">
      <w:pPr>
        <w:contextualSpacing/>
        <w:jc w:val="center"/>
        <w:rPr>
          <w:rFonts w:ascii="Times New Roman" w:hAnsi="Times New Roman"/>
          <w:kern w:val="16"/>
          <w:sz w:val="16"/>
          <w:szCs w:val="16"/>
        </w:rPr>
      </w:pPr>
      <w:r>
        <w:rPr>
          <w:rFonts w:ascii="Times New Roman" w:hAnsi="Times New Roman"/>
          <w:kern w:val="16"/>
          <w:sz w:val="16"/>
          <w:szCs w:val="16"/>
        </w:rPr>
        <w:t>________________________</w:t>
      </w:r>
    </w:p>
    <w:p w:rsidR="00F7389E" w:rsidRDefault="00F7389E" w:rsidP="00C82AE0">
      <w:pPr>
        <w:contextualSpacing/>
        <w:jc w:val="center"/>
        <w:rPr>
          <w:rFonts w:ascii="Times New Roman" w:hAnsi="Times New Roman"/>
          <w:kern w:val="16"/>
          <w:sz w:val="16"/>
          <w:szCs w:val="16"/>
        </w:rPr>
        <w:sectPr w:rsidR="00F7389E" w:rsidSect="0077447D">
          <w:pgSz w:w="11905" w:h="16838" w:code="9"/>
          <w:pgMar w:top="1134" w:right="567" w:bottom="761" w:left="1985" w:header="720" w:footer="720" w:gutter="0"/>
          <w:pgNumType w:start="1"/>
          <w:cols w:space="708"/>
          <w:titlePg/>
          <w:rtlGutter/>
          <w:docGrid w:linePitch="381"/>
        </w:sectPr>
      </w:pPr>
    </w:p>
    <w:p w:rsidR="00F7389E" w:rsidRPr="00B65221" w:rsidRDefault="00F7389E" w:rsidP="00B65221">
      <w:pPr>
        <w:ind w:left="4536"/>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ПРИЛОЖЕНИЕ № </w:t>
      </w:r>
      <w:r w:rsidR="003C2DC6">
        <w:rPr>
          <w:rFonts w:ascii="Times New Roman" w:hAnsi="Times New Roman"/>
          <w:sz w:val="28"/>
          <w:szCs w:val="28"/>
          <w:lang w:eastAsia="ru-RU"/>
        </w:rPr>
        <w:t>2</w:t>
      </w:r>
    </w:p>
    <w:p w:rsidR="00F7389E" w:rsidRPr="00B65221" w:rsidRDefault="00F7389E" w:rsidP="00B65221">
      <w:pPr>
        <w:spacing w:line="240" w:lineRule="exact"/>
        <w:ind w:left="4536"/>
        <w:jc w:val="both"/>
        <w:rPr>
          <w:rFonts w:ascii="Times New Roman" w:hAnsi="Times New Roman"/>
          <w:sz w:val="28"/>
          <w:szCs w:val="28"/>
          <w:lang w:eastAsia="ru-RU"/>
        </w:rPr>
      </w:pPr>
    </w:p>
    <w:p w:rsidR="00F7389E" w:rsidRPr="00B65221" w:rsidRDefault="00F7389E" w:rsidP="00AB4817">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 xml:space="preserve">к     административному       Регламенту </w:t>
      </w:r>
    </w:p>
    <w:p w:rsidR="00F7389E" w:rsidRPr="00B65221" w:rsidRDefault="00F7389E" w:rsidP="00AB4817">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предоставления муниципальной услуги</w:t>
      </w:r>
    </w:p>
    <w:p w:rsidR="00F7389E" w:rsidRDefault="00F7389E" w:rsidP="00AB4817">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«Прием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заявлений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выдач</w:t>
      </w:r>
      <w:r>
        <w:rPr>
          <w:rFonts w:ascii="Times New Roman" w:hAnsi="Times New Roman"/>
          <w:color w:val="000000"/>
          <w:sz w:val="28"/>
          <w:szCs w:val="28"/>
          <w:lang w:eastAsia="ru-RU"/>
        </w:rPr>
        <w:t>а</w:t>
      </w:r>
    </w:p>
    <w:p w:rsidR="00F7389E" w:rsidRDefault="00F7389E" w:rsidP="00AB4817">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документов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  согласовании   </w:t>
      </w:r>
      <w:r w:rsidRPr="00B65221">
        <w:rPr>
          <w:rFonts w:ascii="Times New Roman" w:hAnsi="Times New Roman"/>
          <w:color w:val="000000"/>
          <w:sz w:val="28"/>
          <w:szCs w:val="28"/>
          <w:lang w:eastAsia="ru-RU"/>
        </w:rPr>
        <w:t xml:space="preserve">проектов    </w:t>
      </w:r>
    </w:p>
    <w:p w:rsidR="00F7389E" w:rsidRDefault="00F7389E" w:rsidP="00AB4817">
      <w:pPr>
        <w:spacing w:line="240" w:lineRule="exact"/>
        <w:ind w:firstLine="4536"/>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границ      </w:t>
      </w:r>
      <w:r w:rsidRPr="00B65221">
        <w:rPr>
          <w:rFonts w:ascii="Times New Roman" w:hAnsi="Times New Roman"/>
          <w:color w:val="000000"/>
          <w:sz w:val="28"/>
          <w:szCs w:val="28"/>
          <w:lang w:eastAsia="ru-RU"/>
        </w:rPr>
        <w:t xml:space="preserve">земельных </w:t>
      </w:r>
      <w:r>
        <w:rPr>
          <w:rFonts w:ascii="Times New Roman" w:hAnsi="Times New Roman"/>
          <w:color w:val="000000"/>
          <w:sz w:val="28"/>
          <w:szCs w:val="28"/>
          <w:lang w:eastAsia="ru-RU"/>
        </w:rPr>
        <w:t xml:space="preserve">     у</w:t>
      </w:r>
      <w:r w:rsidRPr="00B65221">
        <w:rPr>
          <w:rFonts w:ascii="Times New Roman" w:hAnsi="Times New Roman"/>
          <w:color w:val="000000"/>
          <w:sz w:val="28"/>
          <w:szCs w:val="28"/>
          <w:lang w:eastAsia="ru-RU"/>
        </w:rPr>
        <w:t>частков</w:t>
      </w:r>
      <w:r>
        <w:rPr>
          <w:rFonts w:ascii="Times New Roman" w:hAnsi="Times New Roman"/>
          <w:color w:val="000000"/>
          <w:sz w:val="28"/>
          <w:szCs w:val="28"/>
          <w:lang w:eastAsia="ru-RU"/>
        </w:rPr>
        <w:t xml:space="preserve">       на </w:t>
      </w:r>
    </w:p>
    <w:p w:rsidR="00F7389E" w:rsidRPr="00AB4817" w:rsidRDefault="00F7389E" w:rsidP="005765E0">
      <w:pPr>
        <w:spacing w:line="240" w:lineRule="exact"/>
        <w:ind w:left="4536"/>
        <w:rPr>
          <w:rFonts w:ascii="Times New Roman" w:hAnsi="Times New Roman"/>
          <w:color w:val="000000"/>
          <w:sz w:val="28"/>
          <w:szCs w:val="28"/>
          <w:lang w:eastAsia="ru-RU"/>
        </w:rPr>
      </w:pPr>
      <w:r w:rsidRPr="00AB4817">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сельского поселения</w:t>
      </w:r>
      <w:r w:rsidR="003C2DC6">
        <w:rPr>
          <w:rFonts w:ascii="Times New Roman" w:hAnsi="Times New Roman"/>
          <w:color w:val="000000"/>
          <w:sz w:val="28"/>
          <w:szCs w:val="28"/>
          <w:lang w:eastAsia="ru-RU"/>
        </w:rPr>
        <w:t xml:space="preserve"> «Село Булава</w:t>
      </w:r>
      <w:r w:rsidRPr="00B65221">
        <w:rPr>
          <w:rFonts w:ascii="Times New Roman" w:hAnsi="Times New Roman"/>
          <w:color w:val="000000"/>
          <w:sz w:val="28"/>
          <w:szCs w:val="28"/>
          <w:lang w:eastAsia="ru-RU"/>
        </w:rPr>
        <w:t>»</w:t>
      </w:r>
    </w:p>
    <w:p w:rsidR="00F7389E" w:rsidRPr="00B65221" w:rsidRDefault="00F7389E" w:rsidP="00B65221">
      <w:pPr>
        <w:widowControl w:val="0"/>
        <w:autoSpaceDE w:val="0"/>
        <w:autoSpaceDN w:val="0"/>
        <w:adjustRightInd w:val="0"/>
        <w:jc w:val="both"/>
        <w:rPr>
          <w:rFonts w:ascii="Times New Roman" w:hAnsi="Times New Roman"/>
          <w:sz w:val="28"/>
          <w:szCs w:val="28"/>
          <w:lang w:eastAsia="ru-RU"/>
        </w:rPr>
      </w:pPr>
    </w:p>
    <w:p w:rsidR="00F7389E" w:rsidRPr="00B65221" w:rsidRDefault="00F7389E" w:rsidP="00B65221">
      <w:pPr>
        <w:widowControl w:val="0"/>
        <w:autoSpaceDE w:val="0"/>
        <w:autoSpaceDN w:val="0"/>
        <w:adjustRightInd w:val="0"/>
        <w:jc w:val="center"/>
        <w:outlineLvl w:val="1"/>
        <w:rPr>
          <w:rFonts w:ascii="Times New Roman" w:hAnsi="Times New Roman"/>
          <w:sz w:val="24"/>
          <w:szCs w:val="24"/>
          <w:lang w:eastAsia="ru-RU"/>
        </w:rPr>
      </w:pPr>
      <w:r w:rsidRPr="00B65221">
        <w:rPr>
          <w:rFonts w:ascii="Times New Roman" w:hAnsi="Times New Roman"/>
          <w:sz w:val="24"/>
          <w:szCs w:val="24"/>
          <w:lang w:eastAsia="ru-RU"/>
        </w:rPr>
        <w:t xml:space="preserve">                                                                                       </w:t>
      </w:r>
    </w:p>
    <w:p w:rsidR="00F7389E" w:rsidRPr="00B65221" w:rsidRDefault="00F7389E" w:rsidP="00B65221">
      <w:pPr>
        <w:ind w:left="6372" w:firstLine="708"/>
        <w:jc w:val="both"/>
        <w:rPr>
          <w:rFonts w:ascii="Times New Roman" w:hAnsi="Times New Roman"/>
          <w:sz w:val="24"/>
          <w:szCs w:val="24"/>
          <w:lang w:eastAsia="ru-RU"/>
        </w:rPr>
      </w:pPr>
    </w:p>
    <w:p w:rsidR="00F7389E" w:rsidRPr="00B65221" w:rsidRDefault="00F7389E" w:rsidP="00B65221">
      <w:pPr>
        <w:widowControl w:val="0"/>
        <w:autoSpaceDE w:val="0"/>
        <w:autoSpaceDN w:val="0"/>
        <w:adjustRightInd w:val="0"/>
        <w:jc w:val="center"/>
        <w:rPr>
          <w:rFonts w:ascii="Times New Roman" w:hAnsi="Times New Roman" w:cs="Arial"/>
          <w:b/>
          <w:sz w:val="28"/>
          <w:szCs w:val="28"/>
          <w:lang w:eastAsia="ru-RU"/>
        </w:rPr>
      </w:pPr>
      <w:r w:rsidRPr="00B65221">
        <w:rPr>
          <w:rFonts w:ascii="Times New Roman" w:hAnsi="Times New Roman" w:cs="Arial"/>
          <w:b/>
          <w:sz w:val="28"/>
          <w:szCs w:val="28"/>
          <w:lang w:eastAsia="ru-RU"/>
        </w:rPr>
        <w:t>УВЕДОМЛЕНИЕ О ВОЗВРАТЕ ДОКУМЕНТОВ</w:t>
      </w:r>
    </w:p>
    <w:p w:rsidR="00F7389E" w:rsidRPr="00B65221" w:rsidRDefault="00F7389E" w:rsidP="00B65221">
      <w:pPr>
        <w:widowControl w:val="0"/>
        <w:autoSpaceDE w:val="0"/>
        <w:autoSpaceDN w:val="0"/>
        <w:adjustRightInd w:val="0"/>
        <w:jc w:val="center"/>
        <w:rPr>
          <w:rFonts w:ascii="Times New Roman" w:hAnsi="Times New Roman" w:cs="Arial"/>
          <w:b/>
          <w:sz w:val="28"/>
          <w:szCs w:val="28"/>
          <w:lang w:eastAsia="ru-RU"/>
        </w:rPr>
      </w:pPr>
      <w:r w:rsidRPr="00B65221">
        <w:rPr>
          <w:rFonts w:ascii="Times New Roman" w:hAnsi="Times New Roman" w:cs="Arial"/>
          <w:b/>
          <w:sz w:val="28"/>
          <w:szCs w:val="28"/>
          <w:lang w:eastAsia="ru-RU"/>
        </w:rPr>
        <w:t xml:space="preserve">БЕЗ РАССМОТРЕНИЯ </w:t>
      </w:r>
    </w:p>
    <w:p w:rsidR="00F7389E" w:rsidRPr="00B65221" w:rsidRDefault="00F7389E" w:rsidP="00B65221">
      <w:pPr>
        <w:widowControl w:val="0"/>
        <w:autoSpaceDE w:val="0"/>
        <w:autoSpaceDN w:val="0"/>
        <w:adjustRightInd w:val="0"/>
        <w:rPr>
          <w:rFonts w:ascii="Times New Roman" w:hAnsi="Times New Roman" w:cs="Arial"/>
          <w:b/>
          <w:sz w:val="28"/>
          <w:szCs w:val="28"/>
          <w:lang w:eastAsia="ru-RU"/>
        </w:rPr>
      </w:pPr>
    </w:p>
    <w:p w:rsidR="00F7389E" w:rsidRPr="00B65221" w:rsidRDefault="00F7389E" w:rsidP="00B65221">
      <w:pPr>
        <w:widowControl w:val="0"/>
        <w:autoSpaceDE w:val="0"/>
        <w:autoSpaceDN w:val="0"/>
        <w:adjustRightInd w:val="0"/>
        <w:rPr>
          <w:rFonts w:ascii="Times New Roman" w:hAnsi="Times New Roman" w:cs="Arial"/>
          <w:b/>
          <w:sz w:val="28"/>
          <w:szCs w:val="28"/>
          <w:lang w:eastAsia="ru-RU"/>
        </w:rPr>
      </w:pPr>
      <w:r w:rsidRPr="00B65221">
        <w:rPr>
          <w:rFonts w:ascii="Times New Roman" w:hAnsi="Times New Roman" w:cs="Arial"/>
          <w:b/>
          <w:sz w:val="28"/>
          <w:szCs w:val="28"/>
          <w:lang w:eastAsia="ru-RU"/>
        </w:rPr>
        <w:t xml:space="preserve">«_____»_________________ </w:t>
      </w:r>
    </w:p>
    <w:p w:rsidR="00F7389E" w:rsidRPr="00B65221" w:rsidRDefault="00F7389E" w:rsidP="00B65221">
      <w:pPr>
        <w:rPr>
          <w:rFonts w:ascii="Times New Roman" w:hAnsi="Times New Roman"/>
          <w:sz w:val="28"/>
          <w:szCs w:val="28"/>
          <w:lang w:eastAsia="ru-RU"/>
        </w:rPr>
      </w:pPr>
      <w:r w:rsidRPr="00B65221">
        <w:rPr>
          <w:rFonts w:ascii="Times New Roman" w:hAnsi="Times New Roman"/>
          <w:bCs/>
          <w:sz w:val="28"/>
          <w:szCs w:val="28"/>
          <w:lang w:eastAsia="ru-RU"/>
        </w:rPr>
        <w:t>Выдано___________________________________________________________</w:t>
      </w:r>
    </w:p>
    <w:p w:rsidR="00F7389E" w:rsidRPr="00B65221" w:rsidRDefault="00F7389E" w:rsidP="00B65221">
      <w:pPr>
        <w:rPr>
          <w:rFonts w:ascii="Times New Roman" w:hAnsi="Times New Roman"/>
          <w:sz w:val="28"/>
          <w:szCs w:val="28"/>
          <w:lang w:eastAsia="ru-RU"/>
        </w:rPr>
      </w:pPr>
      <w:r w:rsidRPr="00B65221">
        <w:rPr>
          <w:rFonts w:ascii="Times New Roman" w:hAnsi="Times New Roman"/>
          <w:bCs/>
          <w:sz w:val="28"/>
          <w:szCs w:val="28"/>
          <w:lang w:eastAsia="ru-RU"/>
        </w:rPr>
        <w:t>в лице ____________________________________________________________</w:t>
      </w:r>
    </w:p>
    <w:p w:rsidR="00F7389E" w:rsidRPr="00B65221" w:rsidRDefault="00F7389E" w:rsidP="00B65221">
      <w:pPr>
        <w:rPr>
          <w:rFonts w:ascii="Times New Roman" w:hAnsi="Times New Roman"/>
          <w:sz w:val="28"/>
          <w:szCs w:val="28"/>
          <w:lang w:eastAsia="ru-RU"/>
        </w:rPr>
      </w:pPr>
      <w:r w:rsidRPr="00B65221">
        <w:rPr>
          <w:rFonts w:ascii="Times New Roman" w:hAnsi="Times New Roman"/>
          <w:bCs/>
          <w:sz w:val="28"/>
          <w:szCs w:val="28"/>
          <w:lang w:eastAsia="ru-RU"/>
        </w:rPr>
        <w:t>действующий (ая) на основании __________________________________________</w:t>
      </w:r>
    </w:p>
    <w:p w:rsidR="00F7389E" w:rsidRPr="00B65221" w:rsidRDefault="00F7389E" w:rsidP="00B65221">
      <w:pPr>
        <w:jc w:val="both"/>
        <w:rPr>
          <w:rFonts w:ascii="Times New Roman" w:hAnsi="Times New Roman"/>
          <w:sz w:val="28"/>
          <w:szCs w:val="28"/>
          <w:lang w:eastAsia="ru-RU"/>
        </w:rPr>
      </w:pPr>
      <w:r w:rsidRPr="00B65221">
        <w:rPr>
          <w:rFonts w:ascii="Times New Roman" w:hAnsi="Times New Roman"/>
          <w:bCs/>
          <w:sz w:val="28"/>
          <w:szCs w:val="28"/>
          <w:lang w:eastAsia="ru-RU"/>
        </w:rPr>
        <w:t xml:space="preserve">рассмотрев представленные документы </w:t>
      </w:r>
      <w:r w:rsidRPr="00B65221">
        <w:rPr>
          <w:rFonts w:ascii="Times New Roman" w:hAnsi="Times New Roman"/>
          <w:color w:val="000000"/>
          <w:sz w:val="28"/>
          <w:szCs w:val="28"/>
          <w:lang w:eastAsia="ru-RU"/>
        </w:rPr>
        <w:t>к заявлению о согласовании проектов границ земельных участков,</w:t>
      </w:r>
      <w:r w:rsidRPr="00B65221">
        <w:rPr>
          <w:rFonts w:ascii="Times New Roman" w:hAnsi="Times New Roman"/>
          <w:bCs/>
          <w:sz w:val="28"/>
          <w:szCs w:val="28"/>
          <w:lang w:eastAsia="ru-RU"/>
        </w:rPr>
        <w:t xml:space="preserve"> Администрация </w:t>
      </w:r>
      <w:r>
        <w:rPr>
          <w:rFonts w:ascii="Times New Roman" w:hAnsi="Times New Roman"/>
          <w:bCs/>
          <w:sz w:val="28"/>
          <w:szCs w:val="28"/>
          <w:lang w:eastAsia="ru-RU"/>
        </w:rPr>
        <w:t>сельского поселения</w:t>
      </w:r>
      <w:r w:rsidRPr="00B65221">
        <w:rPr>
          <w:rFonts w:ascii="Times New Roman" w:hAnsi="Times New Roman"/>
          <w:color w:val="000000"/>
          <w:sz w:val="28"/>
          <w:szCs w:val="28"/>
          <w:lang w:eastAsia="ru-RU"/>
        </w:rPr>
        <w:t xml:space="preserve"> </w:t>
      </w:r>
      <w:r w:rsidR="003C2DC6">
        <w:rPr>
          <w:rFonts w:ascii="Times New Roman" w:hAnsi="Times New Roman"/>
          <w:color w:val="000000"/>
          <w:sz w:val="28"/>
          <w:szCs w:val="28"/>
          <w:lang w:eastAsia="ru-RU"/>
        </w:rPr>
        <w:t xml:space="preserve">«Село Булава» </w:t>
      </w:r>
      <w:r w:rsidRPr="00B65221">
        <w:rPr>
          <w:rFonts w:ascii="Times New Roman" w:hAnsi="Times New Roman"/>
          <w:bCs/>
          <w:sz w:val="28"/>
          <w:szCs w:val="28"/>
          <w:lang w:eastAsia="ru-RU"/>
        </w:rPr>
        <w:t xml:space="preserve">уведомляет Вас о том, что в соответствии с пунктом 2.6. действующего административного регламента </w:t>
      </w:r>
      <w:r w:rsidRPr="00B65221">
        <w:rPr>
          <w:rFonts w:ascii="Times New Roman" w:hAnsi="Times New Roman"/>
          <w:color w:val="000000"/>
          <w:sz w:val="28"/>
          <w:szCs w:val="28"/>
          <w:lang w:eastAsia="ru-RU"/>
        </w:rPr>
        <w:t>«Прием заявлений и выдача документов о согласовании проектов границ земельных участков»</w:t>
      </w:r>
      <w:r w:rsidRPr="00B65221">
        <w:rPr>
          <w:rFonts w:ascii="Times New Roman" w:hAnsi="Times New Roman"/>
          <w:sz w:val="28"/>
          <w:szCs w:val="28"/>
          <w:lang w:eastAsia="ru-RU"/>
        </w:rPr>
        <w:t xml:space="preserve"> для подготовки решения об утверждении границ земельного участка,</w:t>
      </w:r>
      <w:r>
        <w:rPr>
          <w:rFonts w:ascii="Times New Roman" w:hAnsi="Times New Roman"/>
          <w:bCs/>
          <w:sz w:val="28"/>
          <w:szCs w:val="28"/>
          <w:lang w:eastAsia="ru-RU"/>
        </w:rPr>
        <w:t xml:space="preserve"> </w:t>
      </w:r>
      <w:r w:rsidRPr="00B65221">
        <w:rPr>
          <w:rFonts w:ascii="Times New Roman" w:hAnsi="Times New Roman"/>
          <w:bCs/>
          <w:sz w:val="28"/>
          <w:szCs w:val="28"/>
          <w:lang w:eastAsia="ru-RU"/>
        </w:rPr>
        <w:t>Вы не представили необходимые документы, в связи с чем оформить и подготовить постановление не представляется возможным.</w:t>
      </w:r>
    </w:p>
    <w:p w:rsidR="00F7389E" w:rsidRPr="00B65221" w:rsidRDefault="00F7389E" w:rsidP="00B65221">
      <w:pPr>
        <w:rPr>
          <w:rFonts w:ascii="Times New Roman" w:hAnsi="Times New Roman"/>
          <w:bCs/>
          <w:sz w:val="28"/>
          <w:szCs w:val="28"/>
          <w:lang w:eastAsia="ru-RU"/>
        </w:rPr>
      </w:pPr>
      <w:r w:rsidRPr="00B65221">
        <w:rPr>
          <w:rFonts w:ascii="Times New Roman" w:hAnsi="Times New Roman"/>
          <w:bCs/>
          <w:sz w:val="28"/>
          <w:szCs w:val="28"/>
          <w:lang w:eastAsia="ru-RU"/>
        </w:rPr>
        <w:t>В представленных Вами документах отсутствует (ют): ______________________________</w:t>
      </w:r>
      <w:r>
        <w:rPr>
          <w:rFonts w:ascii="Times New Roman" w:hAnsi="Times New Roman"/>
          <w:bCs/>
          <w:sz w:val="28"/>
          <w:szCs w:val="28"/>
          <w:lang w:eastAsia="ru-RU"/>
        </w:rPr>
        <w:t>______________________________________________________________________________________________________</w:t>
      </w:r>
    </w:p>
    <w:p w:rsidR="00F7389E" w:rsidRPr="00B65221" w:rsidRDefault="00F7389E" w:rsidP="00B65221">
      <w:pPr>
        <w:rPr>
          <w:rFonts w:ascii="Times New Roman" w:hAnsi="Times New Roman"/>
          <w:sz w:val="28"/>
          <w:szCs w:val="28"/>
          <w:lang w:eastAsia="ru-RU"/>
        </w:rPr>
      </w:pPr>
      <w:r w:rsidRPr="00B65221">
        <w:rPr>
          <w:rFonts w:ascii="Times New Roman" w:hAnsi="Times New Roman"/>
          <w:bCs/>
          <w:sz w:val="28"/>
          <w:szCs w:val="28"/>
          <w:lang w:eastAsia="ru-RU"/>
        </w:rPr>
        <w:t>____________________________________________________________________________________________________________________________________</w:t>
      </w:r>
    </w:p>
    <w:p w:rsidR="00F7389E" w:rsidRPr="00B65221" w:rsidRDefault="00F7389E" w:rsidP="00B65221">
      <w:pPr>
        <w:contextualSpacing/>
        <w:rPr>
          <w:rFonts w:ascii="Times New Roman" w:hAnsi="Times New Roman"/>
          <w:sz w:val="28"/>
          <w:szCs w:val="28"/>
          <w:lang w:eastAsia="ru-RU"/>
        </w:rPr>
      </w:pPr>
    </w:p>
    <w:p w:rsidR="00F7389E" w:rsidRPr="00B65221" w:rsidRDefault="00F7389E" w:rsidP="00B65221">
      <w:pPr>
        <w:contextualSpacing/>
        <w:rPr>
          <w:rFonts w:ascii="Times New Roman" w:hAnsi="Times New Roman"/>
          <w:sz w:val="28"/>
          <w:szCs w:val="28"/>
          <w:lang w:eastAsia="ru-RU"/>
        </w:rPr>
      </w:pPr>
    </w:p>
    <w:p w:rsidR="00F7389E" w:rsidRPr="00B65221" w:rsidRDefault="00F7389E" w:rsidP="00B65221">
      <w:pPr>
        <w:rPr>
          <w:rFonts w:ascii="Times New Roman" w:hAnsi="Times New Roman"/>
          <w:color w:val="000000"/>
          <w:sz w:val="28"/>
          <w:szCs w:val="28"/>
          <w:lang w:eastAsia="ru-RU"/>
        </w:rPr>
      </w:pPr>
      <w:r w:rsidRPr="00B65221">
        <w:rPr>
          <w:rFonts w:ascii="Times New Roman" w:hAnsi="Times New Roman"/>
          <w:sz w:val="28"/>
          <w:szCs w:val="28"/>
          <w:lang w:eastAsia="ru-RU"/>
        </w:rPr>
        <w:t xml:space="preserve">Глава </w:t>
      </w:r>
      <w:r>
        <w:rPr>
          <w:rFonts w:ascii="Times New Roman" w:hAnsi="Times New Roman"/>
          <w:sz w:val="28"/>
          <w:szCs w:val="28"/>
          <w:lang w:eastAsia="ru-RU"/>
        </w:rPr>
        <w:t>сельского поселения</w:t>
      </w:r>
      <w:r w:rsidRPr="00B65221">
        <w:rPr>
          <w:rFonts w:ascii="Times New Roman" w:hAnsi="Times New Roman"/>
          <w:sz w:val="28"/>
          <w:szCs w:val="28"/>
          <w:lang w:eastAsia="ru-RU"/>
        </w:rPr>
        <w:t xml:space="preserve">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                           </w:t>
      </w:r>
      <w:r w:rsidR="003C2DC6">
        <w:rPr>
          <w:rFonts w:ascii="Times New Roman" w:hAnsi="Times New Roman"/>
          <w:color w:val="000000"/>
          <w:sz w:val="28"/>
          <w:szCs w:val="28"/>
          <w:lang w:eastAsia="ru-RU"/>
        </w:rPr>
        <w:t>Н.П.Росугбу</w:t>
      </w:r>
    </w:p>
    <w:p w:rsidR="00F7389E" w:rsidRPr="00B65221" w:rsidRDefault="00F7389E" w:rsidP="00B65221">
      <w:pPr>
        <w:rPr>
          <w:rFonts w:ascii="Times New Roman" w:hAnsi="Times New Roman"/>
          <w:sz w:val="28"/>
          <w:szCs w:val="28"/>
          <w:lang w:eastAsia="ru-RU"/>
        </w:rPr>
      </w:pPr>
      <w:r w:rsidRPr="00B65221">
        <w:rPr>
          <w:rFonts w:ascii="Times New Roman" w:hAnsi="Times New Roman"/>
          <w:color w:val="000000"/>
          <w:sz w:val="28"/>
          <w:szCs w:val="28"/>
          <w:lang w:eastAsia="ru-RU"/>
        </w:rPr>
        <w:t xml:space="preserve">                                                           МП</w:t>
      </w:r>
    </w:p>
    <w:p w:rsidR="00F7389E" w:rsidRPr="00B65221" w:rsidRDefault="00F7389E" w:rsidP="00C82AE0">
      <w:pPr>
        <w:jc w:val="center"/>
        <w:rPr>
          <w:rFonts w:ascii="Times New Roman" w:hAnsi="Times New Roman"/>
          <w:sz w:val="28"/>
          <w:szCs w:val="28"/>
          <w:lang w:eastAsia="ru-RU"/>
        </w:rPr>
      </w:pPr>
      <w:r>
        <w:rPr>
          <w:rFonts w:ascii="Times New Roman" w:hAnsi="Times New Roman"/>
          <w:sz w:val="28"/>
          <w:szCs w:val="28"/>
          <w:lang w:eastAsia="ru-RU"/>
        </w:rPr>
        <w:t>______________</w:t>
      </w:r>
    </w:p>
    <w:p w:rsidR="00F7389E" w:rsidRDefault="00F7389E" w:rsidP="00B65221">
      <w:pPr>
        <w:ind w:left="4536"/>
        <w:jc w:val="both"/>
        <w:rPr>
          <w:rFonts w:ascii="Times New Roman" w:hAnsi="Times New Roman"/>
          <w:sz w:val="28"/>
          <w:szCs w:val="28"/>
          <w:lang w:eastAsia="ru-RU"/>
        </w:rPr>
        <w:sectPr w:rsidR="00F7389E" w:rsidSect="0077447D">
          <w:pgSz w:w="11905" w:h="16838" w:code="9"/>
          <w:pgMar w:top="1134" w:right="567" w:bottom="761" w:left="1985" w:header="720" w:footer="720" w:gutter="0"/>
          <w:pgNumType w:start="1"/>
          <w:cols w:space="708"/>
          <w:titlePg/>
          <w:docGrid w:linePitch="381"/>
        </w:sectPr>
      </w:pPr>
    </w:p>
    <w:p w:rsidR="00F7389E" w:rsidRPr="00B65221" w:rsidRDefault="00F7389E" w:rsidP="00B65221">
      <w:pPr>
        <w:ind w:left="4536"/>
        <w:jc w:val="both"/>
        <w:rPr>
          <w:rFonts w:ascii="Times New Roman" w:hAnsi="Times New Roman"/>
          <w:sz w:val="28"/>
          <w:szCs w:val="28"/>
          <w:lang w:eastAsia="ru-RU"/>
        </w:rPr>
      </w:pPr>
      <w:r w:rsidRPr="00B65221">
        <w:rPr>
          <w:rFonts w:ascii="Times New Roman" w:hAnsi="Times New Roman"/>
          <w:sz w:val="28"/>
          <w:szCs w:val="28"/>
          <w:lang w:eastAsia="ru-RU"/>
        </w:rPr>
        <w:lastRenderedPageBreak/>
        <w:t xml:space="preserve">ПРИЛОЖЕНИЕ № </w:t>
      </w:r>
      <w:r w:rsidR="003C2DC6">
        <w:rPr>
          <w:rFonts w:ascii="Times New Roman" w:hAnsi="Times New Roman"/>
          <w:sz w:val="28"/>
          <w:szCs w:val="28"/>
          <w:lang w:eastAsia="ru-RU"/>
        </w:rPr>
        <w:t>3</w:t>
      </w:r>
    </w:p>
    <w:p w:rsidR="00F7389E" w:rsidRPr="00B65221" w:rsidRDefault="00F7389E" w:rsidP="00B65221">
      <w:pPr>
        <w:ind w:firstLine="4536"/>
        <w:rPr>
          <w:rFonts w:ascii="Times New Roman" w:hAnsi="Times New Roman"/>
          <w:sz w:val="24"/>
          <w:szCs w:val="24"/>
          <w:lang w:eastAsia="ru-RU"/>
        </w:rPr>
      </w:pPr>
    </w:p>
    <w:p w:rsidR="00F7389E" w:rsidRPr="00B65221" w:rsidRDefault="00F7389E" w:rsidP="00C82AE0">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 xml:space="preserve">к     административному       Регламенту </w:t>
      </w:r>
    </w:p>
    <w:p w:rsidR="00F7389E" w:rsidRPr="00B65221" w:rsidRDefault="00F7389E" w:rsidP="00C82AE0">
      <w:pPr>
        <w:spacing w:line="240" w:lineRule="exact"/>
        <w:ind w:left="4536"/>
        <w:jc w:val="both"/>
        <w:rPr>
          <w:rFonts w:ascii="Times New Roman" w:hAnsi="Times New Roman"/>
          <w:sz w:val="28"/>
          <w:szCs w:val="28"/>
          <w:lang w:eastAsia="ru-RU"/>
        </w:rPr>
      </w:pPr>
      <w:r w:rsidRPr="00B65221">
        <w:rPr>
          <w:rFonts w:ascii="Times New Roman" w:hAnsi="Times New Roman"/>
          <w:sz w:val="28"/>
          <w:szCs w:val="28"/>
          <w:lang w:eastAsia="ru-RU"/>
        </w:rPr>
        <w:t>предоставления муниципальной услуги</w:t>
      </w:r>
    </w:p>
    <w:p w:rsidR="00F7389E" w:rsidRDefault="00F7389E" w:rsidP="00C82AE0">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«Прием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заявлений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выдач</w:t>
      </w:r>
      <w:r>
        <w:rPr>
          <w:rFonts w:ascii="Times New Roman" w:hAnsi="Times New Roman"/>
          <w:color w:val="000000"/>
          <w:sz w:val="28"/>
          <w:szCs w:val="28"/>
          <w:lang w:eastAsia="ru-RU"/>
        </w:rPr>
        <w:t>а</w:t>
      </w:r>
    </w:p>
    <w:p w:rsidR="00F7389E" w:rsidRDefault="00F7389E" w:rsidP="00C82AE0">
      <w:pPr>
        <w:spacing w:line="240" w:lineRule="exact"/>
        <w:ind w:firstLine="4536"/>
        <w:rPr>
          <w:rFonts w:ascii="Times New Roman" w:hAnsi="Times New Roman"/>
          <w:color w:val="000000"/>
          <w:sz w:val="28"/>
          <w:szCs w:val="28"/>
          <w:lang w:eastAsia="ru-RU"/>
        </w:rPr>
      </w:pPr>
      <w:r w:rsidRPr="00B65221">
        <w:rPr>
          <w:rFonts w:ascii="Times New Roman" w:hAnsi="Times New Roman"/>
          <w:color w:val="000000"/>
          <w:sz w:val="28"/>
          <w:szCs w:val="28"/>
          <w:lang w:eastAsia="ru-RU"/>
        </w:rPr>
        <w:t xml:space="preserve">документов </w:t>
      </w:r>
      <w:r>
        <w:rPr>
          <w:rFonts w:ascii="Times New Roman" w:hAnsi="Times New Roman"/>
          <w:color w:val="000000"/>
          <w:sz w:val="28"/>
          <w:szCs w:val="28"/>
          <w:lang w:eastAsia="ru-RU"/>
        </w:rPr>
        <w:t xml:space="preserve"> </w:t>
      </w:r>
      <w:r w:rsidRPr="00B6522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  согласовании   </w:t>
      </w:r>
      <w:r w:rsidRPr="00B65221">
        <w:rPr>
          <w:rFonts w:ascii="Times New Roman" w:hAnsi="Times New Roman"/>
          <w:color w:val="000000"/>
          <w:sz w:val="28"/>
          <w:szCs w:val="28"/>
          <w:lang w:eastAsia="ru-RU"/>
        </w:rPr>
        <w:t xml:space="preserve">проектов    </w:t>
      </w:r>
    </w:p>
    <w:p w:rsidR="00F7389E" w:rsidRDefault="00F7389E" w:rsidP="00C82AE0">
      <w:pPr>
        <w:spacing w:line="240" w:lineRule="exact"/>
        <w:ind w:firstLine="4536"/>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границ      </w:t>
      </w:r>
      <w:r w:rsidRPr="00B65221">
        <w:rPr>
          <w:rFonts w:ascii="Times New Roman" w:hAnsi="Times New Roman"/>
          <w:color w:val="000000"/>
          <w:sz w:val="28"/>
          <w:szCs w:val="28"/>
          <w:lang w:eastAsia="ru-RU"/>
        </w:rPr>
        <w:t xml:space="preserve">земельных </w:t>
      </w:r>
      <w:r>
        <w:rPr>
          <w:rFonts w:ascii="Times New Roman" w:hAnsi="Times New Roman"/>
          <w:color w:val="000000"/>
          <w:sz w:val="28"/>
          <w:szCs w:val="28"/>
          <w:lang w:eastAsia="ru-RU"/>
        </w:rPr>
        <w:t xml:space="preserve">     у</w:t>
      </w:r>
      <w:r w:rsidRPr="00B65221">
        <w:rPr>
          <w:rFonts w:ascii="Times New Roman" w:hAnsi="Times New Roman"/>
          <w:color w:val="000000"/>
          <w:sz w:val="28"/>
          <w:szCs w:val="28"/>
          <w:lang w:eastAsia="ru-RU"/>
        </w:rPr>
        <w:t>частков</w:t>
      </w:r>
      <w:r>
        <w:rPr>
          <w:rFonts w:ascii="Times New Roman" w:hAnsi="Times New Roman"/>
          <w:color w:val="000000"/>
          <w:sz w:val="28"/>
          <w:szCs w:val="28"/>
          <w:lang w:eastAsia="ru-RU"/>
        </w:rPr>
        <w:t xml:space="preserve">       на </w:t>
      </w:r>
    </w:p>
    <w:p w:rsidR="00F7389E" w:rsidRPr="00B65221" w:rsidRDefault="00F7389E" w:rsidP="005765E0">
      <w:pPr>
        <w:spacing w:line="240" w:lineRule="exact"/>
        <w:ind w:left="4536"/>
        <w:rPr>
          <w:rFonts w:ascii="Times New Roman" w:hAnsi="Times New Roman"/>
          <w:color w:val="000000"/>
          <w:sz w:val="28"/>
          <w:szCs w:val="28"/>
          <w:lang w:eastAsia="ru-RU"/>
        </w:rPr>
      </w:pPr>
      <w:r w:rsidRPr="00AB4817">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сельского поселения</w:t>
      </w:r>
      <w:r w:rsidR="003C2DC6">
        <w:rPr>
          <w:rFonts w:ascii="Times New Roman" w:hAnsi="Times New Roman"/>
          <w:color w:val="000000"/>
          <w:sz w:val="28"/>
          <w:szCs w:val="28"/>
          <w:lang w:eastAsia="ru-RU"/>
        </w:rPr>
        <w:t xml:space="preserve"> «Село Булава</w:t>
      </w:r>
      <w:r w:rsidRPr="00B65221">
        <w:rPr>
          <w:rFonts w:ascii="Times New Roman" w:hAnsi="Times New Roman"/>
          <w:color w:val="000000"/>
          <w:sz w:val="28"/>
          <w:szCs w:val="28"/>
          <w:lang w:eastAsia="ru-RU"/>
        </w:rPr>
        <w:t>»</w:t>
      </w:r>
    </w:p>
    <w:p w:rsidR="00F7389E" w:rsidRPr="00B65221" w:rsidRDefault="00F7389E" w:rsidP="00B65221">
      <w:pPr>
        <w:rPr>
          <w:rFonts w:ascii="Times New Roman" w:hAnsi="Times New Roman"/>
          <w:sz w:val="28"/>
          <w:szCs w:val="28"/>
          <w:lang w:eastAsia="ru-RU"/>
        </w:rPr>
      </w:pPr>
    </w:p>
    <w:p w:rsidR="00F7389E" w:rsidRPr="00B65221" w:rsidRDefault="00F7389E" w:rsidP="00B65221">
      <w:pPr>
        <w:jc w:val="center"/>
        <w:rPr>
          <w:rFonts w:ascii="Times New Roman" w:hAnsi="Times New Roman"/>
          <w:sz w:val="28"/>
          <w:szCs w:val="28"/>
          <w:lang w:eastAsia="ru-RU"/>
        </w:rPr>
      </w:pPr>
      <w:r w:rsidRPr="00B65221">
        <w:rPr>
          <w:rFonts w:ascii="Times New Roman" w:hAnsi="Times New Roman"/>
          <w:sz w:val="28"/>
          <w:szCs w:val="28"/>
          <w:lang w:eastAsia="ru-RU"/>
        </w:rPr>
        <w:t>БЛОК-СХЕМА</w:t>
      </w:r>
    </w:p>
    <w:p w:rsidR="00F7389E" w:rsidRPr="00B65221" w:rsidRDefault="00F7389E" w:rsidP="00B65221">
      <w:pPr>
        <w:jc w:val="center"/>
        <w:rPr>
          <w:rFonts w:ascii="Times New Roman" w:hAnsi="Times New Roman"/>
          <w:sz w:val="28"/>
          <w:szCs w:val="28"/>
          <w:lang w:eastAsia="ru-RU"/>
        </w:rPr>
      </w:pPr>
      <w:r w:rsidRPr="00B65221">
        <w:rPr>
          <w:rFonts w:ascii="Times New Roman" w:hAnsi="Times New Roman"/>
          <w:sz w:val="28"/>
          <w:szCs w:val="28"/>
          <w:lang w:eastAsia="ru-RU"/>
        </w:rPr>
        <w:t>последовательности действий при предоставлении</w:t>
      </w:r>
    </w:p>
    <w:p w:rsidR="00F7389E" w:rsidRPr="00B65221" w:rsidRDefault="00F7389E" w:rsidP="00B65221">
      <w:pPr>
        <w:jc w:val="center"/>
        <w:rPr>
          <w:rFonts w:ascii="Times New Roman" w:hAnsi="Times New Roman"/>
          <w:sz w:val="28"/>
          <w:szCs w:val="28"/>
          <w:lang w:eastAsia="ru-RU"/>
        </w:rPr>
      </w:pPr>
      <w:r w:rsidRPr="00B65221">
        <w:rPr>
          <w:rFonts w:ascii="Times New Roman" w:hAnsi="Times New Roman"/>
          <w:sz w:val="28"/>
          <w:szCs w:val="28"/>
          <w:lang w:eastAsia="ru-RU"/>
        </w:rPr>
        <w:t xml:space="preserve">муниципальной услуги </w:t>
      </w:r>
      <w:r w:rsidRPr="00B65221">
        <w:rPr>
          <w:rFonts w:ascii="Times New Roman" w:hAnsi="Times New Roman"/>
          <w:color w:val="000000"/>
          <w:sz w:val="28"/>
          <w:szCs w:val="28"/>
          <w:lang w:eastAsia="ru-RU"/>
        </w:rPr>
        <w:t>«Прием заявлений и выдача документов о согласовании проектов границ земельных участков»</w:t>
      </w:r>
      <w:r w:rsidRPr="00B65221">
        <w:rPr>
          <w:rFonts w:ascii="Times New Roman" w:hAnsi="Times New Roman"/>
          <w:sz w:val="28"/>
          <w:szCs w:val="28"/>
          <w:lang w:eastAsia="ru-RU"/>
        </w:rPr>
        <w:t xml:space="preserve"> </w:t>
      </w:r>
    </w:p>
    <w:p w:rsidR="00F7389E" w:rsidRPr="00B65221" w:rsidRDefault="00F7389E" w:rsidP="00B65221">
      <w:pPr>
        <w:jc w:val="center"/>
        <w:rPr>
          <w:rFonts w:ascii="Times New Roman" w:hAnsi="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tblGrid>
      <w:tr w:rsidR="00F7389E" w:rsidRPr="003D07D0" w:rsidTr="00202A79">
        <w:trPr>
          <w:trHeight w:val="264"/>
          <w:jc w:val="center"/>
        </w:trPr>
        <w:tc>
          <w:tcPr>
            <w:tcW w:w="2835" w:type="dxa"/>
          </w:tcPr>
          <w:p w:rsidR="00F7389E" w:rsidRPr="00B65221" w:rsidRDefault="00F7389E" w:rsidP="00B65221">
            <w:pPr>
              <w:jc w:val="center"/>
              <w:rPr>
                <w:rFonts w:ascii="Times New Roman" w:hAnsi="Times New Roman"/>
                <w:sz w:val="16"/>
                <w:szCs w:val="16"/>
                <w:lang w:eastAsia="ru-RU"/>
              </w:rPr>
            </w:pPr>
          </w:p>
          <w:p w:rsidR="00F7389E" w:rsidRPr="00B65221" w:rsidRDefault="00F7389E" w:rsidP="00B65221">
            <w:pPr>
              <w:jc w:val="center"/>
              <w:rPr>
                <w:rFonts w:ascii="Times New Roman" w:hAnsi="Times New Roman"/>
                <w:sz w:val="20"/>
                <w:szCs w:val="20"/>
                <w:lang w:eastAsia="ru-RU"/>
              </w:rPr>
            </w:pPr>
            <w:r w:rsidRPr="00B65221">
              <w:rPr>
                <w:rFonts w:ascii="Times New Roman" w:hAnsi="Times New Roman"/>
                <w:sz w:val="20"/>
                <w:szCs w:val="20"/>
                <w:lang w:eastAsia="ru-RU"/>
              </w:rPr>
              <w:t>Обращение заявителя</w:t>
            </w:r>
          </w:p>
          <w:p w:rsidR="00F7389E" w:rsidRPr="00B65221" w:rsidRDefault="005644E0" w:rsidP="00B65221">
            <w:pPr>
              <w:jc w:val="center"/>
              <w:rPr>
                <w:rFonts w:ascii="Times New Roman" w:hAnsi="Times New Roman"/>
                <w:sz w:val="16"/>
                <w:szCs w:val="16"/>
                <w:lang w:eastAsia="ru-RU"/>
              </w:rPr>
            </w:pPr>
            <w:r w:rsidRPr="005644E0">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64.05pt;margin-top:8.45pt;width:.05pt;height:27.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ckZA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HQKhCmcnyZnk3EYZETSQ2RjrHvBdY28kWHrDBHLyuVaKZCENnHIQ1YX1nleJD0E+LRK&#10;z4WUQRlSoTbDk+FgGAKsloL5S+9mzXKRS4NWxGsr/EKRcPPQzegbxQJYxQmb7W1HhAQbudAdZwT0&#10;S3Lss9WcYSQ5PCdv7ehJ5TNC7UB4b+3k9W7Sn8zGs3HSSwajWS/pF0Xv+TxPeqN5fDYsTos8L+L3&#10;nnycpJVgjCvP/yD1OPk7Ke0f3U6kR7EfGxU9Rg8dBbKH/0A6DN/Pe6echWabS+Or8zoAdQfn/Uv0&#10;z+fhPnj9+l5MfwIAAP//AwBQSwMEFAAGAAgAAAAhAFrnsYbgAAAACQEAAA8AAABkcnMvZG93bnJl&#10;di54bWxMj8FOwzAMhu9IvENkJG4sbQ9d1zWdgAnRC0jbEOKYNVkT0ThVk20dT493gpt/+dPvz9Vq&#10;cj076TFYjwLSWQJMY+uVxU7Ax+7loQAWokQle49awEUHWNW3N5UslT/jRp+2sWNUgqGUAkyMQ8l5&#10;aI12Msz8oJF2Bz86GSmOHVejPFO563mWJDl30iJdMHLQz0a339ujExDXXxeTf7ZPC/u+e33L7U/T&#10;NGsh7u+mxyWwqKf4B8NVn9ShJqe9P6IKrKecFSmhNOQLYFcgKzJgewHzdA68rvj/D+pfAAAA//8D&#10;AFBLAQItABQABgAIAAAAIQC2gziS/gAAAOEBAAATAAAAAAAAAAAAAAAAAAAAAABbQ29udGVudF9U&#10;eXBlc10ueG1sUEsBAi0AFAAGAAgAAAAhADj9If/WAAAAlAEAAAsAAAAAAAAAAAAAAAAALwEAAF9y&#10;ZWxzLy5yZWxzUEsBAi0AFAAGAAgAAAAhAMTO1yRkAgAAdwQAAA4AAAAAAAAAAAAAAAAALgIAAGRy&#10;cy9lMm9Eb2MueG1sUEsBAi0AFAAGAAgAAAAhAFrnsYbgAAAACQEAAA8AAAAAAAAAAAAAAAAAvgQA&#10;AGRycy9kb3ducmV2LnhtbFBLBQYAAAAABAAEAPMAAADLBQAAAAA=&#10;">
                  <v:stroke endarrow="block"/>
                </v:shape>
              </w:pict>
            </w:r>
          </w:p>
        </w:tc>
      </w:tr>
    </w:tbl>
    <w:p w:rsidR="00F7389E" w:rsidRPr="00B65221" w:rsidRDefault="00F7389E" w:rsidP="00B65221">
      <w:pPr>
        <w:jc w:val="center"/>
        <w:rPr>
          <w:rFonts w:ascii="Times New Roman" w:hAnsi="Times New Roman"/>
          <w:sz w:val="20"/>
          <w:szCs w:val="20"/>
          <w:lang w:eastAsia="ru-RU"/>
        </w:rPr>
      </w:pPr>
    </w:p>
    <w:p w:rsidR="00F7389E" w:rsidRPr="00B65221" w:rsidRDefault="00F7389E" w:rsidP="00B65221">
      <w:pPr>
        <w:jc w:val="center"/>
        <w:rPr>
          <w:rFonts w:ascii="Times New Roman" w:hAnsi="Times New Roman"/>
          <w:sz w:val="20"/>
          <w:szCs w:val="20"/>
          <w:lang w:eastAsia="ru-RU"/>
        </w:rPr>
      </w:pPr>
    </w:p>
    <w:tbl>
      <w:tblPr>
        <w:tblW w:w="368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tblGrid>
      <w:tr w:rsidR="00F7389E" w:rsidRPr="003C2DC6" w:rsidTr="00202A79">
        <w:trPr>
          <w:trHeight w:val="671"/>
        </w:trPr>
        <w:tc>
          <w:tcPr>
            <w:tcW w:w="3686" w:type="dxa"/>
          </w:tcPr>
          <w:p w:rsidR="00F7389E" w:rsidRPr="003C2DC6" w:rsidRDefault="003C2DC6" w:rsidP="00B65221">
            <w:pPr>
              <w:jc w:val="center"/>
              <w:rPr>
                <w:rFonts w:ascii="Times New Roman" w:hAnsi="Times New Roman"/>
                <w:sz w:val="20"/>
                <w:szCs w:val="20"/>
                <w:lang w:eastAsia="ru-RU"/>
              </w:rPr>
            </w:pPr>
            <w:r w:rsidRPr="003C2DC6">
              <w:rPr>
                <w:rFonts w:ascii="Times New Roman" w:hAnsi="Times New Roman"/>
                <w:sz w:val="20"/>
                <w:szCs w:val="20"/>
                <w:lang w:eastAsia="ru-RU"/>
              </w:rPr>
              <w:t>Администрация сельского поселения «Село Булава»</w:t>
            </w:r>
          </w:p>
        </w:tc>
      </w:tr>
    </w:tbl>
    <w:p w:rsidR="00F7389E" w:rsidRPr="003C2DC6" w:rsidRDefault="00F7389E" w:rsidP="00B65221">
      <w:pPr>
        <w:jc w:val="center"/>
        <w:rPr>
          <w:rFonts w:ascii="Times New Roman" w:hAnsi="Times New Roman"/>
          <w:sz w:val="20"/>
          <w:szCs w:val="20"/>
          <w:lang w:eastAsia="ru-RU"/>
        </w:rPr>
      </w:pPr>
    </w:p>
    <w:p w:rsidR="00F7389E" w:rsidRPr="00B65221" w:rsidRDefault="00F7389E" w:rsidP="00B65221">
      <w:pPr>
        <w:jc w:val="center"/>
        <w:rPr>
          <w:rFonts w:ascii="Times New Roman" w:hAnsi="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1"/>
      </w:tblGrid>
      <w:tr w:rsidR="00F7389E" w:rsidRPr="003D07D0" w:rsidTr="00202A79">
        <w:trPr>
          <w:trHeight w:val="648"/>
          <w:jc w:val="center"/>
        </w:trPr>
        <w:tc>
          <w:tcPr>
            <w:tcW w:w="3711" w:type="dxa"/>
          </w:tcPr>
          <w:p w:rsidR="00F7389E" w:rsidRPr="00B65221" w:rsidRDefault="00F7389E" w:rsidP="00B65221">
            <w:pPr>
              <w:jc w:val="center"/>
              <w:rPr>
                <w:rFonts w:ascii="Times New Roman" w:hAnsi="Times New Roman"/>
                <w:sz w:val="10"/>
                <w:szCs w:val="10"/>
                <w:lang w:eastAsia="ru-RU"/>
              </w:rPr>
            </w:pPr>
          </w:p>
          <w:p w:rsidR="00F7389E" w:rsidRPr="00B65221" w:rsidRDefault="00F7389E" w:rsidP="00B65221">
            <w:pPr>
              <w:jc w:val="center"/>
              <w:rPr>
                <w:rFonts w:ascii="Times New Roman" w:hAnsi="Times New Roman"/>
                <w:sz w:val="20"/>
                <w:szCs w:val="20"/>
                <w:lang w:eastAsia="ru-RU"/>
              </w:rPr>
            </w:pPr>
            <w:r w:rsidRPr="00B65221">
              <w:rPr>
                <w:rFonts w:ascii="Times New Roman" w:hAnsi="Times New Roman"/>
                <w:sz w:val="20"/>
                <w:szCs w:val="20"/>
                <w:lang w:eastAsia="ru-RU"/>
              </w:rPr>
              <w:t>Проверка наличия документов специалистом</w:t>
            </w:r>
            <w:r>
              <w:rPr>
                <w:rFonts w:ascii="Times New Roman" w:hAnsi="Times New Roman"/>
                <w:sz w:val="20"/>
                <w:szCs w:val="20"/>
                <w:lang w:eastAsia="ru-RU"/>
              </w:rPr>
              <w:t xml:space="preserve"> землеустроителем поселения</w:t>
            </w:r>
          </w:p>
          <w:p w:rsidR="00F7389E" w:rsidRPr="00B65221" w:rsidRDefault="00F7389E" w:rsidP="00B65221">
            <w:pPr>
              <w:jc w:val="center"/>
              <w:rPr>
                <w:rFonts w:ascii="Times New Roman" w:hAnsi="Times New Roman"/>
                <w:sz w:val="10"/>
                <w:szCs w:val="10"/>
                <w:lang w:eastAsia="ru-RU"/>
              </w:rPr>
            </w:pPr>
          </w:p>
        </w:tc>
      </w:tr>
    </w:tbl>
    <w:p w:rsidR="00F7389E" w:rsidRPr="00B65221" w:rsidRDefault="005644E0" w:rsidP="00B65221">
      <w:pPr>
        <w:jc w:val="center"/>
        <w:rPr>
          <w:rFonts w:ascii="Times New Roman" w:hAnsi="Times New Roman"/>
          <w:sz w:val="20"/>
          <w:szCs w:val="20"/>
          <w:lang w:eastAsia="ru-RU"/>
        </w:rPr>
      </w:pPr>
      <w:r w:rsidRPr="005644E0">
        <w:rPr>
          <w:noProof/>
          <w:lang w:eastAsia="ru-RU"/>
        </w:rPr>
        <w:pict>
          <v:shape id="Прямая со стрелкой 3" o:spid="_x0000_s1028" type="#_x0000_t32" style="position:absolute;left:0;text-align:left;margin-left:64.2pt;margin-top:-.3pt;width:126.25pt;height:50.9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8bQIAAIUEAAAOAAAAZHJzL2Uyb0RvYy54bWysVEtu2zAQ3RfoHQjuHUm27DiC5aCQ7HaR&#10;tgGSHoAmKYsoRRIkY9koCqS9QI7QK3TTRT/IGeQblaQdp243RVEtqKE48+bN8I0m5+uGgxXVhkmR&#10;w+QkhoAKLAkTyxy+uZ73xhAYiwRBXAqaww018Hz69MmkVRnty1pyQjVwIMJkrcphba3KosjgmjbI&#10;nEhFhTuspG6QdVu9jIhGrUNveNSP41HUSk2Ulpga476Wu0M4DfhVRbF9XVWGWsBz6LjZsOqwLvwa&#10;TScoW2qkaob3NNA/sGgQEy7pAapEFoEbzf6AahjW0sjKnmDZRLKqGKahBldNEv9WzVWNFA21uOYY&#10;dWiT+X+w+NXqUgNGcjiAQKDGXVH3aXu7vet+dJ+3d2D7obt3y/bj9rb70n3vvnX33Vcw8H1rlclc&#10;eCEuta8cr8WVupD4rQFCFjUSSxr4X2+UA018RHQU4jdGueyL9qUkzgfdWBmauK50AyrO1Asf6MFd&#10;o8A63NrmcGt0bQF2H5NRPBicDiHA7myUnsajYUiGMo/jo5U29jmVDfBGDo3ViC1rW0ghnECk3uVA&#10;qwtjPcvHAB8s5JxxHnTCBWhzeDbsDwMpIzkj/tC7Gb1cFFyDFfJKC8+exZGbljeCBLCaIjLb2xYx&#10;7mxgQ6+sZq57nEKfraEEAk7dcHlrR48Ln9HV7wjvrZ3Y3p3FZ7PxbJz20v5o1kvjsuw9mxdpbzRP&#10;TofloCyKMnnvySdpVjNCqPD8H4SfpH8nrP0I7iR7kP6hUdExeuioI/vwDqSDFPzt73S0kGRzqX11&#10;XhVO68F5P5d+mH7dB6/Hv8f0JwAAAP//AwBQSwMEFAAGAAgAAAAhAOXRAB3eAAAACQEAAA8AAABk&#10;cnMvZG93bnJldi54bWxMj8FOwzAQRO9I/IO1SFxQazeFKoQ4FQIKJ1QRyt2NlyRqvI5it03+nuUE&#10;x9Ebzb7N16PrxAmH0HrSsJgrEEiVty3VGnafm1kKIkRD1nSeUMOEAdbF5UVuMuvP9IGnMtaCRyhk&#10;RkMTY59JGaoGnQlz3yMx+/aDM5HjUEs7mDOPu04mSq2kMy3xhcb0+NRgdSiPTsNzub3bfN3sxmSq&#10;3t7L1/SwpelF6+ur8fEBRMQx/pXhV5/VoWCnvT+SDaLjnKS3XNUwW4FgvkzVPYg9A7VYgixy+f+D&#10;4gcAAP//AwBQSwECLQAUAAYACAAAACEAtoM4kv4AAADhAQAAEwAAAAAAAAAAAAAAAAAAAAAAW0Nv&#10;bnRlbnRfVHlwZXNdLnhtbFBLAQItABQABgAIAAAAIQA4/SH/1gAAAJQBAAALAAAAAAAAAAAAAAAA&#10;AC8BAABfcmVscy8ucmVsc1BLAQItABQABgAIAAAAIQBt0+18bQIAAIUEAAAOAAAAAAAAAAAAAAAA&#10;AC4CAABkcnMvZTJvRG9jLnhtbFBLAQItABQABgAIAAAAIQDl0QAd3gAAAAkBAAAPAAAAAAAAAAAA&#10;AAAAAMcEAABkcnMvZG93bnJldi54bWxQSwUGAAAAAAQABADzAAAA0gUAAAAA&#10;">
            <v:stroke endarrow="block"/>
          </v:shape>
        </w:pict>
      </w:r>
      <w:r w:rsidRPr="005644E0">
        <w:rPr>
          <w:noProof/>
          <w:lang w:eastAsia="ru-RU"/>
        </w:rPr>
        <w:pict>
          <v:shape id="Прямая со стрелкой 2" o:spid="_x0000_s1029" type="#_x0000_t32" style="position:absolute;left:0;text-align:left;margin-left:305.2pt;margin-top:-.3pt;width:117.9pt;height:56.0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EBZgIAAHs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EBRorUMKLu4/Zue9997z5t79H2ffcAy/bD9q773H3rvnYP3Rc08H1rG5tC&#10;eK6ujK+crtV1c6npG4uUziuiljzwv9k0ABr7iOhRiN/YBrIv2heagQ+5dTo0cV2a2kNCe9A6zGpz&#10;nBVfO0ThY5xMzoZDGCmFs7M4Hg9HIQVJD9GNse451zXyRoatM0QsK5drpUAW2sQhF1ldWue5kfQQ&#10;4FMrPRdSBnVIhdoMT0aDUQiwWgrmD72bNctFLg1aEa+v8OxZPHIz+laxAFZxwmZ72xEhwUYudMgZ&#10;AT2THPtsNWcYSQ5Xyls7elL5jFA/EN5bO4m9nfQns/FsnPSSwemsl/SLovdsnie903l8NiqGRZ4X&#10;8TtPPk7SSjDGled/kHuc/J2c9hdvJ9Sj4I+Nih6jh44C2cM7kA4C8DPfqWeh2ebK+Oq8FkDhwXl/&#10;G/0V+nUfvH7+M6Y/AAAA//8DAFBLAwQUAAYACAAAACEAKAuUm+AAAAAJAQAADwAAAGRycy9kb3du&#10;cmV2LnhtbEyPwU7DMBBE70j8g7VI3FonVbFKiFMBFSIXKtGiqkc3XmKL2I5it035epYTHFfzNPO2&#10;XI6uYyccog1eQj7NgKFvgra+lfCxfZksgMWkvFZd8CjhghGW1fVVqQodzv4dT5vUMirxsVASTEp9&#10;wXlsDDoVp6FHT9lnGJxKdA4t14M6U7nr+CzLBHfKelowqsdng83X5ugkpNX+YsSuebq36+3rm7Df&#10;dV2vpLy9GR8fgCUc0x8Mv/qkDhU5HcLR68g6CSLP5oRKmAhglC/mYgbsQGCe3wGvSv7/g+oHAAD/&#10;/wMAUEsBAi0AFAAGAAgAAAAhALaDOJL+AAAA4QEAABMAAAAAAAAAAAAAAAAAAAAAAFtDb250ZW50&#10;X1R5cGVzXS54bWxQSwECLQAUAAYACAAAACEAOP0h/9YAAACUAQAACwAAAAAAAAAAAAAAAAAvAQAA&#10;X3JlbHMvLnJlbHNQSwECLQAUAAYACAAAACEATzUBAWYCAAB7BAAADgAAAAAAAAAAAAAAAAAuAgAA&#10;ZHJzL2Uyb0RvYy54bWxQSwECLQAUAAYACAAAACEAKAuUm+AAAAAJAQAADwAAAAAAAAAAAAAAAADA&#10;BAAAZHJzL2Rvd25yZXYueG1sUEsFBgAAAAAEAAQA8wAAAM0FAAAAAA==&#10;">
            <v:stroke endarrow="block"/>
          </v:shape>
        </w:pict>
      </w:r>
    </w:p>
    <w:p w:rsidR="00F7389E" w:rsidRPr="00B65221" w:rsidRDefault="00F7389E" w:rsidP="00B65221">
      <w:pPr>
        <w:jc w:val="center"/>
        <w:rPr>
          <w:rFonts w:ascii="Times New Roman" w:hAnsi="Times New Roman"/>
          <w:sz w:val="20"/>
          <w:szCs w:val="20"/>
          <w:lang w:eastAsia="ru-RU"/>
        </w:rPr>
      </w:pPr>
    </w:p>
    <w:p w:rsidR="00F7389E" w:rsidRPr="00B65221" w:rsidRDefault="00F7389E" w:rsidP="00B65221">
      <w:pPr>
        <w:jc w:val="center"/>
        <w:rPr>
          <w:rFonts w:ascii="Times New Roman" w:hAnsi="Times New Roman"/>
          <w:sz w:val="20"/>
          <w:szCs w:val="20"/>
          <w:lang w:eastAsia="ru-RU"/>
        </w:rPr>
      </w:pPr>
    </w:p>
    <w:p w:rsidR="00F7389E" w:rsidRPr="00B65221" w:rsidRDefault="00F7389E" w:rsidP="00B65221">
      <w:pPr>
        <w:jc w:val="center"/>
        <w:rPr>
          <w:rFonts w:ascii="Times New Roman" w:hAnsi="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5"/>
      </w:tblGrid>
      <w:tr w:rsidR="00F7389E" w:rsidRPr="003D07D0" w:rsidTr="00202A79">
        <w:trPr>
          <w:trHeight w:val="545"/>
        </w:trPr>
        <w:tc>
          <w:tcPr>
            <w:tcW w:w="3315" w:type="dxa"/>
          </w:tcPr>
          <w:p w:rsidR="00F7389E" w:rsidRPr="00B65221" w:rsidRDefault="00F7389E" w:rsidP="00B65221">
            <w:pPr>
              <w:jc w:val="center"/>
              <w:rPr>
                <w:rFonts w:ascii="Times New Roman" w:hAnsi="Times New Roman"/>
                <w:sz w:val="10"/>
                <w:szCs w:val="10"/>
                <w:lang w:eastAsia="ru-RU"/>
              </w:rPr>
            </w:pPr>
          </w:p>
          <w:p w:rsidR="00F7389E" w:rsidRPr="00B65221" w:rsidRDefault="00F7389E" w:rsidP="00B65221">
            <w:pPr>
              <w:jc w:val="center"/>
              <w:rPr>
                <w:rFonts w:ascii="Times New Roman" w:hAnsi="Times New Roman"/>
                <w:sz w:val="20"/>
                <w:szCs w:val="20"/>
                <w:lang w:eastAsia="ru-RU"/>
              </w:rPr>
            </w:pPr>
            <w:r w:rsidRPr="00B65221">
              <w:rPr>
                <w:rFonts w:ascii="Times New Roman" w:hAnsi="Times New Roman"/>
                <w:sz w:val="20"/>
                <w:szCs w:val="20"/>
                <w:lang w:eastAsia="ru-RU"/>
              </w:rPr>
              <w:t xml:space="preserve">Отказ в выдаче документов о согласовании проектов границ земельных участков </w:t>
            </w:r>
          </w:p>
          <w:p w:rsidR="00F7389E" w:rsidRPr="00B65221" w:rsidRDefault="00F7389E" w:rsidP="00B65221">
            <w:pPr>
              <w:jc w:val="center"/>
              <w:rPr>
                <w:rFonts w:ascii="Times New Roman" w:hAnsi="Times New Roman"/>
                <w:sz w:val="10"/>
                <w:szCs w:val="10"/>
                <w:lang w:eastAsia="ru-RU"/>
              </w:rPr>
            </w:pPr>
          </w:p>
        </w:tc>
      </w:tr>
    </w:tbl>
    <w:tbl>
      <w:tblPr>
        <w:tblpPr w:leftFromText="180" w:rightFromText="180" w:vertAnchor="text" w:horzAnchor="margin" w:tblpXSpec="right" w:tblpY="-8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tblGrid>
      <w:tr w:rsidR="00F7389E" w:rsidRPr="003D07D0" w:rsidTr="00202A79">
        <w:trPr>
          <w:trHeight w:val="674"/>
        </w:trPr>
        <w:tc>
          <w:tcPr>
            <w:tcW w:w="3378" w:type="dxa"/>
          </w:tcPr>
          <w:p w:rsidR="00F7389E" w:rsidRPr="00B65221" w:rsidRDefault="00F7389E" w:rsidP="00B65221">
            <w:pPr>
              <w:jc w:val="center"/>
              <w:rPr>
                <w:rFonts w:ascii="Times New Roman" w:hAnsi="Times New Roman"/>
                <w:sz w:val="24"/>
                <w:szCs w:val="24"/>
                <w:lang w:eastAsia="ru-RU"/>
              </w:rPr>
            </w:pPr>
          </w:p>
          <w:p w:rsidR="00F7389E" w:rsidRPr="00B65221" w:rsidRDefault="00F7389E" w:rsidP="00B65221">
            <w:pPr>
              <w:jc w:val="center"/>
              <w:rPr>
                <w:rFonts w:ascii="Times New Roman" w:hAnsi="Times New Roman"/>
                <w:sz w:val="20"/>
                <w:szCs w:val="20"/>
                <w:lang w:eastAsia="ru-RU"/>
              </w:rPr>
            </w:pPr>
            <w:r>
              <w:rPr>
                <w:rFonts w:ascii="Times New Roman" w:hAnsi="Times New Roman"/>
                <w:color w:val="000000"/>
                <w:sz w:val="20"/>
                <w:szCs w:val="20"/>
                <w:lang w:eastAsia="ru-RU"/>
              </w:rPr>
              <w:t>В</w:t>
            </w:r>
            <w:r w:rsidRPr="00B65221">
              <w:rPr>
                <w:rFonts w:ascii="Times New Roman" w:hAnsi="Times New Roman"/>
                <w:color w:val="000000"/>
                <w:sz w:val="20"/>
                <w:szCs w:val="20"/>
                <w:lang w:eastAsia="ru-RU"/>
              </w:rPr>
              <w:t>ыдача документов о согласовании проектов границ земельных участков</w:t>
            </w:r>
          </w:p>
          <w:p w:rsidR="00F7389E" w:rsidRPr="00B65221" w:rsidRDefault="005644E0" w:rsidP="00B65221">
            <w:pPr>
              <w:jc w:val="center"/>
              <w:rPr>
                <w:rFonts w:ascii="Times New Roman" w:hAnsi="Times New Roman"/>
                <w:sz w:val="24"/>
                <w:szCs w:val="24"/>
                <w:lang w:eastAsia="ru-RU"/>
              </w:rPr>
            </w:pPr>
            <w:r w:rsidRPr="005644E0">
              <w:rPr>
                <w:noProof/>
                <w:lang w:eastAsia="ru-RU"/>
              </w:rPr>
              <w:pict>
                <v:shape id="Прямая со стрелкой 1" o:spid="_x0000_s1030" type="#_x0000_t32" style="position:absolute;left:0;text-align:left;margin-left:80.3pt;margin-top:12.4pt;width:0;height:61.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lXwIAAHU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k5PxKI1jTEi2jzPW+RdcNygYOXbeErGofaGVAkFom8YsZHnhPPQBgfuAkFTpmZAy6kIq&#10;1Ob4dDQYxQCnpWDhMrg5u5gX0qIlCcqKv0AKgD1ys/pGsQhWc8KmO9sTIcFGPnLjrQC2JMchW8MZ&#10;RpLDYwrWFlGqkBE6h4J31lZc7077p9PxdDzsDQfH096wX5a957Ni2DuepSej8llZFGX6PhSfDrNa&#10;MMZVqH8v9HT4d0LaPbmtRA9SPxCVPEaPJECx+/9YdBx9mPZWN3PN1pc2dBdUANqOzrt3GB7Pr/vo&#10;9fNrMfkBAAD//wMAUEsDBBQABgAIAAAAIQD2TmWl3wAAAAoBAAAPAAAAZHJzL2Rvd25yZXYueG1s&#10;TI9BT8MwDIXvSPyHyEjcWMpUBShNJ2BC9AISG0Ics8a0EY1TNdnW8evxuMDNz356/l65mHwvdjhG&#10;F0jD5SwDgdQE66jV8LZ+vLgGEZMha/pAqOGAERbV6UlpChv29Iq7VWoFh1AsjIYupaGQMjYdehNn&#10;YUDi22cYvUksx1ba0ew53PdynmVKeuOIP3RmwIcOm6/V1mtIy49Dp96b+xv3sn56Vu67ruul1udn&#10;090tiIRT+jPDEZ/RoWKmTdiSjaJnrTLFVg3znCscDb+LDQ/5VQ6yKuX/CtUPAAAA//8DAFBLAQIt&#10;ABQABgAIAAAAIQC2gziS/gAAAOEBAAATAAAAAAAAAAAAAAAAAAAAAABbQ29udGVudF9UeXBlc10u&#10;eG1sUEsBAi0AFAAGAAgAAAAhADj9If/WAAAAlAEAAAsAAAAAAAAAAAAAAAAALwEAAF9yZWxzLy5y&#10;ZWxzUEsBAi0AFAAGAAgAAAAhAL+HOGVfAgAAdQQAAA4AAAAAAAAAAAAAAAAALgIAAGRycy9lMm9E&#10;b2MueG1sUEsBAi0AFAAGAAgAAAAhAPZOZaXfAAAACgEAAA8AAAAAAAAAAAAAAAAAuQQAAGRycy9k&#10;b3ducmV2LnhtbFBLBQYAAAAABAAEAPMAAADFBQAAAAA=&#10;">
                  <v:stroke endarrow="block"/>
                </v:shape>
              </w:pict>
            </w:r>
          </w:p>
        </w:tc>
      </w:tr>
    </w:tbl>
    <w:p w:rsidR="00F7389E" w:rsidRPr="00B65221" w:rsidRDefault="00F7389E" w:rsidP="00B65221">
      <w:pPr>
        <w:rPr>
          <w:rFonts w:ascii="Times New Roman" w:hAnsi="Times New Roman"/>
          <w:sz w:val="20"/>
          <w:szCs w:val="20"/>
          <w:lang w:eastAsia="ru-RU"/>
        </w:rPr>
      </w:pPr>
      <w:r w:rsidRPr="00B65221">
        <w:rPr>
          <w:rFonts w:ascii="Times New Roman" w:hAnsi="Times New Roman"/>
          <w:sz w:val="20"/>
          <w:szCs w:val="20"/>
          <w:lang w:eastAsia="ru-RU"/>
        </w:rPr>
        <w:t xml:space="preserve">                                                                                                            </w:t>
      </w:r>
    </w:p>
    <w:p w:rsidR="00F7389E" w:rsidRPr="00B65221" w:rsidRDefault="00F7389E" w:rsidP="00B65221">
      <w:pPr>
        <w:rPr>
          <w:rFonts w:ascii="Times New Roman" w:hAnsi="Times New Roman"/>
          <w:sz w:val="20"/>
          <w:szCs w:val="20"/>
          <w:lang w:eastAsia="ru-RU"/>
        </w:rPr>
      </w:pPr>
      <w:r w:rsidRPr="00B65221">
        <w:rPr>
          <w:rFonts w:ascii="Times New Roman" w:hAnsi="Times New Roman"/>
          <w:sz w:val="20"/>
          <w:szCs w:val="20"/>
          <w:lang w:eastAsia="ru-RU"/>
        </w:rPr>
        <w:t xml:space="preserve">             </w:t>
      </w:r>
    </w:p>
    <w:p w:rsidR="00F7389E" w:rsidRPr="00B65221" w:rsidRDefault="00F7389E" w:rsidP="00B65221">
      <w:pPr>
        <w:rPr>
          <w:rFonts w:ascii="Times New Roman" w:hAnsi="Times New Roman"/>
          <w:sz w:val="20"/>
          <w:szCs w:val="20"/>
          <w:lang w:eastAsia="ru-RU"/>
        </w:rPr>
      </w:pPr>
    </w:p>
    <w:p w:rsidR="00F7389E" w:rsidRPr="00B65221" w:rsidRDefault="00F7389E" w:rsidP="00B65221">
      <w:pPr>
        <w:rPr>
          <w:rFonts w:ascii="Times New Roman" w:hAnsi="Times New Roman"/>
          <w:sz w:val="20"/>
          <w:szCs w:val="20"/>
          <w:lang w:eastAsia="ru-RU"/>
        </w:rPr>
      </w:pPr>
    </w:p>
    <w:p w:rsidR="00F7389E" w:rsidRPr="00B65221" w:rsidRDefault="00F7389E" w:rsidP="00B65221">
      <w:pPr>
        <w:rPr>
          <w:rFonts w:ascii="Times New Roman" w:hAnsi="Times New Roman"/>
          <w:sz w:val="20"/>
          <w:szCs w:val="20"/>
          <w:lang w:eastAsia="ru-RU"/>
        </w:rPr>
      </w:pPr>
    </w:p>
    <w:tbl>
      <w:tblPr>
        <w:tblpPr w:leftFromText="180" w:rightFromText="180" w:vertAnchor="text" w:horzAnchor="margin" w:tblpXSpec="right" w:tblpY="2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5"/>
      </w:tblGrid>
      <w:tr w:rsidR="00F7389E" w:rsidRPr="003D07D0" w:rsidTr="00202A79">
        <w:trPr>
          <w:trHeight w:val="545"/>
        </w:trPr>
        <w:tc>
          <w:tcPr>
            <w:tcW w:w="3315" w:type="dxa"/>
          </w:tcPr>
          <w:p w:rsidR="00F7389E" w:rsidRPr="00B65221" w:rsidRDefault="00F7389E" w:rsidP="00B65221">
            <w:pPr>
              <w:ind w:left="29" w:hanging="29"/>
              <w:jc w:val="center"/>
              <w:rPr>
                <w:rFonts w:ascii="Times New Roman" w:hAnsi="Times New Roman"/>
                <w:sz w:val="20"/>
                <w:szCs w:val="20"/>
                <w:lang w:eastAsia="ru-RU"/>
              </w:rPr>
            </w:pPr>
          </w:p>
          <w:p w:rsidR="00F7389E" w:rsidRPr="00B65221" w:rsidRDefault="00F7389E" w:rsidP="00B65221">
            <w:pPr>
              <w:jc w:val="center"/>
              <w:rPr>
                <w:rFonts w:ascii="Times New Roman" w:hAnsi="Times New Roman"/>
                <w:sz w:val="20"/>
                <w:szCs w:val="20"/>
                <w:lang w:eastAsia="ru-RU"/>
              </w:rPr>
            </w:pPr>
            <w:r w:rsidRPr="00B65221">
              <w:rPr>
                <w:rFonts w:ascii="Times New Roman" w:hAnsi="Times New Roman"/>
                <w:sz w:val="20"/>
                <w:szCs w:val="20"/>
                <w:lang w:eastAsia="ru-RU"/>
              </w:rPr>
              <w:t xml:space="preserve">Постановление администрации </w:t>
            </w:r>
            <w:r>
              <w:rPr>
                <w:rFonts w:ascii="Times New Roman" w:hAnsi="Times New Roman"/>
                <w:sz w:val="20"/>
                <w:szCs w:val="20"/>
                <w:lang w:eastAsia="ru-RU"/>
              </w:rPr>
              <w:t xml:space="preserve"> сельского поселения</w:t>
            </w:r>
            <w:r w:rsidR="003C2DC6">
              <w:rPr>
                <w:rFonts w:ascii="Times New Roman" w:hAnsi="Times New Roman"/>
                <w:sz w:val="20"/>
                <w:szCs w:val="20"/>
                <w:lang w:eastAsia="ru-RU"/>
              </w:rPr>
              <w:t xml:space="preserve"> «Село Булава»</w:t>
            </w:r>
            <w:r w:rsidRPr="00B65221">
              <w:rPr>
                <w:rFonts w:ascii="Times New Roman" w:hAnsi="Times New Roman"/>
                <w:sz w:val="20"/>
                <w:szCs w:val="20"/>
                <w:lang w:eastAsia="ru-RU"/>
              </w:rPr>
              <w:t xml:space="preserve"> об утверждении схемы границ земельного участка</w:t>
            </w:r>
          </w:p>
          <w:p w:rsidR="00F7389E" w:rsidRPr="00B65221" w:rsidRDefault="00F7389E" w:rsidP="00B65221">
            <w:pPr>
              <w:jc w:val="center"/>
              <w:rPr>
                <w:rFonts w:ascii="Times New Roman" w:hAnsi="Times New Roman"/>
                <w:sz w:val="20"/>
                <w:szCs w:val="20"/>
                <w:lang w:eastAsia="ru-RU"/>
              </w:rPr>
            </w:pPr>
          </w:p>
        </w:tc>
      </w:tr>
    </w:tbl>
    <w:p w:rsidR="00F7389E" w:rsidRPr="00B65221" w:rsidRDefault="00F7389E" w:rsidP="00B65221">
      <w:pPr>
        <w:rPr>
          <w:rFonts w:ascii="Times New Roman" w:hAnsi="Times New Roman"/>
          <w:sz w:val="24"/>
          <w:szCs w:val="24"/>
          <w:lang w:eastAsia="ru-RU"/>
        </w:rPr>
      </w:pPr>
    </w:p>
    <w:p w:rsidR="00F7389E" w:rsidRPr="00B65221" w:rsidRDefault="00F7389E" w:rsidP="00B65221">
      <w:pPr>
        <w:jc w:val="center"/>
        <w:rPr>
          <w:rFonts w:ascii="Times New Roman" w:hAnsi="Times New Roman"/>
          <w:sz w:val="24"/>
          <w:szCs w:val="24"/>
          <w:lang w:eastAsia="ru-RU"/>
        </w:rPr>
      </w:pPr>
    </w:p>
    <w:p w:rsidR="00F7389E" w:rsidRPr="00B65221" w:rsidRDefault="00F7389E" w:rsidP="00B65221">
      <w:pPr>
        <w:jc w:val="center"/>
        <w:rPr>
          <w:rFonts w:ascii="Times New Roman" w:hAnsi="Times New Roman"/>
          <w:sz w:val="24"/>
          <w:szCs w:val="24"/>
          <w:lang w:eastAsia="ru-RU"/>
        </w:rPr>
      </w:pPr>
    </w:p>
    <w:p w:rsidR="00F7389E" w:rsidRPr="00B65221" w:rsidRDefault="00F7389E" w:rsidP="00B65221">
      <w:pPr>
        <w:rPr>
          <w:rFonts w:ascii="Times New Roman" w:hAnsi="Times New Roman"/>
          <w:sz w:val="24"/>
          <w:szCs w:val="24"/>
          <w:lang w:eastAsia="ru-RU"/>
        </w:rPr>
      </w:pPr>
    </w:p>
    <w:p w:rsidR="00F7389E" w:rsidRPr="00B65221" w:rsidRDefault="00F7389E" w:rsidP="00B65221">
      <w:pPr>
        <w:rPr>
          <w:rFonts w:ascii="Times New Roman" w:hAnsi="Times New Roman"/>
          <w:sz w:val="24"/>
          <w:szCs w:val="24"/>
          <w:lang w:eastAsia="ru-RU"/>
        </w:rPr>
      </w:pPr>
    </w:p>
    <w:p w:rsidR="00F7389E" w:rsidRPr="00B65221" w:rsidRDefault="00F7389E">
      <w:pPr>
        <w:rPr>
          <w:rFonts w:ascii="Times New Roman" w:hAnsi="Times New Roman"/>
          <w:sz w:val="28"/>
          <w:szCs w:val="28"/>
        </w:rPr>
      </w:pPr>
    </w:p>
    <w:sectPr w:rsidR="00F7389E" w:rsidRPr="00B65221" w:rsidSect="0077447D">
      <w:pgSz w:w="11905" w:h="16838" w:code="9"/>
      <w:pgMar w:top="1134" w:right="567" w:bottom="761" w:left="1985"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36" w:rsidRDefault="00884136" w:rsidP="00410AA0">
      <w:r>
        <w:separator/>
      </w:r>
    </w:p>
  </w:endnote>
  <w:endnote w:type="continuationSeparator" w:id="1">
    <w:p w:rsidR="00884136" w:rsidRDefault="00884136" w:rsidP="00410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36" w:rsidRDefault="00884136" w:rsidP="00410AA0">
      <w:r>
        <w:separator/>
      </w:r>
    </w:p>
  </w:footnote>
  <w:footnote w:type="continuationSeparator" w:id="1">
    <w:p w:rsidR="00884136" w:rsidRDefault="00884136" w:rsidP="0041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C6" w:rsidRDefault="003C2DC6">
    <w:pPr>
      <w:pStyle w:val="a3"/>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C6" w:rsidRDefault="003C2DC6" w:rsidP="00410AA0">
    <w:pPr>
      <w:pStyle w:val="a3"/>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C6" w:rsidRDefault="003C2DC6">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6B7"/>
    <w:rsid w:val="00011EB2"/>
    <w:rsid w:val="0005339C"/>
    <w:rsid w:val="00071AEA"/>
    <w:rsid w:val="001B3671"/>
    <w:rsid w:val="001E5E62"/>
    <w:rsid w:val="00202A79"/>
    <w:rsid w:val="00266E4C"/>
    <w:rsid w:val="002A5867"/>
    <w:rsid w:val="002B042A"/>
    <w:rsid w:val="002F0C0F"/>
    <w:rsid w:val="002F6B69"/>
    <w:rsid w:val="00310A95"/>
    <w:rsid w:val="00331DB3"/>
    <w:rsid w:val="0034262E"/>
    <w:rsid w:val="00344FE4"/>
    <w:rsid w:val="00384B5B"/>
    <w:rsid w:val="00386A68"/>
    <w:rsid w:val="00390FEF"/>
    <w:rsid w:val="003C2DC6"/>
    <w:rsid w:val="003D07D0"/>
    <w:rsid w:val="003D4C81"/>
    <w:rsid w:val="00410AA0"/>
    <w:rsid w:val="004713CD"/>
    <w:rsid w:val="00480719"/>
    <w:rsid w:val="0048427C"/>
    <w:rsid w:val="004B1D9F"/>
    <w:rsid w:val="005644E0"/>
    <w:rsid w:val="00566F71"/>
    <w:rsid w:val="005765E0"/>
    <w:rsid w:val="00581040"/>
    <w:rsid w:val="005B2219"/>
    <w:rsid w:val="005B5D9A"/>
    <w:rsid w:val="005E1B87"/>
    <w:rsid w:val="0066415E"/>
    <w:rsid w:val="0077447D"/>
    <w:rsid w:val="007756B7"/>
    <w:rsid w:val="007D1AB2"/>
    <w:rsid w:val="007E720F"/>
    <w:rsid w:val="00806CF9"/>
    <w:rsid w:val="00812F2B"/>
    <w:rsid w:val="008349E0"/>
    <w:rsid w:val="00884136"/>
    <w:rsid w:val="00901DF7"/>
    <w:rsid w:val="00962A97"/>
    <w:rsid w:val="009861C7"/>
    <w:rsid w:val="009F4B32"/>
    <w:rsid w:val="00A25B77"/>
    <w:rsid w:val="00A66FAD"/>
    <w:rsid w:val="00AB4817"/>
    <w:rsid w:val="00B17CF8"/>
    <w:rsid w:val="00B46D81"/>
    <w:rsid w:val="00B6429E"/>
    <w:rsid w:val="00B65221"/>
    <w:rsid w:val="00BA20ED"/>
    <w:rsid w:val="00BB6E99"/>
    <w:rsid w:val="00BE0EDC"/>
    <w:rsid w:val="00BE5D32"/>
    <w:rsid w:val="00C82AE0"/>
    <w:rsid w:val="00CA601A"/>
    <w:rsid w:val="00CB4221"/>
    <w:rsid w:val="00CE685E"/>
    <w:rsid w:val="00D1471A"/>
    <w:rsid w:val="00D147C7"/>
    <w:rsid w:val="00D558BF"/>
    <w:rsid w:val="00EA12C3"/>
    <w:rsid w:val="00EF07D7"/>
    <w:rsid w:val="00F506F6"/>
    <w:rsid w:val="00F6603F"/>
    <w:rsid w:val="00F7389E"/>
    <w:rsid w:val="00F7525F"/>
    <w:rsid w:val="00F80747"/>
    <w:rsid w:val="00F82D51"/>
    <w:rsid w:val="00F91A76"/>
    <w:rsid w:val="00FA1C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Прямая со стрелкой 3"/>
        <o:r id="V:Rule7" type="connector" idref="#Прямая со стрелкой 5"/>
        <o:r id="V:Rule8" type="connector" idref="#Прямая со стрелкой 1"/>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47"/>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221"/>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B65221"/>
    <w:rPr>
      <w:rFonts w:ascii="Times New Roman" w:hAnsi="Times New Roman" w:cs="Times New Roman"/>
      <w:sz w:val="24"/>
      <w:szCs w:val="24"/>
      <w:lang w:eastAsia="ru-RU"/>
    </w:rPr>
  </w:style>
  <w:style w:type="paragraph" w:styleId="a5">
    <w:name w:val="footer"/>
    <w:basedOn w:val="a"/>
    <w:link w:val="a6"/>
    <w:uiPriority w:val="99"/>
    <w:rsid w:val="00410AA0"/>
    <w:pPr>
      <w:tabs>
        <w:tab w:val="center" w:pos="4677"/>
        <w:tab w:val="right" w:pos="9355"/>
      </w:tabs>
    </w:pPr>
  </w:style>
  <w:style w:type="character" w:customStyle="1" w:styleId="a6">
    <w:name w:val="Нижний колонтитул Знак"/>
    <w:basedOn w:val="a0"/>
    <w:link w:val="a5"/>
    <w:uiPriority w:val="99"/>
    <w:locked/>
    <w:rsid w:val="00410AA0"/>
    <w:rPr>
      <w:rFonts w:cs="Times New Roman"/>
    </w:rPr>
  </w:style>
  <w:style w:type="paragraph" w:styleId="a7">
    <w:name w:val="Balloon Text"/>
    <w:basedOn w:val="a"/>
    <w:link w:val="a8"/>
    <w:uiPriority w:val="99"/>
    <w:semiHidden/>
    <w:rsid w:val="005E1B87"/>
    <w:rPr>
      <w:rFonts w:ascii="Tahoma" w:hAnsi="Tahoma" w:cs="Tahoma"/>
      <w:sz w:val="16"/>
      <w:szCs w:val="16"/>
    </w:rPr>
  </w:style>
  <w:style w:type="character" w:customStyle="1" w:styleId="a8">
    <w:name w:val="Текст выноски Знак"/>
    <w:basedOn w:val="a0"/>
    <w:link w:val="a7"/>
    <w:uiPriority w:val="99"/>
    <w:semiHidden/>
    <w:locked/>
    <w:rsid w:val="005E1B87"/>
    <w:rPr>
      <w:rFonts w:ascii="Tahoma" w:hAnsi="Tahoma" w:cs="Tahoma"/>
      <w:sz w:val="16"/>
      <w:szCs w:val="16"/>
    </w:rPr>
  </w:style>
  <w:style w:type="character" w:styleId="a9">
    <w:name w:val="Hyperlink"/>
    <w:basedOn w:val="a0"/>
    <w:uiPriority w:val="99"/>
    <w:rsid w:val="001B3671"/>
    <w:rPr>
      <w:rFonts w:cs="Times New Roman"/>
      <w:color w:val="0000FF"/>
      <w:u w:val="single"/>
    </w:rPr>
  </w:style>
  <w:style w:type="paragraph" w:customStyle="1" w:styleId="ConsPlusNormal">
    <w:name w:val="ConsPlusNormal"/>
    <w:uiPriority w:val="99"/>
    <w:rsid w:val="00386A68"/>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476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admbulav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11;n=57097;fld=134;dst=100138"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bulava@yandex.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11803;fld=134;dst=1000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17</Pages>
  <Words>5800</Words>
  <Characters>33063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Мазурова</dc:creator>
  <cp:keywords/>
  <dc:description/>
  <cp:lastModifiedBy>Глава</cp:lastModifiedBy>
  <cp:revision>36</cp:revision>
  <cp:lastPrinted>2015-12-18T04:26:00Z</cp:lastPrinted>
  <dcterms:created xsi:type="dcterms:W3CDTF">2014-06-03T06:51:00Z</dcterms:created>
  <dcterms:modified xsi:type="dcterms:W3CDTF">2015-12-18T04:28:00Z</dcterms:modified>
</cp:coreProperties>
</file>