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86A" w:rsidRDefault="0063286A" w:rsidP="0063286A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br/>
        <w:t>АДМИНИСТРАЦИЯ СЕЛЬСКОГО ПОСЕЛЕНИЯ «СЕЛО БУЛАВА»</w:t>
      </w:r>
    </w:p>
    <w:p w:rsidR="0063286A" w:rsidRDefault="0063286A" w:rsidP="0063286A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Ульчского муниципального района Хабаровского края</w:t>
      </w:r>
    </w:p>
    <w:p w:rsidR="0063286A" w:rsidRDefault="0063286A" w:rsidP="0063286A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:rsidR="0063286A" w:rsidRDefault="0063286A" w:rsidP="0063286A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ПОСТАНОВЛЕНИЕ</w:t>
      </w:r>
    </w:p>
    <w:p w:rsidR="0063286A" w:rsidRDefault="0063286A" w:rsidP="0063286A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:rsidR="0063286A" w:rsidRDefault="0063286A" w:rsidP="0063286A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:rsidR="0063286A" w:rsidRDefault="0063286A" w:rsidP="0063286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u w:val="single"/>
        </w:rPr>
        <w:t>от 16.03.2015 № 33-па</w:t>
      </w:r>
    </w:p>
    <w:p w:rsidR="0063286A" w:rsidRDefault="0063286A" w:rsidP="0063286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      с. Булава</w:t>
      </w:r>
    </w:p>
    <w:p w:rsidR="0063286A" w:rsidRDefault="0063286A" w:rsidP="0063286A">
      <w:pPr>
        <w:pStyle w:val="a3"/>
        <w:spacing w:before="0" w:beforeAutospacing="0" w:after="20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Об утверждении Положения о проверке достоверности и полноты сведений, предоставляемых гражданами,  претендующими на замещение  должностей муниципальной службы  администрации сельского поселения «Село Булава» Ульчского муниципального района, и муниципальными  служащими,  замещающими  должности муниципальной службы администрации сельского поселения «Село Булава» Ульчского муниципального района и соблюдения ограничений лицами, замещающими  должности муниципальной службы  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        В соответствии с Федеральными законами от 25.12.2008  № 273-ФЗ «О противодействии коррупции», от 03.12.2012  № 230- ФЗ «О контроле за  соответствием расходов лиц, замещающих государственные должности, и иных лиц  их доходам», от 02.03.2007  № 25-ФЗ «О муниципальной службе в Российской Федерации», постановлением Губернатора Хабаровского края  от 05.02.2010  № 19 «Об утверждении Положения о проверке достоверности и полноты сведений, представляемых гражданами, претендующими на замещение государственных должностей Хабаровского края,  и лицами, замещающими государственные должности Хабаровского края, и соблюдения  ограничений лицами, замещающими государственные должности Хабаровского края», администрация сельского поселения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ПОСТАНОВЛЯЕТ:</w:t>
      </w:r>
    </w:p>
    <w:p w:rsidR="0063286A" w:rsidRDefault="0063286A" w:rsidP="0063286A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Утвердить Положение о  проверке достоверности и полноты сведений, предоставляемых гражданами,  претендующими на замещение  должностей муниципальной службы  администрации сельского поселения «Село Булава» Ульчского муниципального района, и муниципальными  служащими,  замещающими  должности муниципальной службы администрации сельского поселения «Село Булава» Ульчского муниципального района и соблюдения ограничений лицами, замещающими  должности муниципальной службы. </w:t>
      </w:r>
    </w:p>
    <w:p w:rsidR="0063286A" w:rsidRDefault="0063286A" w:rsidP="0063286A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 Организацию  проверки достоверности и полноты сведений  о доходах, расходах, об имуществе и обязательствах  имущественного характера, представленных в соответствии с настоящим Положением гражданами, </w:t>
      </w:r>
      <w:r>
        <w:rPr>
          <w:color w:val="000000"/>
          <w:sz w:val="28"/>
          <w:szCs w:val="28"/>
        </w:rPr>
        <w:lastRenderedPageBreak/>
        <w:t>претендующими на замещение  должностей муниципальной службы  администрации   сельского поселения «Село Булава», и муниципальными  служащими,  замещающими  должности муниципальной службы администрации  сельского поселения «Село Булава», возложить на Рабочую группу.</w:t>
      </w:r>
    </w:p>
    <w:p w:rsidR="0063286A" w:rsidRDefault="0063286A" w:rsidP="0063286A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Контроль за выполнением настоящего постановления оставляю за  собой.</w:t>
      </w:r>
    </w:p>
    <w:p w:rsidR="0063286A" w:rsidRDefault="0063286A" w:rsidP="0063286A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Постановление вступает в силу   после его официального опубликования (обнародования).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Глава администрации сельского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поселения «Село Булава»                                                  Н.П.Росугбу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  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lastRenderedPageBreak/>
        <w:t> 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УТВЕРЖДЕНО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постановлением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администрации сельского поселения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16.03.2015 № 33-па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ПОЛОЖЕНИЕ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О проверке достоверности и полноты сведений, предоставляемых гражданами,  претендующими на замещение  должностей муниципальной службы  администрации сельского поселения «Село Булава» Ульчского муниципального района, и муниципальными  служащими,  замещающими  должности муниципальной службы администрации сельского поселения «Село Булава» Ульчского муниципального района и соблюдения ограничений лицами, замещающими  должности муниципальной службы 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        Настоящим Положением определяется  порядок осуществления проверки: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        а) достоверности  и полноты сведений о доходах, расходах, об имуществе  и обязательствах имущественного характера, представляемых в соответствии с постановлением  администрации сельского поселения «Село Булава» Ульчского муниципального района от 05 марта 2015 № 26-па  «О предоставлении муниципальными служащими администрации сельского поселения «Село Булава» Ульчского муниципального района и гражданами, претендующими на замещение должностей муниципальной службы администрации сельского поселения «Село Булава» Ульчского муниципального района,  сведений о доходах,  расходах, об имуществе и обязательствах имущественного характера» гражданами,  претендующими на замещение  должностей муниципальной службы, на отчетную дату и лицами, замещающими  должности муниципальной службы, по  состоянию на конец отчетного периода;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б)  достоверности и полноты сведений, представляемых гражданами  при поступлении на муниципальную службу,  в соответствии с нормативными правовыми актами Российской Федерации;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в) соблюдения муниципальными служащими ограничений и запретов, требований о предотвращении или урегулировании конфликта  интересов, исполнения ими должностных обязанностей, </w:t>
      </w:r>
      <w:r>
        <w:rPr>
          <w:color w:val="000000"/>
          <w:sz w:val="28"/>
          <w:szCs w:val="28"/>
        </w:rPr>
        <w:lastRenderedPageBreak/>
        <w:t>установленных  законодательством Российской Федерации (далее – установленные ограничения).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2. Проверка осуществляется Рабочей  группой, созданной в  администрации сельского поселения,   в отношении граждан, претендующих на замещение любой  должности муниципальной службы и муниципальных служащих, по решению главы администрации сельского поселения.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Решение  принимается отдельно в отношении каждого гражданина, претендующего на замещение должности муниципальной службы,  или  лица, замещающего должность муниципальной службы администрации   сельского поселения, и оформляется в  письменной форме.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3. Основанием  для  проведения  проверки, предусмотренной п.1 настоящего Положения, является достаточная  информация, представленная в письменном виде в установленном  порядке: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а) должностным лицом по работе с кадрами либо должностным лицом, ответственным за работу  по профилактике коррупционных  и иных правонарушений;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б)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в) постоянно действующими руководителями органов политических партий и зарегистрированных в соответствии с законом  иных общероссийских объединений, не являющихся  политическими партиями;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г) Общественной  палатой Российской Федерации;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д) общероссийскими средствами массовой информации.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4. Информация анонимного характера не может служить основанием для  проверки.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5. Проверка  осуществляется в срок, не превышающий 60 дней  со дня  принятия решения о её проведении. Срок проверки может быть продлен главой администрации сельского поселения  до 90 дней.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6. При осуществлении проверки руководитель Рабочей  группы, либо уполномоченное  им из членов  Рабочей  группы лицо,  вправе: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а)  по  согласованию  с главой администрации сельского поселения проводить беседу с гражданином, претендующим на замещение должности муниципальной службы,  или с лицом, замещающим  должность муниципальной службы администрации сельского поселения;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б) изучать представленные гражданином претендующим на замещение должности муниципальной службы,  или лицом, замещающим  должность муниципальной службы администрации сельского поселения, сведения  и доходах, расходах,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lastRenderedPageBreak/>
        <w:t>в) получать от  гражданина, претендующего на замещение должности муниципальной службы,  или лица, замещающего должность муниципальной службы пояснения  по представленным им сведениям  о доходах, расходах, об имуществе  и обязательствах имущественного характера  и материалам;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г) направлять в установленном  порядке запрос в органы  прокуратуры Российской Федерации, иные федеральные государственные органы, государственные органы  Хабаровского края,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об имеющихся у них сведениях: о доходах, расходах, об имуществе  и обязательствах имущественного характера гражданина, претендующего на замещение должности муниципальной службы,  или лица, замещающего должность муниципальной службы,  его супруги (супруга) и несовершеннолетних детей; о достоверности и полноте сведений, представленных лицом в соответствии с  нормативными правовыми актами российской Федерации; о соблюдении лицом, замещающим  должность муниципальной службы администрации сельского поселения установленных ограничений;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д) наводить  справки у физических лиц и получать от них информацию с их согласия;  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е) осуществлять анализ сведений, представленных гражданином, претендующим на замещение должности муниципальной службы,   или лицом, замещающим должность муниципальной службы администрации сельского поселения, в соответствии с  законодательством  Российской Федерации о противодействии коррупции.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7. В запросе, предусмотренном подпунктом «г» пункта 6 настоящего Положения, указываются: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а) фамилия, имя, отчество руководителя государственного органа,   органа местного самоуправления и организации,  в которые направляется  запрос;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б) нормативный правовой акт, на основании которого направляется  запрос;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в) фамилия, имя, отчество, дата  и место рождения, место регистрации, жительства  и (или) пребывания, должность и место работы (службы) гражданина, претендующего на замещение должности муниципальной службы,   или лица, замещающего должность муниципальной  службы,  его супруги (супруга) и несовершеннолетних детей, сведения  о доходах, расходах, об имуществе  и обязательствах имущественного характера которое проверяются, гражданина, представившего сведения  в соответствии с нормативными правовыми актами Российской Федерации, полнота и достоверность которых проверяются, либо лица, замещающего должность муниципальной </w:t>
      </w:r>
      <w:r>
        <w:rPr>
          <w:color w:val="000000"/>
          <w:sz w:val="28"/>
          <w:szCs w:val="28"/>
        </w:rPr>
        <w:lastRenderedPageBreak/>
        <w:t>службы администрации сельского поселения,   в отношении которого имеются сведения  о несоблюдении им установленных ограничений;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г) содержание  и объем сведений, подлежащих проверке;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д) срок представления  запрашиваемых сведений;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е) фамилия, инициалы и номер телефона  должностного лица администрации сельского поселения, подготовившего запрос;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ж) другие  необходимые сведения.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8. Руководитель группы обеспечивает: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а) уведомление в письменной форме гражданина, претендующего на замещение должности муниципальной службы,  или лица, замещающего должность муниципальной службы администрации сельского поселения, о начале в отношении него проверки -  в  течение  двух рабочих дней со дня получения соответствующего решения;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б) проведение  в случае обращения  гражданина, претендующего на замещение должности муниципальной службы,   или лица, замещающего должность муниципальной службы администрации сельского поселения, беседы с ним, в ходе которой они должны быть проинформированы  о том, какие сведения, представляемые ими в  соответствии с настоящим  Положением, и соблюдение каких установленных ограничений подлежат проверке -  в течение семи рабочих дней со дня  получения  обращения гражданина, претендующего на замещение должности муниципальной службы, или  лица, замещающего должность муниципальной службы, а при наличии уважительной  причины – в срок, согласованный с гражданином, претендующим на замещение должности муниципальной службы,  или лицом, замещающим  должность муниципальной службы администрации сельского поселения.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9. По  окончании проверки Рабочая  группа  обязана  ознакомить гражданина, претендующего на замещение должности муниципальной службы,  или лицо, замещающее должность муниципальной службы администрации сельского поселения,  с результатами проверки с соблюдением законодательства Российской Федерации о государственной  тайне.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10. Гражданин, претендующий на замещение должности муниципальной службы,  или  лицо, замещающее должность муниципальной службы администрации сельского поселения, вправе: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а) давать пояснения в письменной форме: в ходе проверки; по вопросам, указанным в подпункте «б» пункта 8 настоящего Положения; по результатам проверки;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б) представлять дополнительные материалы  и давать по ним  пояснения  в письменной форме;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и) обращаться в  Рабочую группу с подлежащим удовлетворению ходатайством  о проведении с ним  беседы по вопросам, указанным в подпункте «б» пункта 8 настоящего Положения.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lastRenderedPageBreak/>
        <w:t>11. Пояснения, указанные в пункте 10 настоящего Положения, приобщаются к материалам  проверки.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12. На период проведения  проверки лицо, замещающее должность муниципальной службы администрации сельского поселения,  может быть отстранено от замещаемой  должности на срок, не превышающий 60 дней со дня  принятия решения  о ее  проведении. Указанный срок  может быть продлен главой администрации сельского поселения до 90 дней.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На период отстранения  лица, замещающего должность муниципальной службы администрации сельского поселения, от замещаемой должности денежное содержание  по замещаемой  им  должности сохраняется.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13. По результатам проверки руководитель Рабочей  группы представляет главе администрации сельского поселения доклад. При этом в докладе должно содержаться одно из  следующих предложений: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а) о назначении гражданина, претендующего на замещение должности муниципальной службы,   на должность муниципальной службы администрации сельского поселения;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б) об отказе гражданину, претендующего на замещение должности муниципальной службы,  в назначении на должность муниципальной службы;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в) об отсутствии оснований  для  применения к лицу, замещающему  должность  муниципальной службы администрации сельского поселения, мер юридической  ответственности;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г) о применении к лицу, замещающему должность муниципальной службы администрации сельского поселения, мер юридической  ответственности;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д) о представлении материалов проверки в комиссию по соблюдению требований к должностному поведению лиц, замещающих должности муниципальной службы администрации сельского поселения,  и урегулированию конфликта  интересов.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14. Сведения  о результатах проверки с письменного согласия главы администрации сельского поселения представляются Рабочей  группой с одновременным уведомлением об этом гражданина, претендующего на замещение должности муниципальной службы,   или лица, замещающего должность муниципальной службы, в отношении которого проводилась проверка, правоохранительным и налоговым  органам, постоянно действующим руководящим органам политических партий и зарегистрированным в соответствии с законодательством Российской Федерации иным общероссийским общественным объединениям, не являющимся политическими партиями,    представившими  информацию, явившуюся основанием для  проведения проверки,  с соблюдением законодательства  Российской Федерации о персональных данных и государственной  тайне.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lastRenderedPageBreak/>
        <w:t>15.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16. При установлении в ходе проверки обстоятельств, свидетельствующих о представлении лицом, замещающим  должность муниципальной службы администрации сельского поселения недостоверных или неполных сведений, предусмотренных подпунктом «а» пункта 1 настоящего Положения, и о несоблюдении им  требований о предотвращении или урегулировании конфликта интересов либо установленных ограничений, материалы поверки представляются в комиссию по соблюдению требований к  служебному  поведению муниципальных служащих и урегулированию конфликта  интересов.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17. Подлинники справок  о доходах, расходах, об имуществе  и обязательствах имущественного характера, поступившие  в Рабочую группу,  в установленном  порядке по окончании календарного года приобщаются к личным делам.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18. Копии справок, указанных в  пункте 17 настоящего Положения, и материалы проверки хранятся у главного специалиста  по работе с кадрами администрации сельского поселения в течение трех лет со дня ее  окончания, после чего передаются в архивный  отдел администрации сельского поселения для  дальнейшего хранения.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___________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        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 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lastRenderedPageBreak/>
        <w:t> 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         Приложение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к   Постановлению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администрации сельского поселения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от 16.03.2015 № 33-па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                                                                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                               СОСТАВ 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Рабочей  группы по организации  проверки достоверности и полноты сведений  о доходах, расходах, об имуществе и обязательствах  имущественного характера, представленных   лицами, претендующими на замещение  должности муниципальной службы  администрации   сельского поселения, и муниципальными  служащими,  замещающими  должности муниципальной службы администрации сельского поселения и соблюдения ограничений лицами, замещающими  должности муниципальной службы 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Гарасюк Юлия Николаевна   -       главный специалист  администрации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                                                   сельского поселения, руководитель Рабочей  группы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Члены  Рабочей  группы: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       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Банзерук Тамара Арнольдовна-   главный специалист администрации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                                                       сельского поселения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Бояшина Ирина Владимировна -   главный  специалист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                                                       администрации сельского поселения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Новрузова Елена Андреевна  -       специалист 1 категории администрации</w:t>
      </w:r>
    </w:p>
    <w:p w:rsidR="0063286A" w:rsidRDefault="0063286A" w:rsidP="0063286A">
      <w:pPr>
        <w:pStyle w:val="a3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сельского поселения</w:t>
      </w:r>
    </w:p>
    <w:p w:rsidR="00044DDF" w:rsidRDefault="00044DDF">
      <w:bookmarkStart w:id="0" w:name="_GoBack"/>
      <w:bookmarkEnd w:id="0"/>
    </w:p>
    <w:sectPr w:rsidR="00044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66117"/>
    <w:multiLevelType w:val="multilevel"/>
    <w:tmpl w:val="0108D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19032B"/>
    <w:multiLevelType w:val="multilevel"/>
    <w:tmpl w:val="5B8EA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6A"/>
    <w:rsid w:val="00044DDF"/>
    <w:rsid w:val="0063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09856-6525-4AAE-A9FD-A03548F8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2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1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2582</Words>
  <Characters>14722</Characters>
  <Application>Microsoft Office Word</Application>
  <DocSecurity>0</DocSecurity>
  <Lines>122</Lines>
  <Paragraphs>34</Paragraphs>
  <ScaleCrop>false</ScaleCrop>
  <Company/>
  <LinksUpToDate>false</LinksUpToDate>
  <CharactersWithSpaces>17270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2017-12-28T13:01:00Z</dcterms:created>
  <dcterms:modified xsi:type="dcterms:W3CDTF">2017-12-28T13:02:00Z</dcterms:modified>
</cp:coreProperties>
</file>