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8D" w:rsidRPr="00950551" w:rsidRDefault="00D0508D" w:rsidP="00D0508D">
      <w:pPr>
        <w:jc w:val="center"/>
        <w:rPr>
          <w:sz w:val="28"/>
          <w:szCs w:val="28"/>
        </w:rPr>
      </w:pPr>
      <w:r w:rsidRPr="00950551">
        <w:rPr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08D" w:rsidRPr="00950551" w:rsidRDefault="00D0508D" w:rsidP="00D0508D">
      <w:pPr>
        <w:pStyle w:val="a7"/>
        <w:jc w:val="center"/>
        <w:rPr>
          <w:sz w:val="28"/>
          <w:szCs w:val="28"/>
        </w:rPr>
      </w:pPr>
      <w:r w:rsidRPr="00950551">
        <w:rPr>
          <w:sz w:val="28"/>
          <w:szCs w:val="28"/>
        </w:rPr>
        <w:t>АДМИНИСТРАЦИЯ СЕЛЬСКОГО ПОСЕЛЕНИЯ «СЕЛО БУЛАВА»</w:t>
      </w:r>
    </w:p>
    <w:p w:rsidR="00D0508D" w:rsidRPr="00950551" w:rsidRDefault="00D0508D" w:rsidP="00D0508D">
      <w:pPr>
        <w:pStyle w:val="a7"/>
        <w:jc w:val="center"/>
        <w:rPr>
          <w:sz w:val="28"/>
          <w:szCs w:val="28"/>
        </w:rPr>
      </w:pPr>
      <w:proofErr w:type="spellStart"/>
      <w:r w:rsidRPr="00950551">
        <w:rPr>
          <w:sz w:val="28"/>
          <w:szCs w:val="28"/>
        </w:rPr>
        <w:t>Ульчского</w:t>
      </w:r>
      <w:proofErr w:type="spellEnd"/>
      <w:r w:rsidRPr="00950551">
        <w:rPr>
          <w:sz w:val="28"/>
          <w:szCs w:val="28"/>
        </w:rPr>
        <w:t xml:space="preserve"> муниципального района Хабаровского края</w:t>
      </w:r>
    </w:p>
    <w:p w:rsidR="00D0508D" w:rsidRPr="00950551" w:rsidRDefault="00D0508D" w:rsidP="00D0508D">
      <w:pPr>
        <w:pStyle w:val="a7"/>
        <w:jc w:val="center"/>
        <w:rPr>
          <w:sz w:val="28"/>
          <w:szCs w:val="28"/>
        </w:rPr>
      </w:pPr>
    </w:p>
    <w:p w:rsidR="00D0508D" w:rsidRPr="00950551" w:rsidRDefault="00D0508D" w:rsidP="00D0508D">
      <w:pPr>
        <w:pStyle w:val="a7"/>
        <w:jc w:val="center"/>
        <w:rPr>
          <w:sz w:val="28"/>
          <w:szCs w:val="28"/>
        </w:rPr>
      </w:pPr>
      <w:r w:rsidRPr="00950551">
        <w:rPr>
          <w:sz w:val="28"/>
          <w:szCs w:val="28"/>
        </w:rPr>
        <w:t>ПОСТАНОВЛЕНИЕ</w:t>
      </w:r>
    </w:p>
    <w:p w:rsidR="00D0508D" w:rsidRPr="00950551" w:rsidRDefault="00D0508D" w:rsidP="00D0508D">
      <w:pPr>
        <w:pStyle w:val="a7"/>
        <w:jc w:val="center"/>
        <w:rPr>
          <w:sz w:val="28"/>
          <w:szCs w:val="28"/>
        </w:rPr>
      </w:pPr>
    </w:p>
    <w:p w:rsidR="00D0508D" w:rsidRPr="00146FAA" w:rsidRDefault="00D0508D" w:rsidP="00D0508D">
      <w:pPr>
        <w:pStyle w:val="a7"/>
        <w:jc w:val="both"/>
        <w:rPr>
          <w:sz w:val="28"/>
          <w:szCs w:val="28"/>
        </w:rPr>
      </w:pPr>
    </w:p>
    <w:p w:rsidR="00D0508D" w:rsidRPr="00146FAA" w:rsidRDefault="00D0508D" w:rsidP="00D0508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Pr="00146FA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46FAA">
        <w:rPr>
          <w:sz w:val="28"/>
          <w:szCs w:val="28"/>
        </w:rPr>
        <w:t>2.201</w:t>
      </w:r>
      <w:r>
        <w:rPr>
          <w:sz w:val="28"/>
          <w:szCs w:val="28"/>
        </w:rPr>
        <w:t>6</w:t>
      </w:r>
      <w:r w:rsidRPr="00146FAA">
        <w:rPr>
          <w:sz w:val="28"/>
          <w:szCs w:val="28"/>
        </w:rPr>
        <w:t xml:space="preserve">      № </w:t>
      </w:r>
      <w:r>
        <w:rPr>
          <w:sz w:val="28"/>
          <w:szCs w:val="28"/>
        </w:rPr>
        <w:t>157</w:t>
      </w:r>
      <w:r w:rsidRPr="00146FAA">
        <w:rPr>
          <w:sz w:val="28"/>
          <w:szCs w:val="28"/>
        </w:rPr>
        <w:t xml:space="preserve"> -па</w:t>
      </w:r>
    </w:p>
    <w:p w:rsidR="00D0508D" w:rsidRPr="00146FAA" w:rsidRDefault="00D0508D" w:rsidP="00D0508D">
      <w:pPr>
        <w:pStyle w:val="a7"/>
        <w:jc w:val="both"/>
        <w:rPr>
          <w:sz w:val="28"/>
          <w:szCs w:val="28"/>
        </w:rPr>
      </w:pPr>
      <w:r w:rsidRPr="00146FAA">
        <w:rPr>
          <w:sz w:val="28"/>
          <w:szCs w:val="28"/>
        </w:rPr>
        <w:t>с</w:t>
      </w:r>
      <w:proofErr w:type="gramStart"/>
      <w:r w:rsidRPr="00146FAA">
        <w:rPr>
          <w:sz w:val="28"/>
          <w:szCs w:val="28"/>
        </w:rPr>
        <w:t>.Б</w:t>
      </w:r>
      <w:proofErr w:type="gramEnd"/>
      <w:r w:rsidRPr="00146FAA">
        <w:rPr>
          <w:sz w:val="28"/>
          <w:szCs w:val="28"/>
        </w:rPr>
        <w:t>улава</w:t>
      </w:r>
    </w:p>
    <w:p w:rsidR="002F202C" w:rsidRDefault="002F202C" w:rsidP="002F202C">
      <w:pPr>
        <w:rPr>
          <w:sz w:val="28"/>
        </w:rPr>
      </w:pPr>
    </w:p>
    <w:p w:rsidR="002F202C" w:rsidRDefault="002F202C" w:rsidP="002F202C"/>
    <w:p w:rsidR="002F202C" w:rsidRDefault="002F202C" w:rsidP="002F202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методики прог</w:t>
      </w:r>
      <w:r>
        <w:rPr>
          <w:sz w:val="28"/>
          <w:szCs w:val="28"/>
        </w:rPr>
        <w:softHyphen/>
        <w:t>нозирования поступлений дохо</w:t>
      </w:r>
      <w:r>
        <w:rPr>
          <w:sz w:val="28"/>
          <w:szCs w:val="28"/>
        </w:rPr>
        <w:softHyphen/>
        <w:t>дов в бюджет</w:t>
      </w:r>
      <w:r w:rsidR="00AD2999">
        <w:rPr>
          <w:sz w:val="28"/>
          <w:szCs w:val="28"/>
        </w:rPr>
        <w:t xml:space="preserve"> </w:t>
      </w:r>
      <w:r w:rsidR="001529EB">
        <w:rPr>
          <w:sz w:val="28"/>
          <w:szCs w:val="28"/>
        </w:rPr>
        <w:t xml:space="preserve">  сельского поселения </w:t>
      </w:r>
      <w:r w:rsidR="00D0508D">
        <w:rPr>
          <w:sz w:val="28"/>
          <w:szCs w:val="28"/>
        </w:rPr>
        <w:t xml:space="preserve"> «Село Булава» </w:t>
      </w:r>
      <w:proofErr w:type="spellStart"/>
      <w:r w:rsidR="00AD2999">
        <w:rPr>
          <w:sz w:val="28"/>
          <w:szCs w:val="28"/>
        </w:rPr>
        <w:t>Ульчского</w:t>
      </w:r>
      <w:proofErr w:type="spellEnd"/>
      <w:r w:rsidR="00AD2999">
        <w:rPr>
          <w:sz w:val="28"/>
          <w:szCs w:val="28"/>
        </w:rPr>
        <w:t xml:space="preserve"> муниципального района</w:t>
      </w:r>
      <w:r w:rsidR="00CD5A69">
        <w:rPr>
          <w:sz w:val="28"/>
          <w:szCs w:val="28"/>
        </w:rPr>
        <w:t xml:space="preserve">, главным администратором которых является администрация сельского поселения </w:t>
      </w:r>
      <w:r w:rsidR="00D0508D">
        <w:rPr>
          <w:sz w:val="28"/>
          <w:szCs w:val="28"/>
        </w:rPr>
        <w:t xml:space="preserve">«Село Булава» </w:t>
      </w:r>
      <w:proofErr w:type="spellStart"/>
      <w:r w:rsidR="00CD5A69">
        <w:rPr>
          <w:sz w:val="28"/>
          <w:szCs w:val="28"/>
        </w:rPr>
        <w:t>Ульчского</w:t>
      </w:r>
      <w:proofErr w:type="spellEnd"/>
      <w:r w:rsidR="00CD5A69">
        <w:rPr>
          <w:sz w:val="28"/>
          <w:szCs w:val="28"/>
        </w:rPr>
        <w:t xml:space="preserve"> муниципального района,</w:t>
      </w:r>
      <w:r w:rsidR="005C51F7" w:rsidRPr="005C51F7">
        <w:rPr>
          <w:sz w:val="28"/>
          <w:szCs w:val="28"/>
        </w:rPr>
        <w:t xml:space="preserve"> </w:t>
      </w:r>
      <w:r w:rsidR="00E361E5">
        <w:rPr>
          <w:sz w:val="28"/>
          <w:szCs w:val="28"/>
        </w:rPr>
        <w:t>на очередной финансовый год и плановый период</w:t>
      </w:r>
    </w:p>
    <w:p w:rsidR="002F202C" w:rsidRDefault="002F202C" w:rsidP="002F202C">
      <w:pPr>
        <w:jc w:val="both"/>
        <w:rPr>
          <w:sz w:val="28"/>
          <w:szCs w:val="28"/>
        </w:rPr>
      </w:pPr>
    </w:p>
    <w:p w:rsidR="002103B6" w:rsidRDefault="002103B6" w:rsidP="002F202C">
      <w:pPr>
        <w:jc w:val="both"/>
        <w:rPr>
          <w:sz w:val="28"/>
          <w:szCs w:val="28"/>
        </w:rPr>
      </w:pPr>
    </w:p>
    <w:p w:rsidR="002F202C" w:rsidRDefault="002F202C" w:rsidP="002F20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1 статьи 160.1 Бюджетного кодекса Россий</w:t>
      </w:r>
      <w:r>
        <w:rPr>
          <w:sz w:val="28"/>
          <w:szCs w:val="28"/>
        </w:rPr>
        <w:softHyphen/>
        <w:t xml:space="preserve">ской Федерации и </w:t>
      </w:r>
      <w:bookmarkStart w:id="0" w:name="_GoBack"/>
      <w:r>
        <w:rPr>
          <w:sz w:val="28"/>
          <w:szCs w:val="28"/>
        </w:rPr>
        <w:t>постановлением Правительства Российской Федерации от 23 июня 2016</w:t>
      </w:r>
      <w:r w:rsidR="00B96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№ 574 "Об общих </w:t>
      </w:r>
      <w:bookmarkEnd w:id="0"/>
      <w:r>
        <w:rPr>
          <w:sz w:val="28"/>
          <w:szCs w:val="28"/>
        </w:rPr>
        <w:t>требованиях к методике прогнозирования поступлений доходов в бюджеты бюджетной системы Российской Федера</w:t>
      </w:r>
      <w:r>
        <w:rPr>
          <w:sz w:val="28"/>
          <w:szCs w:val="28"/>
        </w:rPr>
        <w:softHyphen/>
        <w:t>ции"</w:t>
      </w:r>
      <w:r w:rsidR="005C51F7">
        <w:rPr>
          <w:sz w:val="28"/>
          <w:szCs w:val="28"/>
        </w:rPr>
        <w:t xml:space="preserve"> администрация </w:t>
      </w:r>
      <w:r w:rsidR="00344B1E">
        <w:rPr>
          <w:sz w:val="28"/>
          <w:szCs w:val="28"/>
        </w:rPr>
        <w:t xml:space="preserve"> </w:t>
      </w:r>
      <w:r w:rsidR="005C51F7">
        <w:rPr>
          <w:sz w:val="28"/>
          <w:szCs w:val="28"/>
        </w:rPr>
        <w:t xml:space="preserve">сельского поселения </w:t>
      </w:r>
      <w:r w:rsidR="00344B1E">
        <w:rPr>
          <w:sz w:val="28"/>
          <w:szCs w:val="28"/>
        </w:rPr>
        <w:t xml:space="preserve">«Село Булава» </w:t>
      </w:r>
      <w:proofErr w:type="spellStart"/>
      <w:r w:rsidR="005C51F7">
        <w:rPr>
          <w:sz w:val="28"/>
          <w:szCs w:val="28"/>
        </w:rPr>
        <w:t>Ульчского</w:t>
      </w:r>
      <w:proofErr w:type="spellEnd"/>
      <w:r w:rsidR="005C51F7">
        <w:rPr>
          <w:sz w:val="28"/>
          <w:szCs w:val="28"/>
        </w:rPr>
        <w:t xml:space="preserve"> муниципального района</w:t>
      </w:r>
    </w:p>
    <w:p w:rsidR="002F202C" w:rsidRDefault="002F202C" w:rsidP="002F202C">
      <w:pPr>
        <w:pStyle w:val="20"/>
        <w:shd w:val="clear" w:color="auto" w:fill="auto"/>
        <w:spacing w:after="0" w:line="322" w:lineRule="exact"/>
        <w:ind w:firstLine="0"/>
      </w:pPr>
      <w:r>
        <w:t>П</w:t>
      </w:r>
      <w:r w:rsidR="005C51F7">
        <w:t>ОСТАНОВЛЯЕТ</w:t>
      </w:r>
      <w:r>
        <w:t>:</w:t>
      </w:r>
    </w:p>
    <w:p w:rsidR="002F202C" w:rsidRDefault="002F202C" w:rsidP="007F25D6">
      <w:pPr>
        <w:pStyle w:val="a3"/>
        <w:ind w:firstLine="709"/>
        <w:jc w:val="both"/>
        <w:rPr>
          <w:szCs w:val="28"/>
        </w:rPr>
      </w:pPr>
      <w:r>
        <w:t>1.</w:t>
      </w:r>
      <w:r w:rsidR="006B6401">
        <w:t> </w:t>
      </w:r>
      <w:proofErr w:type="gramStart"/>
      <w:r>
        <w:t>Утвердить прилагаемую Методику прогнозирования поступлений дохо</w:t>
      </w:r>
      <w:r>
        <w:softHyphen/>
        <w:t>дов в бюджет</w:t>
      </w:r>
      <w:r w:rsidR="005C51F7">
        <w:t xml:space="preserve">  сельского поселения</w:t>
      </w:r>
      <w:r w:rsidR="00AD2999">
        <w:t xml:space="preserve"> </w:t>
      </w:r>
      <w:r w:rsidR="00344B1E">
        <w:t xml:space="preserve">«Село Булава» </w:t>
      </w:r>
      <w:proofErr w:type="spellStart"/>
      <w:r w:rsidR="00AD2999">
        <w:t>Ульчского</w:t>
      </w:r>
      <w:proofErr w:type="spellEnd"/>
      <w:r w:rsidR="00AD2999">
        <w:t xml:space="preserve"> муниципального района</w:t>
      </w:r>
      <w:r w:rsidR="00CD5A69">
        <w:rPr>
          <w:szCs w:val="28"/>
        </w:rPr>
        <w:t xml:space="preserve">, главным администратором которых является администрация  сельского поселения </w:t>
      </w:r>
      <w:r w:rsidR="00344B1E">
        <w:rPr>
          <w:szCs w:val="28"/>
        </w:rPr>
        <w:t xml:space="preserve">«Село Булава» </w:t>
      </w:r>
      <w:proofErr w:type="spellStart"/>
      <w:r w:rsidR="00CD5A69">
        <w:rPr>
          <w:szCs w:val="28"/>
        </w:rPr>
        <w:t>Ульчского</w:t>
      </w:r>
      <w:proofErr w:type="spellEnd"/>
      <w:r w:rsidR="00CD5A69">
        <w:rPr>
          <w:szCs w:val="28"/>
        </w:rPr>
        <w:t xml:space="preserve"> муниципального района,</w:t>
      </w:r>
      <w:r w:rsidR="00CD5A69" w:rsidRPr="005C51F7">
        <w:rPr>
          <w:szCs w:val="28"/>
        </w:rPr>
        <w:t xml:space="preserve"> </w:t>
      </w:r>
      <w:r w:rsidR="00E361E5">
        <w:rPr>
          <w:szCs w:val="28"/>
        </w:rPr>
        <w:t>на очередной финансовой год и плановый период.</w:t>
      </w:r>
      <w:proofErr w:type="gramEnd"/>
    </w:p>
    <w:p w:rsidR="005C51F7" w:rsidRDefault="00E361E5" w:rsidP="002F202C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</w:t>
      </w:r>
      <w:r w:rsidR="002F202C">
        <w:rPr>
          <w:szCs w:val="28"/>
        </w:rPr>
        <w:t>.</w:t>
      </w:r>
      <w:r w:rsidR="006B6401">
        <w:rPr>
          <w:szCs w:val="28"/>
        </w:rPr>
        <w:t> </w:t>
      </w:r>
      <w:proofErr w:type="gramStart"/>
      <w:r w:rsidR="005C51F7" w:rsidRPr="005C51F7">
        <w:rPr>
          <w:szCs w:val="28"/>
        </w:rPr>
        <w:t>Контроль за</w:t>
      </w:r>
      <w:proofErr w:type="gramEnd"/>
      <w:r w:rsidR="005C51F7" w:rsidRPr="005C51F7">
        <w:rPr>
          <w:szCs w:val="28"/>
        </w:rPr>
        <w:t xml:space="preserve"> выполнением настоящего постановления оставляю за собой.</w:t>
      </w:r>
    </w:p>
    <w:p w:rsidR="003371F0" w:rsidRDefault="003371F0" w:rsidP="002F202C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постановление в Информационном листке </w:t>
      </w:r>
      <w:r w:rsidR="00344B1E">
        <w:rPr>
          <w:szCs w:val="28"/>
        </w:rPr>
        <w:t>органа местного самоуправления «Село Булава» в «Вестнике местного самоуправления»</w:t>
      </w:r>
      <w:r>
        <w:rPr>
          <w:szCs w:val="28"/>
        </w:rPr>
        <w:t xml:space="preserve"> и разместить на официальном сайте администрации сельского поселения в сети Интернет.</w:t>
      </w:r>
    </w:p>
    <w:p w:rsidR="006B6401" w:rsidRDefault="003371F0" w:rsidP="002F202C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4</w:t>
      </w:r>
      <w:r w:rsidR="006B6401">
        <w:rPr>
          <w:szCs w:val="28"/>
        </w:rPr>
        <w:t>. Настоящ</w:t>
      </w:r>
      <w:r w:rsidR="005C51F7">
        <w:rPr>
          <w:szCs w:val="28"/>
        </w:rPr>
        <w:t>ее</w:t>
      </w:r>
      <w:r w:rsidR="006B6401">
        <w:rPr>
          <w:szCs w:val="28"/>
        </w:rPr>
        <w:t xml:space="preserve"> </w:t>
      </w:r>
      <w:r w:rsidR="005C51F7">
        <w:rPr>
          <w:szCs w:val="28"/>
        </w:rPr>
        <w:t>постановление</w:t>
      </w:r>
      <w:r w:rsidR="006B6401">
        <w:rPr>
          <w:szCs w:val="28"/>
        </w:rPr>
        <w:t xml:space="preserve"> вступает в силу </w:t>
      </w:r>
      <w:r w:rsidR="00F74E24">
        <w:rPr>
          <w:szCs w:val="28"/>
        </w:rPr>
        <w:t>со дня его официального опубликования и применяется, начиная с формирования проекта бюджета</w:t>
      </w:r>
      <w:r w:rsidR="00E361E5">
        <w:rPr>
          <w:szCs w:val="28"/>
        </w:rPr>
        <w:t xml:space="preserve"> </w:t>
      </w:r>
      <w:r w:rsidR="00D0046E">
        <w:rPr>
          <w:szCs w:val="28"/>
        </w:rPr>
        <w:t>сельского поселения</w:t>
      </w:r>
      <w:r w:rsidR="00F74E24">
        <w:rPr>
          <w:szCs w:val="28"/>
        </w:rPr>
        <w:t xml:space="preserve"> на 2017 год и плановый период.</w:t>
      </w:r>
    </w:p>
    <w:p w:rsidR="002F202C" w:rsidRDefault="002F202C" w:rsidP="002F202C">
      <w:pPr>
        <w:pStyle w:val="a3"/>
        <w:jc w:val="both"/>
        <w:rPr>
          <w:szCs w:val="28"/>
        </w:rPr>
      </w:pPr>
    </w:p>
    <w:p w:rsidR="002F202C" w:rsidRDefault="002F202C" w:rsidP="002F202C">
      <w:pPr>
        <w:pStyle w:val="a3"/>
        <w:jc w:val="both"/>
      </w:pPr>
      <w:r>
        <w:t xml:space="preserve"> </w:t>
      </w:r>
    </w:p>
    <w:p w:rsidR="00A6681D" w:rsidRDefault="005C51F7" w:rsidP="00E361E5">
      <w:pPr>
        <w:pStyle w:val="ConsPlusNormal"/>
        <w:spacing w:line="240" w:lineRule="exact"/>
        <w:jc w:val="both"/>
      </w:pPr>
      <w:r>
        <w:t>Глава администрации</w:t>
      </w:r>
      <w:r w:rsidR="00F107DF">
        <w:t xml:space="preserve"> </w:t>
      </w:r>
    </w:p>
    <w:p w:rsidR="00F107DF" w:rsidRDefault="00F107DF" w:rsidP="00E361E5">
      <w:pPr>
        <w:pStyle w:val="ConsPlusNormal"/>
        <w:spacing w:line="240" w:lineRule="exact"/>
        <w:jc w:val="both"/>
      </w:pPr>
    </w:p>
    <w:p w:rsidR="005C51F7" w:rsidRDefault="005C51F7" w:rsidP="00E361E5">
      <w:pPr>
        <w:pStyle w:val="ConsPlusNormal"/>
        <w:spacing w:line="240" w:lineRule="exact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107DF">
        <w:t>Н.П.Росугбу</w:t>
      </w:r>
      <w:proofErr w:type="spellEnd"/>
    </w:p>
    <w:p w:rsidR="00F107DF" w:rsidRDefault="00F107DF" w:rsidP="000821E9">
      <w:pPr>
        <w:pStyle w:val="ConsPlusNormal"/>
        <w:spacing w:after="120" w:line="240" w:lineRule="exact"/>
        <w:jc w:val="right"/>
        <w:outlineLvl w:val="0"/>
      </w:pPr>
    </w:p>
    <w:p w:rsidR="00A6681D" w:rsidRDefault="00A6681D" w:rsidP="00F107DF">
      <w:pPr>
        <w:pStyle w:val="ConsPlusNormal"/>
        <w:spacing w:after="120" w:line="240" w:lineRule="exact"/>
        <w:jc w:val="right"/>
        <w:outlineLvl w:val="0"/>
      </w:pPr>
      <w:r>
        <w:lastRenderedPageBreak/>
        <w:t>УТВЕРЖДЕНА</w:t>
      </w:r>
    </w:p>
    <w:p w:rsidR="00F107DF" w:rsidRDefault="005C51F7" w:rsidP="00F107DF">
      <w:pPr>
        <w:pStyle w:val="ConsPlusNormal"/>
        <w:spacing w:line="240" w:lineRule="exact"/>
        <w:jc w:val="right"/>
      </w:pPr>
      <w:r>
        <w:t>Постановлением</w:t>
      </w:r>
    </w:p>
    <w:p w:rsidR="00F107DF" w:rsidRDefault="00F107DF" w:rsidP="00F107DF">
      <w:pPr>
        <w:pStyle w:val="ConsPlusNormal"/>
        <w:spacing w:line="240" w:lineRule="exact"/>
        <w:jc w:val="right"/>
      </w:pPr>
      <w:r>
        <w:t xml:space="preserve">                        </w:t>
      </w:r>
      <w:proofErr w:type="spellStart"/>
      <w:r w:rsidR="003371F0">
        <w:t>___________</w:t>
      </w:r>
      <w:r w:rsidR="00CC4B0C">
        <w:t>администрации</w:t>
      </w:r>
      <w:proofErr w:type="spellEnd"/>
      <w:r w:rsidR="00CC4B0C">
        <w:t xml:space="preserve">  </w:t>
      </w:r>
      <w:proofErr w:type="gramStart"/>
      <w:r w:rsidR="00CC4B0C">
        <w:t>сельского</w:t>
      </w:r>
      <w:proofErr w:type="gramEnd"/>
    </w:p>
    <w:p w:rsidR="000821E9" w:rsidRDefault="003371F0" w:rsidP="00F107DF">
      <w:pPr>
        <w:pStyle w:val="ConsPlusNormal"/>
        <w:spacing w:line="240" w:lineRule="exact"/>
        <w:jc w:val="right"/>
      </w:pPr>
      <w:r>
        <w:t xml:space="preserve"> поселения </w:t>
      </w:r>
      <w:r w:rsidR="00F107DF">
        <w:t xml:space="preserve"> «Село Булава»</w:t>
      </w:r>
    </w:p>
    <w:p w:rsidR="00AD2999" w:rsidRDefault="00A6681D" w:rsidP="00F107DF">
      <w:pPr>
        <w:pStyle w:val="ConsPlusNormal"/>
        <w:spacing w:line="240" w:lineRule="exact"/>
        <w:jc w:val="right"/>
      </w:pPr>
      <w:r>
        <w:t>от</w:t>
      </w:r>
      <w:r w:rsidR="000821E9">
        <w:t xml:space="preserve"> </w:t>
      </w:r>
      <w:r w:rsidR="00CC4B0C">
        <w:t xml:space="preserve">02.12.2016   </w:t>
      </w:r>
      <w:r>
        <w:t xml:space="preserve">г. </w:t>
      </w:r>
      <w:r w:rsidR="003C73FF">
        <w:t>№</w:t>
      </w:r>
      <w:r w:rsidR="00D03D13">
        <w:t xml:space="preserve"> </w:t>
      </w:r>
      <w:r w:rsidR="00CC4B0C">
        <w:t>157-па</w:t>
      </w:r>
      <w:r w:rsidR="003C73FF">
        <w:t>__</w:t>
      </w:r>
    </w:p>
    <w:p w:rsidR="00A6681D" w:rsidRDefault="00A6681D">
      <w:pPr>
        <w:pStyle w:val="ConsPlusNormal"/>
        <w:jc w:val="both"/>
      </w:pPr>
    </w:p>
    <w:p w:rsidR="00A6681D" w:rsidRPr="003371F0" w:rsidRDefault="002F202C">
      <w:pPr>
        <w:pStyle w:val="ConsPlusTitle"/>
        <w:jc w:val="center"/>
        <w:rPr>
          <w:b w:val="0"/>
        </w:rPr>
      </w:pPr>
      <w:bookmarkStart w:id="1" w:name="P27"/>
      <w:bookmarkEnd w:id="1"/>
      <w:r w:rsidRPr="003371F0">
        <w:rPr>
          <w:b w:val="0"/>
        </w:rPr>
        <w:t>Методика</w:t>
      </w:r>
    </w:p>
    <w:p w:rsidR="00A6681D" w:rsidRPr="003371F0" w:rsidRDefault="002F202C">
      <w:pPr>
        <w:pStyle w:val="ConsPlusTitle"/>
        <w:jc w:val="center"/>
        <w:rPr>
          <w:b w:val="0"/>
        </w:rPr>
      </w:pPr>
      <w:r w:rsidRPr="003371F0">
        <w:rPr>
          <w:b w:val="0"/>
        </w:rPr>
        <w:t>прогнозирования</w:t>
      </w:r>
      <w:r w:rsidR="00A6681D" w:rsidRPr="003371F0">
        <w:rPr>
          <w:b w:val="0"/>
        </w:rPr>
        <w:t xml:space="preserve"> </w:t>
      </w:r>
      <w:r w:rsidRPr="003371F0">
        <w:rPr>
          <w:b w:val="0"/>
        </w:rPr>
        <w:t>поступлений доходов</w:t>
      </w:r>
      <w:r w:rsidR="00A6681D" w:rsidRPr="003371F0">
        <w:rPr>
          <w:b w:val="0"/>
        </w:rPr>
        <w:t xml:space="preserve"> </w:t>
      </w:r>
      <w:r w:rsidRPr="003371F0">
        <w:rPr>
          <w:b w:val="0"/>
        </w:rPr>
        <w:t>в</w:t>
      </w:r>
      <w:r w:rsidR="00A6681D" w:rsidRPr="003371F0">
        <w:rPr>
          <w:b w:val="0"/>
        </w:rPr>
        <w:t xml:space="preserve"> </w:t>
      </w:r>
      <w:r w:rsidRPr="003371F0">
        <w:rPr>
          <w:b w:val="0"/>
        </w:rPr>
        <w:t>бюджет</w:t>
      </w:r>
      <w:r w:rsidR="00AD2999" w:rsidRPr="003371F0">
        <w:rPr>
          <w:b w:val="0"/>
        </w:rPr>
        <w:t xml:space="preserve"> </w:t>
      </w:r>
      <w:r w:rsidR="003371F0" w:rsidRPr="003371F0">
        <w:rPr>
          <w:b w:val="0"/>
        </w:rPr>
        <w:t xml:space="preserve"> сельского поселения </w:t>
      </w:r>
      <w:r w:rsidR="00CC4B0C">
        <w:rPr>
          <w:b w:val="0"/>
        </w:rPr>
        <w:t xml:space="preserve">«Село Булава» </w:t>
      </w:r>
      <w:proofErr w:type="spellStart"/>
      <w:r w:rsidR="00AD2999" w:rsidRPr="003371F0">
        <w:rPr>
          <w:b w:val="0"/>
        </w:rPr>
        <w:t>Ульчского</w:t>
      </w:r>
      <w:proofErr w:type="spellEnd"/>
      <w:r w:rsidR="00AD2999" w:rsidRPr="003371F0">
        <w:rPr>
          <w:b w:val="0"/>
        </w:rPr>
        <w:t xml:space="preserve"> муниципального района</w:t>
      </w:r>
      <w:r w:rsidR="00CD5A69" w:rsidRPr="00CD5A69">
        <w:rPr>
          <w:b w:val="0"/>
        </w:rPr>
        <w:t xml:space="preserve">, главным администратором которых является администрация  сельского поселения </w:t>
      </w:r>
      <w:r w:rsidR="00CC4B0C">
        <w:rPr>
          <w:b w:val="0"/>
        </w:rPr>
        <w:t xml:space="preserve">«Село Булава» </w:t>
      </w:r>
      <w:proofErr w:type="spellStart"/>
      <w:r w:rsidR="00CD5A69" w:rsidRPr="00CD5A69">
        <w:rPr>
          <w:b w:val="0"/>
        </w:rPr>
        <w:t>Ульчского</w:t>
      </w:r>
      <w:proofErr w:type="spellEnd"/>
      <w:r w:rsidR="00CD5A69" w:rsidRPr="00CD5A69">
        <w:rPr>
          <w:b w:val="0"/>
        </w:rPr>
        <w:t xml:space="preserve"> муниципального района, </w:t>
      </w:r>
      <w:r w:rsidR="00ED5150">
        <w:rPr>
          <w:b w:val="0"/>
        </w:rPr>
        <w:t xml:space="preserve"> </w:t>
      </w:r>
      <w:r w:rsidR="003C73FF" w:rsidRPr="003371F0">
        <w:rPr>
          <w:b w:val="0"/>
        </w:rPr>
        <w:t>на очередной финансовый год и плановый период</w:t>
      </w:r>
    </w:p>
    <w:p w:rsidR="00A6681D" w:rsidRPr="00D03D13" w:rsidRDefault="00A6681D">
      <w:pPr>
        <w:pStyle w:val="ConsPlusNormal"/>
        <w:jc w:val="both"/>
      </w:pPr>
    </w:p>
    <w:p w:rsidR="00D56469" w:rsidRDefault="00A6681D" w:rsidP="007F25D6">
      <w:pPr>
        <w:pStyle w:val="ConsPlusNormal"/>
        <w:ind w:firstLine="709"/>
        <w:jc w:val="both"/>
      </w:pPr>
      <w:r w:rsidRPr="00D03D13">
        <w:t>1.</w:t>
      </w:r>
      <w:r w:rsidR="00F74E24" w:rsidRPr="00D03D13">
        <w:t> </w:t>
      </w:r>
      <w:proofErr w:type="gramStart"/>
      <w:r w:rsidRPr="00D03D13">
        <w:t xml:space="preserve">Настоящая Методика разработана в соответствии </w:t>
      </w:r>
      <w:r w:rsidR="00AD2999" w:rsidRPr="00D03D13">
        <w:t xml:space="preserve">со статьей 160.1 </w:t>
      </w:r>
      <w:r w:rsidRPr="00D03D13">
        <w:t xml:space="preserve">Бюджетного кодекса Российской Федерации, с </w:t>
      </w:r>
      <w:r w:rsidR="00AD2999" w:rsidRPr="00D03D13">
        <w:t>общими требованиями</w:t>
      </w:r>
      <w:r w:rsidRPr="00D03D13">
        <w:t xml:space="preserve"> к методике прогнозирования поступлений доходов в бюджеты бюджетной системы Российской Федерации, утвержденными </w:t>
      </w:r>
      <w:r w:rsidR="00FD621A">
        <w:t>п</w:t>
      </w:r>
      <w:r w:rsidRPr="00D03D13">
        <w:t>остановлением Правительства Российской</w:t>
      </w:r>
      <w:r w:rsidR="00BE0774" w:rsidRPr="00D03D13">
        <w:t xml:space="preserve"> Федерации от 23 июня 2016 г. </w:t>
      </w:r>
      <w:r w:rsidR="00FD621A">
        <w:t>№</w:t>
      </w:r>
      <w:r w:rsidR="00BE0774" w:rsidRPr="00D03D13">
        <w:t> </w:t>
      </w:r>
      <w:r w:rsidRPr="00D03D13">
        <w:t>574, и применяется для прогнозирования поступлений доходов в бюджет</w:t>
      </w:r>
      <w:r w:rsidR="000821E9" w:rsidRPr="00D03D13">
        <w:t xml:space="preserve"> </w:t>
      </w:r>
      <w:r w:rsidR="00CC4B0C">
        <w:t xml:space="preserve"> </w:t>
      </w:r>
      <w:r w:rsidR="00ED5150">
        <w:t>сельского поселения</w:t>
      </w:r>
      <w:r w:rsidR="00CC4B0C">
        <w:t xml:space="preserve"> «Село Булава»</w:t>
      </w:r>
      <w:r w:rsidR="00CD5A69">
        <w:rPr>
          <w:szCs w:val="28"/>
        </w:rPr>
        <w:t>, главным администратором которых является администрация</w:t>
      </w:r>
      <w:r w:rsidR="00CC4B0C">
        <w:rPr>
          <w:szCs w:val="28"/>
        </w:rPr>
        <w:t xml:space="preserve"> </w:t>
      </w:r>
      <w:r w:rsidR="00CD5A69">
        <w:rPr>
          <w:szCs w:val="28"/>
        </w:rPr>
        <w:t xml:space="preserve">сельского поселения </w:t>
      </w:r>
      <w:r w:rsidR="00CC4B0C">
        <w:rPr>
          <w:szCs w:val="28"/>
        </w:rPr>
        <w:t xml:space="preserve">«Село Булава» </w:t>
      </w:r>
      <w:proofErr w:type="spellStart"/>
      <w:r w:rsidR="00CD5A69">
        <w:rPr>
          <w:szCs w:val="28"/>
        </w:rPr>
        <w:t>Ульчского</w:t>
      </w:r>
      <w:proofErr w:type="spellEnd"/>
      <w:r w:rsidR="00CD5A69">
        <w:rPr>
          <w:szCs w:val="28"/>
        </w:rPr>
        <w:t xml:space="preserve"> муниципального</w:t>
      </w:r>
      <w:proofErr w:type="gramEnd"/>
      <w:r w:rsidR="00CD5A69">
        <w:rPr>
          <w:szCs w:val="28"/>
        </w:rPr>
        <w:t xml:space="preserve"> района</w:t>
      </w:r>
      <w:r w:rsidR="00912FC4">
        <w:rPr>
          <w:szCs w:val="28"/>
        </w:rPr>
        <w:t xml:space="preserve"> (далее – администрация)</w:t>
      </w:r>
      <w:r w:rsidR="00CD5A69">
        <w:rPr>
          <w:szCs w:val="28"/>
        </w:rPr>
        <w:t>,</w:t>
      </w:r>
      <w:r w:rsidR="00CD5A69" w:rsidRPr="005C51F7">
        <w:rPr>
          <w:szCs w:val="28"/>
        </w:rPr>
        <w:t xml:space="preserve"> </w:t>
      </w:r>
      <w:r w:rsidRPr="00D03D13">
        <w:t xml:space="preserve"> на очередной финансовый год и плановый период (на два финансовых года, следующих за очередным финансовым годом)</w:t>
      </w:r>
      <w:r w:rsidR="00D56469">
        <w:t>.</w:t>
      </w:r>
    </w:p>
    <w:p w:rsidR="00364F58" w:rsidRDefault="00364F58" w:rsidP="00364F58">
      <w:pPr>
        <w:pStyle w:val="ConsPlusNormal"/>
        <w:ind w:firstLine="709"/>
        <w:jc w:val="both"/>
      </w:pPr>
      <w:r>
        <w:t>2. В ходе прогнозирования поступлений доходов в бюджет   сельского поселения</w:t>
      </w:r>
      <w:r w:rsidR="00CC4B0C">
        <w:t xml:space="preserve"> «Село Булава» </w:t>
      </w:r>
      <w:r>
        <w:t xml:space="preserve"> решаются следующие задачи:</w:t>
      </w:r>
    </w:p>
    <w:p w:rsidR="00364F58" w:rsidRDefault="00364F58" w:rsidP="00364F58">
      <w:pPr>
        <w:pStyle w:val="ConsPlusNormal"/>
        <w:ind w:firstLine="709"/>
        <w:jc w:val="both"/>
      </w:pPr>
      <w:r>
        <w:t>- определение на планируемый финансовый год экономически обоснованного размера поступлений налогов и других обязательных платежей;</w:t>
      </w:r>
    </w:p>
    <w:p w:rsidR="00364F58" w:rsidRDefault="00364F58" w:rsidP="00364F58">
      <w:pPr>
        <w:pStyle w:val="ConsPlusNormal"/>
        <w:ind w:firstLine="709"/>
        <w:jc w:val="both"/>
      </w:pPr>
      <w:r>
        <w:t>- повышение точности прогнозирования поступления доходов в бюджет сельского поселения;</w:t>
      </w:r>
    </w:p>
    <w:p w:rsidR="00364F58" w:rsidRDefault="00364F58" w:rsidP="00364F58">
      <w:pPr>
        <w:pStyle w:val="ConsPlusNormal"/>
        <w:ind w:firstLine="709"/>
        <w:jc w:val="both"/>
      </w:pPr>
      <w:r>
        <w:t>- обеспечение среднесрочной бюджетной устойчивости и сбалансированности бюджета сельского поселения;</w:t>
      </w:r>
    </w:p>
    <w:p w:rsidR="00364F58" w:rsidRDefault="00364F58" w:rsidP="00364F58">
      <w:pPr>
        <w:pStyle w:val="ConsPlusNormal"/>
        <w:ind w:firstLine="709"/>
        <w:jc w:val="both"/>
      </w:pPr>
      <w:r>
        <w:t>- повышение качества управления бюджетным процессом сельского поселения.</w:t>
      </w:r>
    </w:p>
    <w:p w:rsidR="00F74E24" w:rsidRDefault="00B6118F" w:rsidP="007F25D6">
      <w:pPr>
        <w:pStyle w:val="ConsPlusNormal"/>
        <w:ind w:firstLine="709"/>
        <w:jc w:val="both"/>
      </w:pPr>
      <w:r w:rsidRPr="00B6118F">
        <w:t>3</w:t>
      </w:r>
      <w:r w:rsidR="00A6681D" w:rsidRPr="00D03D13">
        <w:t>.</w:t>
      </w:r>
      <w:r w:rsidR="00F74E24" w:rsidRPr="00D03D13">
        <w:t xml:space="preserve"> Перечень доходов бюджета, администратор</w:t>
      </w:r>
      <w:r w:rsidR="001876BD">
        <w:t>ом</w:t>
      </w:r>
      <w:r w:rsidR="00F74E24" w:rsidRPr="00D03D13">
        <w:t xml:space="preserve"> которых является </w:t>
      </w:r>
      <w:r w:rsidR="003371F0">
        <w:t>администрация</w:t>
      </w:r>
      <w:r w:rsidR="00F74E24" w:rsidRPr="00D03D13">
        <w:t xml:space="preserve">, устанавливается решением </w:t>
      </w:r>
      <w:r w:rsidR="00736697">
        <w:t>Совета</w:t>
      </w:r>
      <w:r w:rsidR="00F74E24" w:rsidRPr="00D03D13">
        <w:t xml:space="preserve"> депутатов </w:t>
      </w:r>
      <w:r w:rsidR="00CC4B0C">
        <w:t xml:space="preserve">сельского поселения «Село Булава» </w:t>
      </w:r>
      <w:r w:rsidR="00F74E24" w:rsidRPr="00D03D13">
        <w:t xml:space="preserve"> о бюджете на очередной ф</w:t>
      </w:r>
      <w:r w:rsidR="00B02DAF" w:rsidRPr="00D03D13">
        <w:t xml:space="preserve">инансовый год и плановый период, с учетом изменений, внесенных в перечень </w:t>
      </w:r>
      <w:r w:rsidR="000B4EEC">
        <w:t>нормативными правовыми актами</w:t>
      </w:r>
      <w:r w:rsidR="00177009">
        <w:t xml:space="preserve"> </w:t>
      </w:r>
      <w:r w:rsidR="00ED5150" w:rsidRPr="00D03D13">
        <w:t>администраци</w:t>
      </w:r>
      <w:r w:rsidR="00177009">
        <w:t>и</w:t>
      </w:r>
      <w:r w:rsidR="00912FC4">
        <w:t>.</w:t>
      </w:r>
    </w:p>
    <w:p w:rsidR="002477BD" w:rsidRDefault="00B6118F" w:rsidP="00ED5150">
      <w:pPr>
        <w:pStyle w:val="ConsPlusNormal"/>
        <w:ind w:firstLine="709"/>
        <w:jc w:val="both"/>
      </w:pPr>
      <w:r w:rsidRPr="00B6118F">
        <w:t>4</w:t>
      </w:r>
      <w:r w:rsidR="00ED5150">
        <w:t xml:space="preserve">. </w:t>
      </w:r>
      <w:proofErr w:type="gramStart"/>
      <w:r w:rsidR="002477BD"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  на совершение нотариальных действий,</w:t>
      </w:r>
      <w:r w:rsidR="00ED5150">
        <w:t xml:space="preserve"> прогнозируется с учетом главы 25.3 «Государственная пошлина» Налогового кодекса </w:t>
      </w:r>
      <w:r>
        <w:t>Р</w:t>
      </w:r>
      <w:r w:rsidR="00ED5150">
        <w:t xml:space="preserve">оссийской Федерации исходя их отчетных данных о ее поступлении за год, </w:t>
      </w:r>
      <w:r w:rsidR="00ED5150">
        <w:lastRenderedPageBreak/>
        <w:t>предшествующий текущему году, ожидаемого поступления в текущем году, динамики поступления и прогнозных сумм поступления государственной пошлины в</w:t>
      </w:r>
      <w:proofErr w:type="gramEnd"/>
      <w:r w:rsidR="00ED5150">
        <w:t xml:space="preserve"> </w:t>
      </w:r>
      <w:proofErr w:type="gramStart"/>
      <w:r w:rsidR="00ED5150">
        <w:t>прогнозируемом году</w:t>
      </w:r>
      <w:r w:rsidR="002477BD">
        <w:t>.</w:t>
      </w:r>
      <w:proofErr w:type="gramEnd"/>
    </w:p>
    <w:p w:rsidR="00664F2E" w:rsidRPr="000C3357" w:rsidRDefault="00664F2E" w:rsidP="00664F2E">
      <w:pPr>
        <w:pStyle w:val="a7"/>
        <w:ind w:firstLine="708"/>
        <w:jc w:val="both"/>
        <w:rPr>
          <w:sz w:val="28"/>
          <w:szCs w:val="28"/>
        </w:rPr>
      </w:pPr>
      <w:r w:rsidRPr="000C3357">
        <w:rPr>
          <w:sz w:val="28"/>
          <w:szCs w:val="28"/>
        </w:rPr>
        <w:t>Прогнозирование государственной пошлины производится по  следующей формуле:</w:t>
      </w:r>
    </w:p>
    <w:p w:rsidR="00664F2E" w:rsidRPr="000C3357" w:rsidRDefault="00664F2E" w:rsidP="00664F2E">
      <w:pPr>
        <w:pStyle w:val="a7"/>
        <w:jc w:val="both"/>
        <w:rPr>
          <w:sz w:val="28"/>
          <w:szCs w:val="28"/>
        </w:rPr>
      </w:pPr>
      <w:proofErr w:type="spellStart"/>
      <w:r w:rsidRPr="000C3357">
        <w:rPr>
          <w:sz w:val="28"/>
          <w:szCs w:val="28"/>
        </w:rPr>
        <w:t>Пгос</w:t>
      </w:r>
      <w:proofErr w:type="spellEnd"/>
      <w:r w:rsidRPr="000C3357">
        <w:rPr>
          <w:sz w:val="28"/>
          <w:szCs w:val="28"/>
        </w:rPr>
        <w:t xml:space="preserve"> = (Ф </w:t>
      </w:r>
      <w:proofErr w:type="spellStart"/>
      <w:r w:rsidRPr="000C3357">
        <w:rPr>
          <w:sz w:val="28"/>
          <w:szCs w:val="28"/>
        </w:rPr>
        <w:t>х</w:t>
      </w:r>
      <w:proofErr w:type="spellEnd"/>
      <w:r w:rsidRPr="000C3357">
        <w:rPr>
          <w:sz w:val="28"/>
          <w:szCs w:val="28"/>
        </w:rPr>
        <w:t xml:space="preserve"> Кт) + Д, где</w:t>
      </w:r>
    </w:p>
    <w:p w:rsidR="00664F2E" w:rsidRPr="000C3357" w:rsidRDefault="00664F2E" w:rsidP="00664F2E">
      <w:pPr>
        <w:pStyle w:val="a7"/>
        <w:jc w:val="both"/>
        <w:rPr>
          <w:sz w:val="28"/>
          <w:szCs w:val="28"/>
        </w:rPr>
      </w:pPr>
      <w:proofErr w:type="spellStart"/>
      <w:r w:rsidRPr="000C3357">
        <w:rPr>
          <w:sz w:val="28"/>
          <w:szCs w:val="28"/>
        </w:rPr>
        <w:t>Пгос</w:t>
      </w:r>
      <w:proofErr w:type="spellEnd"/>
      <w:r w:rsidRPr="000C3357">
        <w:rPr>
          <w:sz w:val="28"/>
          <w:szCs w:val="28"/>
        </w:rPr>
        <w:t xml:space="preserve"> – сумма госпошлины, прогнозируемая к поступлению в бюджет сельского поселения, в прогнозируемом году;</w:t>
      </w:r>
    </w:p>
    <w:p w:rsidR="00664F2E" w:rsidRPr="000C3357" w:rsidRDefault="00664F2E" w:rsidP="00664F2E">
      <w:pPr>
        <w:pStyle w:val="a7"/>
        <w:jc w:val="both"/>
        <w:rPr>
          <w:sz w:val="28"/>
          <w:szCs w:val="28"/>
        </w:rPr>
      </w:pPr>
      <w:r w:rsidRPr="000C3357">
        <w:rPr>
          <w:sz w:val="28"/>
          <w:szCs w:val="28"/>
        </w:rPr>
        <w:t>Ф – фактические поступления госпошлины в бюджет сельского поселения в отчетном году;</w:t>
      </w:r>
    </w:p>
    <w:p w:rsidR="00664F2E" w:rsidRPr="000C3357" w:rsidRDefault="00664F2E" w:rsidP="00664F2E">
      <w:pPr>
        <w:pStyle w:val="a7"/>
        <w:jc w:val="both"/>
        <w:rPr>
          <w:sz w:val="28"/>
          <w:szCs w:val="28"/>
        </w:rPr>
      </w:pPr>
      <w:r w:rsidRPr="000C3357">
        <w:rPr>
          <w:sz w:val="28"/>
          <w:szCs w:val="28"/>
        </w:rPr>
        <w:t>Кт – коэффициент, характеризующий динамику поступлений в текущем году по сравнению с отчетным годом;</w:t>
      </w:r>
    </w:p>
    <w:p w:rsidR="00664F2E" w:rsidRPr="000C3357" w:rsidRDefault="00664F2E" w:rsidP="00664F2E">
      <w:pPr>
        <w:pStyle w:val="a7"/>
        <w:jc w:val="both"/>
        <w:rPr>
          <w:sz w:val="28"/>
          <w:szCs w:val="28"/>
        </w:rPr>
      </w:pPr>
      <w:r w:rsidRPr="000C3357">
        <w:rPr>
          <w:sz w:val="28"/>
          <w:szCs w:val="28"/>
        </w:rPr>
        <w:t>Д – дополнительные</w:t>
      </w:r>
      <w:proofErr w:type="gramStart"/>
      <w:r w:rsidRPr="000C3357">
        <w:rPr>
          <w:sz w:val="28"/>
          <w:szCs w:val="28"/>
        </w:rPr>
        <w:t xml:space="preserve"> (+) </w:t>
      </w:r>
      <w:proofErr w:type="gramEnd"/>
      <w:r w:rsidRPr="000C3357">
        <w:rPr>
          <w:sz w:val="28"/>
          <w:szCs w:val="28"/>
        </w:rPr>
        <w:t>или выпадающие (-) доходы муниципального бюджета по госпошлине в прогнозируемом году, связанные с изменениями налогового и бюджетного законодательства.</w:t>
      </w:r>
    </w:p>
    <w:p w:rsidR="006230E4" w:rsidRDefault="00B6118F" w:rsidP="006230E4">
      <w:pPr>
        <w:pStyle w:val="ConsPlusNormal"/>
        <w:ind w:firstLine="709"/>
        <w:jc w:val="both"/>
      </w:pPr>
      <w:r>
        <w:t>5</w:t>
      </w:r>
      <w:r w:rsidR="00377FC3">
        <w:t xml:space="preserve">. </w:t>
      </w:r>
      <w:r w:rsidR="006230E4">
        <w:t xml:space="preserve">Доходы от сдачи в аренду имущества, находящегося в муниципальной собственности.  </w:t>
      </w:r>
    </w:p>
    <w:p w:rsidR="006230E4" w:rsidRDefault="006230E4" w:rsidP="006230E4">
      <w:pPr>
        <w:pStyle w:val="ConsPlusNormal"/>
        <w:ind w:firstLine="709"/>
        <w:jc w:val="both"/>
      </w:pPr>
      <w:r>
        <w:t xml:space="preserve">Источником данных о сдаваемой в аренду площади имущества и ставке арендной платы являются договоры, заключенные (планируемые к заключению) с арендодателями.    </w:t>
      </w:r>
    </w:p>
    <w:p w:rsidR="006230E4" w:rsidRDefault="006230E4" w:rsidP="006230E4">
      <w:pPr>
        <w:pStyle w:val="ConsPlusNormal"/>
        <w:ind w:firstLine="709"/>
        <w:jc w:val="both"/>
      </w:pPr>
      <w:r>
        <w:t xml:space="preserve">При формировании прогноза поступлений доходов от предоставления имущества, находящегося в государственной или муниципальной собственности, в аренду применяется метод прямого расчета. </w:t>
      </w:r>
    </w:p>
    <w:p w:rsidR="006230E4" w:rsidRDefault="006230E4" w:rsidP="006230E4">
      <w:pPr>
        <w:pStyle w:val="ConsPlusNormal"/>
        <w:ind w:firstLine="709"/>
        <w:jc w:val="both"/>
      </w:pPr>
      <w:r>
        <w:t xml:space="preserve">Основой расчета доходов от сдачи в аренду имущества, находящегося в собственности поселения являются: </w:t>
      </w:r>
    </w:p>
    <w:p w:rsidR="006230E4" w:rsidRDefault="006230E4" w:rsidP="006230E4">
      <w:pPr>
        <w:pStyle w:val="ConsPlusNormal"/>
        <w:ind w:firstLine="709"/>
        <w:jc w:val="both"/>
      </w:pPr>
      <w:r>
        <w:t xml:space="preserve">-порядок исчисления и уплаты в бюджет арендной платы за пользование находящимися в муниципальной собственности нежилыми зданиями, отдельными помещениями, строениями, сооружениями и имущественными комплексами, установленный нормативными правовыми актами </w:t>
      </w:r>
      <w:r w:rsidR="00B6118F">
        <w:t>администрации</w:t>
      </w:r>
      <w:r>
        <w:t xml:space="preserve">; </w:t>
      </w:r>
    </w:p>
    <w:p w:rsidR="006230E4" w:rsidRDefault="006230E4" w:rsidP="006230E4">
      <w:pPr>
        <w:pStyle w:val="ConsPlusNormal"/>
        <w:ind w:firstLine="709"/>
        <w:jc w:val="both"/>
      </w:pPr>
      <w:r>
        <w:t xml:space="preserve">-ожидаемый объем поступлений арендной платы за имущество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лет; </w:t>
      </w:r>
    </w:p>
    <w:p w:rsidR="006230E4" w:rsidRDefault="006230E4" w:rsidP="006230E4">
      <w:pPr>
        <w:pStyle w:val="ConsPlusNormal"/>
        <w:ind w:firstLine="709"/>
        <w:jc w:val="both"/>
      </w:pPr>
      <w:r>
        <w:t xml:space="preserve">-информация о прогнозе объема выбытия (объема увеличения поступлений) арендной платы за имущество в очередном финансовом году (далее - объем выбытия (объем увеличения поступлений) арендной платы за имущество) в связи с планируемым уменьшением (увеличением) площадей, сдаваемых в аренду; </w:t>
      </w:r>
    </w:p>
    <w:p w:rsidR="006230E4" w:rsidRDefault="006230E4" w:rsidP="006230E4">
      <w:pPr>
        <w:pStyle w:val="ConsPlusNormal"/>
        <w:ind w:firstLine="709"/>
        <w:jc w:val="both"/>
      </w:pPr>
      <w:r>
        <w:t>-сведения о размере задолженности по арендной плате за имущество на последнюю отчетную дату, в том числе возможную к взысканию</w:t>
      </w:r>
      <w:r w:rsidR="00912FC4">
        <w:t>.</w:t>
      </w:r>
      <w:r>
        <w:t xml:space="preserve"> </w:t>
      </w:r>
    </w:p>
    <w:p w:rsidR="006230E4" w:rsidRDefault="006230E4" w:rsidP="006230E4">
      <w:pPr>
        <w:pStyle w:val="ConsPlusNormal"/>
        <w:ind w:firstLine="709"/>
        <w:jc w:val="both"/>
      </w:pPr>
      <w:r>
        <w:t xml:space="preserve">Прогноз поступлений арендной платы за имущество в бюджет рассчитывается по формуле: </w:t>
      </w:r>
    </w:p>
    <w:p w:rsidR="00145EC4" w:rsidRDefault="006230E4" w:rsidP="006230E4">
      <w:pPr>
        <w:pStyle w:val="ConsPlusNormal"/>
        <w:ind w:firstLine="709"/>
        <w:jc w:val="both"/>
      </w:pPr>
      <w:r>
        <w:t xml:space="preserve">Прогноз поступлений арендной платы за имущество = (Ожидаемые поступления арендной платы за имущество - Объем поступлений, носящих </w:t>
      </w:r>
      <w:r>
        <w:lastRenderedPageBreak/>
        <w:t xml:space="preserve">разовый характер + Объем увеличения поступлений арендной платы за имущество - Объем выбытия арендной платы за имущество)  </w:t>
      </w:r>
      <w:proofErr w:type="spellStart"/>
      <w:r>
        <w:t>x</w:t>
      </w:r>
      <w:proofErr w:type="spellEnd"/>
      <w:r>
        <w:t xml:space="preserve"> Коэффициент-дефлятор + Прогнозируемая сумма поступлений задолженности прошлых лет.   </w:t>
      </w:r>
    </w:p>
    <w:p w:rsidR="00664F2E" w:rsidRPr="00377FC3" w:rsidRDefault="00B6118F" w:rsidP="00377FC3">
      <w:pPr>
        <w:pStyle w:val="ConsPlusNormal"/>
        <w:ind w:firstLine="709"/>
        <w:jc w:val="both"/>
        <w:rPr>
          <w:szCs w:val="28"/>
        </w:rPr>
      </w:pPr>
      <w:r>
        <w:t>6</w:t>
      </w:r>
      <w:r w:rsidR="00377FC3" w:rsidRPr="00377FC3">
        <w:t xml:space="preserve">. </w:t>
      </w:r>
      <w:r w:rsidR="00664F2E" w:rsidRPr="00377FC3">
        <w:rPr>
          <w:szCs w:val="28"/>
        </w:rPr>
        <w:t>Прочие доходы от использования имущества и прав, находящихся в муниципальной собственности.</w:t>
      </w:r>
    </w:p>
    <w:p w:rsidR="00664F2E" w:rsidRPr="000C3357" w:rsidRDefault="00664F2E" w:rsidP="00664F2E">
      <w:pPr>
        <w:pStyle w:val="a7"/>
        <w:ind w:firstLine="708"/>
        <w:jc w:val="both"/>
        <w:rPr>
          <w:sz w:val="28"/>
          <w:szCs w:val="28"/>
        </w:rPr>
      </w:pPr>
      <w:r w:rsidRPr="000C3357">
        <w:rPr>
          <w:sz w:val="28"/>
          <w:szCs w:val="28"/>
        </w:rPr>
        <w:t>В прочих поступлениях от использования имущества учитывается плата за коммерческий  и социальный наем жилых помещений. </w:t>
      </w:r>
    </w:p>
    <w:p w:rsidR="00664F2E" w:rsidRPr="000C3357" w:rsidRDefault="00664F2E" w:rsidP="002C471E">
      <w:pPr>
        <w:pStyle w:val="a7"/>
        <w:ind w:firstLine="708"/>
        <w:jc w:val="both"/>
        <w:rPr>
          <w:sz w:val="28"/>
          <w:szCs w:val="28"/>
        </w:rPr>
      </w:pPr>
      <w:r w:rsidRPr="000C3357">
        <w:rPr>
          <w:sz w:val="28"/>
          <w:szCs w:val="28"/>
        </w:rPr>
        <w:t>Плата за наем жилых помещений, находящихся в собственности сельского поселения складывается из платы за наем жилых помещений жилищного фонда социального использования и платы за наем жилых помещений жилищного фонда коммерческого использования,</w:t>
      </w:r>
      <w:r w:rsidR="002C471E">
        <w:rPr>
          <w:sz w:val="28"/>
          <w:szCs w:val="28"/>
        </w:rPr>
        <w:t xml:space="preserve"> и рассчитывается на основании </w:t>
      </w:r>
      <w:r w:rsidR="003D21E2">
        <w:rPr>
          <w:sz w:val="28"/>
          <w:szCs w:val="28"/>
        </w:rPr>
        <w:t>н</w:t>
      </w:r>
      <w:r w:rsidR="00377FC3">
        <w:rPr>
          <w:sz w:val="28"/>
          <w:szCs w:val="28"/>
        </w:rPr>
        <w:t>ормативного правового акта администрации о</w:t>
      </w:r>
      <w:r w:rsidRPr="000C3357">
        <w:rPr>
          <w:sz w:val="28"/>
          <w:szCs w:val="28"/>
        </w:rPr>
        <w:t>б утверждении размера платы за наем жилья в многоквартирных до</w:t>
      </w:r>
      <w:r w:rsidR="00377FC3">
        <w:rPr>
          <w:sz w:val="28"/>
          <w:szCs w:val="28"/>
        </w:rPr>
        <w:t>мах</w:t>
      </w:r>
      <w:r w:rsidRPr="000C3357">
        <w:rPr>
          <w:sz w:val="28"/>
          <w:szCs w:val="28"/>
        </w:rPr>
        <w:t>. </w:t>
      </w:r>
    </w:p>
    <w:p w:rsidR="00664F2E" w:rsidRPr="000C3357" w:rsidRDefault="00664F2E" w:rsidP="00664F2E">
      <w:pPr>
        <w:pStyle w:val="a7"/>
        <w:ind w:firstLine="708"/>
        <w:jc w:val="both"/>
        <w:rPr>
          <w:sz w:val="28"/>
          <w:szCs w:val="28"/>
        </w:rPr>
      </w:pPr>
      <w:r w:rsidRPr="000C3357">
        <w:rPr>
          <w:sz w:val="28"/>
          <w:szCs w:val="28"/>
        </w:rPr>
        <w:t>Прогноз социального найма жилых помещений рассчи</w:t>
      </w:r>
      <w:r w:rsidR="00A25466">
        <w:rPr>
          <w:sz w:val="28"/>
          <w:szCs w:val="28"/>
        </w:rPr>
        <w:t>тывается</w:t>
      </w:r>
      <w:r w:rsidRPr="000C3357">
        <w:rPr>
          <w:sz w:val="28"/>
          <w:szCs w:val="28"/>
        </w:rPr>
        <w:t xml:space="preserve"> исходя из фактического поступления текущего года, передачи жилых помещений в собственность поселений и приватизации жилья квартиросъемщиками, погашения задолженности и учетом роста тарифов на коммунальные услуги. </w:t>
      </w:r>
    </w:p>
    <w:p w:rsidR="00664F2E" w:rsidRPr="003D21E2" w:rsidRDefault="00B6118F" w:rsidP="00664F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3D21E2">
        <w:rPr>
          <w:bCs/>
          <w:sz w:val="28"/>
          <w:szCs w:val="28"/>
        </w:rPr>
        <w:t xml:space="preserve">. </w:t>
      </w:r>
      <w:r w:rsidR="00664F2E" w:rsidRPr="003D21E2">
        <w:rPr>
          <w:bCs/>
          <w:sz w:val="28"/>
          <w:szCs w:val="28"/>
        </w:rPr>
        <w:t>Прочие доходы от компенсации затрат.</w:t>
      </w:r>
    </w:p>
    <w:p w:rsidR="003D21E2" w:rsidRDefault="003D21E2" w:rsidP="00664F2E">
      <w:pPr>
        <w:ind w:firstLine="720"/>
        <w:jc w:val="both"/>
        <w:rPr>
          <w:sz w:val="28"/>
          <w:szCs w:val="28"/>
        </w:rPr>
      </w:pPr>
      <w:r w:rsidRPr="003D21E2">
        <w:rPr>
          <w:sz w:val="28"/>
          <w:szCs w:val="28"/>
        </w:rPr>
        <w:t xml:space="preserve">Прогноз объема прочих доходов от компенсации затрат в бюджет </w:t>
      </w:r>
      <w:r>
        <w:rPr>
          <w:sz w:val="28"/>
          <w:szCs w:val="28"/>
        </w:rPr>
        <w:t>сельского поселения</w:t>
      </w:r>
      <w:r w:rsidRPr="003D21E2">
        <w:rPr>
          <w:sz w:val="28"/>
          <w:szCs w:val="28"/>
        </w:rPr>
        <w:t xml:space="preserve"> на текущий финансовый год определяется на уровне фактических поступлений на последнюю отчетную дату текущего финансового года, приходящуюся на период планирования, по данным отчета об исполнении бюджета. На очередной финансовый год и плановый период прогноз объема данных поступлений не рассчитывается, что обусловлено их разовым (нерегулярным) характером, неподдающемуся объективному прогнозированию.</w:t>
      </w:r>
    </w:p>
    <w:p w:rsidR="00664F2E" w:rsidRPr="00E512BA" w:rsidRDefault="00B6118F" w:rsidP="00E512B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12BA">
        <w:rPr>
          <w:rFonts w:ascii="Times New Roman" w:hAnsi="Times New Roman" w:cs="Times New Roman"/>
          <w:sz w:val="28"/>
          <w:szCs w:val="28"/>
        </w:rPr>
        <w:t>.</w:t>
      </w:r>
      <w:r w:rsidR="00664F2E" w:rsidRPr="00E512BA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="00A25466">
        <w:rPr>
          <w:rFonts w:ascii="Times New Roman" w:hAnsi="Times New Roman" w:cs="Times New Roman"/>
          <w:sz w:val="28"/>
          <w:szCs w:val="28"/>
        </w:rPr>
        <w:t>.</w:t>
      </w:r>
    </w:p>
    <w:p w:rsidR="00664F2E" w:rsidRPr="000C3357" w:rsidRDefault="00664F2E" w:rsidP="00664F2E">
      <w:pPr>
        <w:pStyle w:val="a7"/>
        <w:ind w:firstLine="708"/>
        <w:jc w:val="both"/>
        <w:rPr>
          <w:sz w:val="28"/>
          <w:szCs w:val="28"/>
        </w:rPr>
      </w:pPr>
      <w:r w:rsidRPr="000C3357">
        <w:rPr>
          <w:sz w:val="28"/>
          <w:szCs w:val="28"/>
        </w:rPr>
        <w:t>Прогноз доходов от реализации имущества, находящихся в собственности сельского поселения определяется на основании  заключенных договоров купли-продажи и исходя из балансовой (остаточной) стоимости объектов недвижимости, планируемых к реализации и остатков основного долга по договорам купли-продажи с рассрочкой платежа. При планировании доходов от реализации имущества учитываются риски, связанные с отсутствием спроса на объекты, запланированные к реализации.</w:t>
      </w:r>
    </w:p>
    <w:p w:rsidR="00F539D2" w:rsidRPr="000C3357" w:rsidRDefault="00B6118F" w:rsidP="00F539D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9D2">
        <w:rPr>
          <w:rFonts w:ascii="Times New Roman" w:hAnsi="Times New Roman" w:cs="Times New Roman"/>
          <w:sz w:val="28"/>
          <w:szCs w:val="28"/>
        </w:rPr>
        <w:t>9</w:t>
      </w:r>
      <w:r w:rsidR="00E512BA" w:rsidRPr="00F539D2">
        <w:rPr>
          <w:rFonts w:ascii="Times New Roman" w:hAnsi="Times New Roman" w:cs="Times New Roman"/>
          <w:sz w:val="28"/>
          <w:szCs w:val="28"/>
        </w:rPr>
        <w:t xml:space="preserve">. </w:t>
      </w:r>
      <w:r w:rsidR="00F539D2" w:rsidRPr="000C3357">
        <w:rPr>
          <w:rFonts w:ascii="Times New Roman" w:hAnsi="Times New Roman" w:cs="Times New Roman"/>
          <w:sz w:val="28"/>
          <w:szCs w:val="28"/>
        </w:rPr>
        <w:t>Прогноз доходов от штрафов</w:t>
      </w:r>
      <w:r w:rsidR="00F539D2">
        <w:rPr>
          <w:rFonts w:ascii="Times New Roman" w:hAnsi="Times New Roman" w:cs="Times New Roman"/>
          <w:sz w:val="28"/>
          <w:szCs w:val="28"/>
        </w:rPr>
        <w:t xml:space="preserve"> </w:t>
      </w:r>
      <w:r w:rsidR="00F539D2" w:rsidRPr="000C3357">
        <w:rPr>
          <w:rFonts w:ascii="Times New Roman" w:hAnsi="Times New Roman" w:cs="Times New Roman"/>
          <w:sz w:val="28"/>
          <w:szCs w:val="28"/>
        </w:rPr>
        <w:t>осуществляется исходя из фактических поступлений за предшествующие периоды, ожидаемого поступления платежей за текущий финансовый год, а также с учетом прогнозируемых изменений величины поступлений в результате изменения законодательства.</w:t>
      </w:r>
    </w:p>
    <w:p w:rsidR="00A6681D" w:rsidRPr="00D03D13" w:rsidRDefault="00D6456F" w:rsidP="00AF32E5">
      <w:pPr>
        <w:pStyle w:val="ConsPlusNormal"/>
        <w:ind w:firstLine="709"/>
        <w:jc w:val="both"/>
      </w:pPr>
      <w:r>
        <w:t>1</w:t>
      </w:r>
      <w:r w:rsidR="00F539D2">
        <w:t>0</w:t>
      </w:r>
      <w:r w:rsidR="00A6681D" w:rsidRPr="00D03D13">
        <w:t xml:space="preserve">. Прогноз объема поступлений прочих неналоговых доходов </w:t>
      </w:r>
      <w:r w:rsidR="0006261C" w:rsidRPr="00D03D13">
        <w:t>бюджет</w:t>
      </w:r>
      <w:r>
        <w:t>а</w:t>
      </w:r>
      <w:r w:rsidR="0006261C" w:rsidRPr="00D03D13">
        <w:t xml:space="preserve"> </w:t>
      </w:r>
      <w:r>
        <w:t>сельского поселения</w:t>
      </w:r>
      <w:r w:rsidR="00A6681D" w:rsidRPr="00D03D13">
        <w:t xml:space="preserve"> </w:t>
      </w:r>
      <w:r w:rsidR="00AF32E5" w:rsidRPr="00D03D13">
        <w:t>на текущий</w:t>
      </w:r>
      <w:r w:rsidR="00A6681D" w:rsidRPr="00D03D13">
        <w:t xml:space="preserve"> </w:t>
      </w:r>
      <w:r w:rsidR="00AF32E5" w:rsidRPr="00D03D13">
        <w:t>финансовый год определяется на уровне  фактических поступлений на последнюю отчетную дату текущего финансового года, приходящуюся на период планирования, по данным отчета об исполнении бюджета. На очередной финансовый год и плановый период прогноз объема данных поступлений не рассчитывается.</w:t>
      </w:r>
    </w:p>
    <w:p w:rsidR="00794F56" w:rsidRPr="00D03D13" w:rsidRDefault="00D6456F" w:rsidP="007F25D6">
      <w:pPr>
        <w:pStyle w:val="ConsPlusNormal"/>
        <w:ind w:firstLine="709"/>
        <w:jc w:val="both"/>
      </w:pPr>
      <w:r>
        <w:lastRenderedPageBreak/>
        <w:t>1</w:t>
      </w:r>
      <w:r w:rsidR="00F539D2">
        <w:t>1</w:t>
      </w:r>
      <w:r w:rsidR="00A6681D" w:rsidRPr="00D03D13">
        <w:t xml:space="preserve">. </w:t>
      </w:r>
      <w:r w:rsidR="00794F56" w:rsidRPr="00D03D13">
        <w:t>Н</w:t>
      </w:r>
      <w:r w:rsidR="00AF32E5" w:rsidRPr="00D03D13">
        <w:t>евыясненны</w:t>
      </w:r>
      <w:r w:rsidR="00794F56" w:rsidRPr="00D03D13">
        <w:t>е</w:t>
      </w:r>
      <w:r w:rsidR="00AF32E5" w:rsidRPr="00D03D13">
        <w:t xml:space="preserve"> поступлени</w:t>
      </w:r>
      <w:r w:rsidR="00794F56" w:rsidRPr="00D03D13">
        <w:t>я</w:t>
      </w:r>
      <w:r w:rsidR="00AF32E5" w:rsidRPr="00D03D13">
        <w:t>, зачисляемы</w:t>
      </w:r>
      <w:r w:rsidR="00794F56" w:rsidRPr="00D03D13">
        <w:t>е</w:t>
      </w:r>
      <w:r w:rsidR="00AF32E5" w:rsidRPr="00D03D13">
        <w:t xml:space="preserve"> в бюджет </w:t>
      </w:r>
      <w:r>
        <w:t>сельского поселения</w:t>
      </w:r>
      <w:r w:rsidR="00794F56" w:rsidRPr="00D03D13">
        <w:t xml:space="preserve">, относятся к категории </w:t>
      </w:r>
      <w:r w:rsidR="00AF32E5" w:rsidRPr="00D03D13">
        <w:t xml:space="preserve">не </w:t>
      </w:r>
      <w:proofErr w:type="gramStart"/>
      <w:r w:rsidR="00AF32E5" w:rsidRPr="00D03D13">
        <w:t>подда</w:t>
      </w:r>
      <w:r w:rsidR="00794F56" w:rsidRPr="00D03D13">
        <w:t>ющихся</w:t>
      </w:r>
      <w:proofErr w:type="gramEnd"/>
      <w:r w:rsidR="00AF32E5" w:rsidRPr="00D03D13">
        <w:t xml:space="preserve"> объективному прогнозированию.</w:t>
      </w:r>
      <w:r w:rsidR="00794F56" w:rsidRPr="00D03D13">
        <w:t xml:space="preserve"> Прогноз объема данных поступлений на очередной финансовый год и плановый период не рассчитывается.</w:t>
      </w:r>
    </w:p>
    <w:p w:rsidR="00A6681D" w:rsidRPr="00D03D13" w:rsidRDefault="00D6456F" w:rsidP="007F25D6">
      <w:pPr>
        <w:pStyle w:val="ConsPlusNormal"/>
        <w:ind w:firstLine="709"/>
        <w:jc w:val="both"/>
      </w:pPr>
      <w:r>
        <w:t>1</w:t>
      </w:r>
      <w:r w:rsidR="00F539D2">
        <w:t>2</w:t>
      </w:r>
      <w:r w:rsidR="00A6681D" w:rsidRPr="00D03D13">
        <w:t xml:space="preserve">. Прогноз объема </w:t>
      </w:r>
      <w:r w:rsidR="00794F56" w:rsidRPr="00D03D13">
        <w:t xml:space="preserve">безвозмездных </w:t>
      </w:r>
      <w:r w:rsidR="00A6681D" w:rsidRPr="00D03D13">
        <w:t xml:space="preserve">поступлений </w:t>
      </w:r>
      <w:r w:rsidR="00794F56" w:rsidRPr="00D03D13">
        <w:t xml:space="preserve">от других бюджетов бюджетной системы </w:t>
      </w:r>
      <w:r w:rsidR="00A6681D" w:rsidRPr="00D03D13">
        <w:t>Российской Федерации (дотации</w:t>
      </w:r>
      <w:r w:rsidR="00794F56" w:rsidRPr="00D03D13">
        <w:t xml:space="preserve">, субсидии, </w:t>
      </w:r>
      <w:r w:rsidR="00A6681D" w:rsidRPr="00D03D13">
        <w:t>субвенци</w:t>
      </w:r>
      <w:r w:rsidR="00794F56" w:rsidRPr="00D03D13">
        <w:t>и, иные межбюджетные трансферты</w:t>
      </w:r>
      <w:r w:rsidR="00A6681D" w:rsidRPr="00D03D13">
        <w:t>) на очередной финансовый год и плановый период осуществляется следующими методами:</w:t>
      </w:r>
    </w:p>
    <w:p w:rsidR="00A6681D" w:rsidRPr="00D03D13" w:rsidRDefault="00D6456F" w:rsidP="007F25D6">
      <w:pPr>
        <w:pStyle w:val="ConsPlusNormal"/>
        <w:ind w:firstLine="709"/>
        <w:jc w:val="both"/>
      </w:pPr>
      <w:r>
        <w:t>1</w:t>
      </w:r>
      <w:r w:rsidR="00F539D2">
        <w:t>2</w:t>
      </w:r>
      <w:r w:rsidR="00A6681D" w:rsidRPr="00D03D13">
        <w:t>.1. В соответствии с результатами распределения дотаций</w:t>
      </w:r>
      <w:r w:rsidR="00A07E7C" w:rsidRPr="00D03D13">
        <w:t>, субсидий,</w:t>
      </w:r>
      <w:r w:rsidR="00A6681D" w:rsidRPr="00D03D13">
        <w:t xml:space="preserve"> субвенци</w:t>
      </w:r>
      <w:r w:rsidR="00A07E7C" w:rsidRPr="00D03D13">
        <w:t>й, иных межбюджетных трансфертов</w:t>
      </w:r>
      <w:r w:rsidR="00A6681D" w:rsidRPr="00D03D13">
        <w:t xml:space="preserve"> между </w:t>
      </w:r>
      <w:r w:rsidR="00FA19F8">
        <w:t>сельскими поселениями</w:t>
      </w:r>
      <w:r w:rsidR="00A07E7C" w:rsidRPr="00D03D13">
        <w:t xml:space="preserve"> </w:t>
      </w:r>
      <w:proofErr w:type="spellStart"/>
      <w:r w:rsidR="00FA19F8">
        <w:t>Ульчского</w:t>
      </w:r>
      <w:proofErr w:type="spellEnd"/>
      <w:r w:rsidR="00FA19F8">
        <w:t xml:space="preserve"> муниципального района</w:t>
      </w:r>
      <w:r w:rsidR="00A6681D" w:rsidRPr="00D03D13">
        <w:t xml:space="preserve">, публикуемыми на официальном сайте </w:t>
      </w:r>
      <w:r w:rsidR="00FA19F8">
        <w:t xml:space="preserve">Администрации </w:t>
      </w:r>
      <w:proofErr w:type="spellStart"/>
      <w:r w:rsidR="00FA19F8">
        <w:t>Ульчского</w:t>
      </w:r>
      <w:proofErr w:type="spellEnd"/>
      <w:r w:rsidR="00FA19F8">
        <w:t xml:space="preserve"> муниципального района</w:t>
      </w:r>
      <w:r w:rsidR="00A6681D" w:rsidRPr="00D03D13">
        <w:t xml:space="preserve"> и (или) утверждаемыми </w:t>
      </w:r>
      <w:r w:rsidR="00F539D2">
        <w:t>решением</w:t>
      </w:r>
      <w:r w:rsidR="00A07E7C" w:rsidRPr="00D03D13">
        <w:t xml:space="preserve"> (проектом </w:t>
      </w:r>
      <w:r w:rsidR="00F539D2">
        <w:t>решения</w:t>
      </w:r>
      <w:r w:rsidR="00A07E7C" w:rsidRPr="00D03D13">
        <w:t>)</w:t>
      </w:r>
      <w:r w:rsidR="00A6681D" w:rsidRPr="00D03D13">
        <w:t xml:space="preserve"> о бюджете</w:t>
      </w:r>
      <w:r w:rsidR="00FA19F8">
        <w:t xml:space="preserve"> </w:t>
      </w:r>
      <w:proofErr w:type="spellStart"/>
      <w:r w:rsidR="00FA19F8">
        <w:t>Ульчского</w:t>
      </w:r>
      <w:proofErr w:type="spellEnd"/>
      <w:r w:rsidR="00FA19F8">
        <w:t xml:space="preserve"> муниципального района</w:t>
      </w:r>
      <w:r w:rsidR="00A6681D" w:rsidRPr="00D03D13">
        <w:t xml:space="preserve"> на очередной финансовый год и плановый период.</w:t>
      </w:r>
    </w:p>
    <w:p w:rsidR="00A6681D" w:rsidRPr="00D03D13" w:rsidRDefault="00FA19F8" w:rsidP="007F25D6">
      <w:pPr>
        <w:pStyle w:val="ConsPlusNormal"/>
        <w:ind w:firstLine="709"/>
        <w:jc w:val="both"/>
      </w:pPr>
      <w:r>
        <w:t>1</w:t>
      </w:r>
      <w:r w:rsidR="00F539D2">
        <w:t>2</w:t>
      </w:r>
      <w:r w:rsidR="00A6681D" w:rsidRPr="00D03D13">
        <w:t>.2. На уровне текущего финансового года (при отсутствии информации о результатах распределения дотаций</w:t>
      </w:r>
      <w:r w:rsidR="00A07E7C" w:rsidRPr="00D03D13">
        <w:t xml:space="preserve">, субсидий, </w:t>
      </w:r>
      <w:r w:rsidR="00A6681D" w:rsidRPr="00D03D13">
        <w:t>субвенци</w:t>
      </w:r>
      <w:r w:rsidR="00A07E7C" w:rsidRPr="00D03D13">
        <w:t>й, иных межбюджетных трансфертов</w:t>
      </w:r>
      <w:r w:rsidR="00A6681D" w:rsidRPr="00D03D13">
        <w:t xml:space="preserve"> между </w:t>
      </w:r>
      <w:r>
        <w:t xml:space="preserve">сельскими поселениями </w:t>
      </w:r>
      <w:proofErr w:type="spellStart"/>
      <w:r>
        <w:t>Ульчского</w:t>
      </w:r>
      <w:proofErr w:type="spellEnd"/>
      <w:r>
        <w:t xml:space="preserve"> муниципального района</w:t>
      </w:r>
      <w:r w:rsidR="00A6681D" w:rsidRPr="00D03D13">
        <w:t xml:space="preserve"> на планируемый период).</w:t>
      </w:r>
    </w:p>
    <w:p w:rsidR="00A6681D" w:rsidRPr="00D03D13" w:rsidRDefault="00FA19F8" w:rsidP="007F25D6">
      <w:pPr>
        <w:pStyle w:val="ConsPlusNormal"/>
        <w:ind w:firstLine="709"/>
        <w:jc w:val="both"/>
      </w:pPr>
      <w:r>
        <w:t>1</w:t>
      </w:r>
      <w:r w:rsidR="00F539D2">
        <w:t>3</w:t>
      </w:r>
      <w:r w:rsidR="00A6681D" w:rsidRPr="00D03D13">
        <w:t>.</w:t>
      </w:r>
      <w:r w:rsidR="00A07E7C" w:rsidRPr="00D03D13">
        <w:t> </w:t>
      </w:r>
      <w:r w:rsidR="00A6681D" w:rsidRPr="00D03D13">
        <w:t xml:space="preserve">Прогноз объема поступлений прочих безвозмездных поступлений в бюджет </w:t>
      </w:r>
      <w:r>
        <w:t>сельского поселения</w:t>
      </w:r>
      <w:r w:rsidR="00A6681D" w:rsidRPr="00D03D13">
        <w:t xml:space="preserve"> на текущий финансовый год определяется на уровне фактических поступлений на последнюю отчетную дату текущего финансового года, приходящуюся на период планирования, по данным отчета об исполнении бюджета. На очередной финансовый год и плановый период прогноз объема данных поступлений не рассчитывается, что обусловлено их разовым (нерегулярным) характером, неподдающемуся объективному прогнозированию.</w:t>
      </w:r>
    </w:p>
    <w:p w:rsidR="00A6681D" w:rsidRPr="00D03D13" w:rsidRDefault="00A6681D" w:rsidP="007F25D6">
      <w:pPr>
        <w:pStyle w:val="ConsPlusNormal"/>
        <w:ind w:firstLine="709"/>
        <w:jc w:val="both"/>
      </w:pPr>
      <w:r w:rsidRPr="00D03D13">
        <w:t>1</w:t>
      </w:r>
      <w:r w:rsidR="00F539D2">
        <w:t>4</w:t>
      </w:r>
      <w:r w:rsidRPr="00D03D13">
        <w:t xml:space="preserve">. </w:t>
      </w:r>
      <w:proofErr w:type="gramStart"/>
      <w:r w:rsidRPr="00D03D13">
        <w:t>Прогноз объема поступлений доходов бюджет</w:t>
      </w:r>
      <w:r w:rsidR="00FA19F8">
        <w:t>а</w:t>
      </w:r>
      <w:r w:rsidRPr="00D03D13">
        <w:t xml:space="preserve"> </w:t>
      </w:r>
      <w:r w:rsidR="00FA19F8">
        <w:t>сельского поселения</w:t>
      </w:r>
      <w:r w:rsidRPr="00D03D13">
        <w:t xml:space="preserve"> от возврата остатков субсидий, субвенций и иных межбюджетных трансфертов, имеющих целевое назначение, прошлых лет из бюджетов</w:t>
      </w:r>
      <w:r w:rsidR="00D03D13" w:rsidRPr="00D03D13">
        <w:t xml:space="preserve">, а также возвратов остатков субсидий, субвенций и иных межбюджетных трансфертов, имеющих целевое назначение, прошлых лет из бюджетов </w:t>
      </w:r>
      <w:r w:rsidRPr="00D03D13">
        <w:t>на текущий финансовый год планиру</w:t>
      </w:r>
      <w:r w:rsidR="00D03D13" w:rsidRPr="00D03D13">
        <w:t>ю</w:t>
      </w:r>
      <w:r w:rsidRPr="00D03D13">
        <w:t>тся на уровне фактических поступлений на последнюю отчетную дату текущего финансового года, приходящуюся на период планирования</w:t>
      </w:r>
      <w:proofErr w:type="gramEnd"/>
      <w:r w:rsidRPr="00D03D13">
        <w:t>, по данным отчет</w:t>
      </w:r>
      <w:r w:rsidR="00D03D13" w:rsidRPr="00D03D13">
        <w:t>ов</w:t>
      </w:r>
      <w:r w:rsidRPr="00D03D13">
        <w:t xml:space="preserve"> об исполнении бюджета. На очередной финансовый год и плановый период прогноз объема данных поступлений не рассчитывается.</w:t>
      </w:r>
    </w:p>
    <w:p w:rsidR="00A6681D" w:rsidRPr="00D03D13" w:rsidRDefault="00A6681D" w:rsidP="007F25D6">
      <w:pPr>
        <w:pStyle w:val="ConsPlusNormal"/>
        <w:ind w:firstLine="709"/>
        <w:jc w:val="both"/>
      </w:pPr>
      <w:r w:rsidRPr="00D03D13">
        <w:t>1</w:t>
      </w:r>
      <w:r w:rsidR="00F539D2">
        <w:t>5</w:t>
      </w:r>
      <w:r w:rsidRPr="00D03D13">
        <w:t>. В текущем финансовом году в процессе исполнения бюджета</w:t>
      </w:r>
      <w:r w:rsidR="00FD621A">
        <w:t xml:space="preserve"> </w:t>
      </w:r>
      <w:r w:rsidR="00FA19F8">
        <w:t>сельского поселения</w:t>
      </w:r>
      <w:r w:rsidRPr="00D03D13">
        <w:t xml:space="preserve"> возможна корректировка объема прогноза поступлений по каждому доходному источнику на сумму превышения (уменьшения) фактического объема их поступления в текущем финансовом году.</w:t>
      </w:r>
    </w:p>
    <w:p w:rsidR="00A6681D" w:rsidRDefault="00A6681D" w:rsidP="007F25D6">
      <w:pPr>
        <w:pStyle w:val="ConsPlusNormal"/>
        <w:ind w:firstLine="709"/>
        <w:jc w:val="both"/>
      </w:pPr>
    </w:p>
    <w:p w:rsidR="00A6681D" w:rsidRDefault="00A6681D" w:rsidP="007F25D6">
      <w:pPr>
        <w:pStyle w:val="ConsPlusNormal"/>
        <w:ind w:firstLine="709"/>
        <w:jc w:val="both"/>
      </w:pPr>
    </w:p>
    <w:p w:rsidR="00A6681D" w:rsidRDefault="00A6681D" w:rsidP="007F25D6">
      <w:pPr>
        <w:pStyle w:val="ConsPlusNormal"/>
        <w:pBdr>
          <w:top w:val="single" w:sz="6" w:space="0" w:color="auto"/>
        </w:pBdr>
        <w:spacing w:before="100" w:after="100"/>
        <w:ind w:firstLine="709"/>
        <w:jc w:val="both"/>
        <w:rPr>
          <w:sz w:val="2"/>
          <w:szCs w:val="2"/>
        </w:rPr>
      </w:pPr>
    </w:p>
    <w:p w:rsidR="0010592F" w:rsidRDefault="0010592F" w:rsidP="007F25D6">
      <w:pPr>
        <w:ind w:firstLine="709"/>
      </w:pPr>
    </w:p>
    <w:sectPr w:rsidR="0010592F" w:rsidSect="00E361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681D"/>
    <w:rsid w:val="00001239"/>
    <w:rsid w:val="000028DD"/>
    <w:rsid w:val="00002F62"/>
    <w:rsid w:val="000038DC"/>
    <w:rsid w:val="000053AF"/>
    <w:rsid w:val="00006E33"/>
    <w:rsid w:val="00007FD6"/>
    <w:rsid w:val="00010F49"/>
    <w:rsid w:val="000117D2"/>
    <w:rsid w:val="000122D4"/>
    <w:rsid w:val="00012805"/>
    <w:rsid w:val="00012A6B"/>
    <w:rsid w:val="00012CC4"/>
    <w:rsid w:val="000134C2"/>
    <w:rsid w:val="00014D42"/>
    <w:rsid w:val="00015527"/>
    <w:rsid w:val="00016252"/>
    <w:rsid w:val="0001711D"/>
    <w:rsid w:val="000172BC"/>
    <w:rsid w:val="0001748D"/>
    <w:rsid w:val="00017570"/>
    <w:rsid w:val="0001769A"/>
    <w:rsid w:val="00017AAD"/>
    <w:rsid w:val="000229BE"/>
    <w:rsid w:val="00025440"/>
    <w:rsid w:val="00025BC3"/>
    <w:rsid w:val="00025D26"/>
    <w:rsid w:val="0002719C"/>
    <w:rsid w:val="00027477"/>
    <w:rsid w:val="00031874"/>
    <w:rsid w:val="00032235"/>
    <w:rsid w:val="000329C4"/>
    <w:rsid w:val="00033471"/>
    <w:rsid w:val="000346E8"/>
    <w:rsid w:val="000356A6"/>
    <w:rsid w:val="000358F8"/>
    <w:rsid w:val="00036206"/>
    <w:rsid w:val="000373DA"/>
    <w:rsid w:val="000379C6"/>
    <w:rsid w:val="0004028D"/>
    <w:rsid w:val="00040B61"/>
    <w:rsid w:val="00041059"/>
    <w:rsid w:val="00041D8C"/>
    <w:rsid w:val="00042350"/>
    <w:rsid w:val="00044985"/>
    <w:rsid w:val="00044A32"/>
    <w:rsid w:val="00045F6C"/>
    <w:rsid w:val="0004605E"/>
    <w:rsid w:val="00046651"/>
    <w:rsid w:val="000466D3"/>
    <w:rsid w:val="00046EF3"/>
    <w:rsid w:val="0004799B"/>
    <w:rsid w:val="000500A6"/>
    <w:rsid w:val="0005076D"/>
    <w:rsid w:val="000523F7"/>
    <w:rsid w:val="0005264E"/>
    <w:rsid w:val="00052689"/>
    <w:rsid w:val="00052698"/>
    <w:rsid w:val="00052E41"/>
    <w:rsid w:val="00053CD4"/>
    <w:rsid w:val="00053F7A"/>
    <w:rsid w:val="00054881"/>
    <w:rsid w:val="00054E6A"/>
    <w:rsid w:val="00056012"/>
    <w:rsid w:val="0005745D"/>
    <w:rsid w:val="000577FF"/>
    <w:rsid w:val="00057C3A"/>
    <w:rsid w:val="00057D6A"/>
    <w:rsid w:val="00057E01"/>
    <w:rsid w:val="000606DD"/>
    <w:rsid w:val="00060703"/>
    <w:rsid w:val="00060F30"/>
    <w:rsid w:val="0006261C"/>
    <w:rsid w:val="00063050"/>
    <w:rsid w:val="00063572"/>
    <w:rsid w:val="00063CE3"/>
    <w:rsid w:val="0006444A"/>
    <w:rsid w:val="00065735"/>
    <w:rsid w:val="000659AF"/>
    <w:rsid w:val="00066201"/>
    <w:rsid w:val="00066281"/>
    <w:rsid w:val="000668A8"/>
    <w:rsid w:val="00067F55"/>
    <w:rsid w:val="00070149"/>
    <w:rsid w:val="0007056D"/>
    <w:rsid w:val="00070C0C"/>
    <w:rsid w:val="00070D7A"/>
    <w:rsid w:val="00071147"/>
    <w:rsid w:val="0007144F"/>
    <w:rsid w:val="0007183B"/>
    <w:rsid w:val="000724B2"/>
    <w:rsid w:val="0007312F"/>
    <w:rsid w:val="000732A5"/>
    <w:rsid w:val="00073933"/>
    <w:rsid w:val="00073968"/>
    <w:rsid w:val="0007482C"/>
    <w:rsid w:val="000748E6"/>
    <w:rsid w:val="00074E4A"/>
    <w:rsid w:val="00075332"/>
    <w:rsid w:val="0007556D"/>
    <w:rsid w:val="000758F6"/>
    <w:rsid w:val="00075FD1"/>
    <w:rsid w:val="00076CEF"/>
    <w:rsid w:val="00076D7F"/>
    <w:rsid w:val="00076FE3"/>
    <w:rsid w:val="00077F38"/>
    <w:rsid w:val="000802B0"/>
    <w:rsid w:val="00080AEB"/>
    <w:rsid w:val="0008146C"/>
    <w:rsid w:val="00081C80"/>
    <w:rsid w:val="000821E9"/>
    <w:rsid w:val="00082641"/>
    <w:rsid w:val="00082CFD"/>
    <w:rsid w:val="00083E06"/>
    <w:rsid w:val="00085920"/>
    <w:rsid w:val="00085986"/>
    <w:rsid w:val="000862EB"/>
    <w:rsid w:val="000868F9"/>
    <w:rsid w:val="00090FF3"/>
    <w:rsid w:val="000916A5"/>
    <w:rsid w:val="00091D48"/>
    <w:rsid w:val="00091DD7"/>
    <w:rsid w:val="00091EE0"/>
    <w:rsid w:val="00092030"/>
    <w:rsid w:val="000921EC"/>
    <w:rsid w:val="0009264E"/>
    <w:rsid w:val="00093208"/>
    <w:rsid w:val="00093438"/>
    <w:rsid w:val="00093446"/>
    <w:rsid w:val="000934E6"/>
    <w:rsid w:val="00093A9A"/>
    <w:rsid w:val="00093EA9"/>
    <w:rsid w:val="000945F8"/>
    <w:rsid w:val="0009717F"/>
    <w:rsid w:val="0009730C"/>
    <w:rsid w:val="00097CD5"/>
    <w:rsid w:val="000A1074"/>
    <w:rsid w:val="000A11C4"/>
    <w:rsid w:val="000A1281"/>
    <w:rsid w:val="000A1D82"/>
    <w:rsid w:val="000A1EAD"/>
    <w:rsid w:val="000A283B"/>
    <w:rsid w:val="000A2BE2"/>
    <w:rsid w:val="000A323F"/>
    <w:rsid w:val="000A32E9"/>
    <w:rsid w:val="000A3369"/>
    <w:rsid w:val="000A4405"/>
    <w:rsid w:val="000A4A6E"/>
    <w:rsid w:val="000A58A0"/>
    <w:rsid w:val="000A62E0"/>
    <w:rsid w:val="000A640F"/>
    <w:rsid w:val="000A66F8"/>
    <w:rsid w:val="000A6A0F"/>
    <w:rsid w:val="000B02B0"/>
    <w:rsid w:val="000B0597"/>
    <w:rsid w:val="000B1467"/>
    <w:rsid w:val="000B2241"/>
    <w:rsid w:val="000B286A"/>
    <w:rsid w:val="000B2BB9"/>
    <w:rsid w:val="000B3348"/>
    <w:rsid w:val="000B3668"/>
    <w:rsid w:val="000B3F22"/>
    <w:rsid w:val="000B435F"/>
    <w:rsid w:val="000B4A55"/>
    <w:rsid w:val="000B4EEC"/>
    <w:rsid w:val="000B5670"/>
    <w:rsid w:val="000B5CE1"/>
    <w:rsid w:val="000B6713"/>
    <w:rsid w:val="000B71FD"/>
    <w:rsid w:val="000C0A86"/>
    <w:rsid w:val="000C0EE1"/>
    <w:rsid w:val="000C12CE"/>
    <w:rsid w:val="000C15CC"/>
    <w:rsid w:val="000C29FE"/>
    <w:rsid w:val="000C2B95"/>
    <w:rsid w:val="000C2C5D"/>
    <w:rsid w:val="000C2C84"/>
    <w:rsid w:val="000C3282"/>
    <w:rsid w:val="000C4214"/>
    <w:rsid w:val="000C5F89"/>
    <w:rsid w:val="000C66F0"/>
    <w:rsid w:val="000C70FB"/>
    <w:rsid w:val="000C72BA"/>
    <w:rsid w:val="000C79E3"/>
    <w:rsid w:val="000C7D30"/>
    <w:rsid w:val="000D0CEF"/>
    <w:rsid w:val="000D1D89"/>
    <w:rsid w:val="000D2028"/>
    <w:rsid w:val="000D25B8"/>
    <w:rsid w:val="000D2957"/>
    <w:rsid w:val="000D38C3"/>
    <w:rsid w:val="000D3D8E"/>
    <w:rsid w:val="000D4D4D"/>
    <w:rsid w:val="000D627C"/>
    <w:rsid w:val="000E06A6"/>
    <w:rsid w:val="000E09F5"/>
    <w:rsid w:val="000E19DF"/>
    <w:rsid w:val="000E1ABA"/>
    <w:rsid w:val="000E29B4"/>
    <w:rsid w:val="000E3951"/>
    <w:rsid w:val="000E42DF"/>
    <w:rsid w:val="000E4357"/>
    <w:rsid w:val="000E4BDD"/>
    <w:rsid w:val="000E5100"/>
    <w:rsid w:val="000E666A"/>
    <w:rsid w:val="000E66AE"/>
    <w:rsid w:val="000E7559"/>
    <w:rsid w:val="000E77C2"/>
    <w:rsid w:val="000E7877"/>
    <w:rsid w:val="000E7F4A"/>
    <w:rsid w:val="000F0413"/>
    <w:rsid w:val="000F0869"/>
    <w:rsid w:val="000F2BCD"/>
    <w:rsid w:val="000F4503"/>
    <w:rsid w:val="000F4E19"/>
    <w:rsid w:val="000F50EF"/>
    <w:rsid w:val="000F5AAC"/>
    <w:rsid w:val="000F68A6"/>
    <w:rsid w:val="000F6D0D"/>
    <w:rsid w:val="000F7C00"/>
    <w:rsid w:val="0010001E"/>
    <w:rsid w:val="00100E42"/>
    <w:rsid w:val="0010121E"/>
    <w:rsid w:val="00102E51"/>
    <w:rsid w:val="0010473C"/>
    <w:rsid w:val="001049CA"/>
    <w:rsid w:val="001057F7"/>
    <w:rsid w:val="0010592F"/>
    <w:rsid w:val="00105FF1"/>
    <w:rsid w:val="00106510"/>
    <w:rsid w:val="00106C74"/>
    <w:rsid w:val="00107591"/>
    <w:rsid w:val="0011079F"/>
    <w:rsid w:val="0011150A"/>
    <w:rsid w:val="00112E99"/>
    <w:rsid w:val="00113562"/>
    <w:rsid w:val="00113D86"/>
    <w:rsid w:val="00114991"/>
    <w:rsid w:val="00114E47"/>
    <w:rsid w:val="001171BA"/>
    <w:rsid w:val="0011779F"/>
    <w:rsid w:val="00117B98"/>
    <w:rsid w:val="001201EE"/>
    <w:rsid w:val="001204D0"/>
    <w:rsid w:val="001218B8"/>
    <w:rsid w:val="001228F8"/>
    <w:rsid w:val="00122FA2"/>
    <w:rsid w:val="001261E8"/>
    <w:rsid w:val="00127CC3"/>
    <w:rsid w:val="00130AC4"/>
    <w:rsid w:val="0013362F"/>
    <w:rsid w:val="001337A1"/>
    <w:rsid w:val="001339E7"/>
    <w:rsid w:val="00135C4C"/>
    <w:rsid w:val="00136522"/>
    <w:rsid w:val="00136A2C"/>
    <w:rsid w:val="0013716B"/>
    <w:rsid w:val="001406F7"/>
    <w:rsid w:val="0014240D"/>
    <w:rsid w:val="00142F92"/>
    <w:rsid w:val="001435F8"/>
    <w:rsid w:val="00143E40"/>
    <w:rsid w:val="0014502E"/>
    <w:rsid w:val="001450A1"/>
    <w:rsid w:val="001459EF"/>
    <w:rsid w:val="00145EC4"/>
    <w:rsid w:val="001478AC"/>
    <w:rsid w:val="00147B4F"/>
    <w:rsid w:val="001502EA"/>
    <w:rsid w:val="00151A6D"/>
    <w:rsid w:val="001529EB"/>
    <w:rsid w:val="001531C8"/>
    <w:rsid w:val="00153EAD"/>
    <w:rsid w:val="00156734"/>
    <w:rsid w:val="0015673F"/>
    <w:rsid w:val="00160B68"/>
    <w:rsid w:val="00160DD6"/>
    <w:rsid w:val="00161C38"/>
    <w:rsid w:val="00163423"/>
    <w:rsid w:val="00163826"/>
    <w:rsid w:val="001657F0"/>
    <w:rsid w:val="0016585C"/>
    <w:rsid w:val="00165C05"/>
    <w:rsid w:val="001663C6"/>
    <w:rsid w:val="0016665A"/>
    <w:rsid w:val="0016715A"/>
    <w:rsid w:val="0016758A"/>
    <w:rsid w:val="001714AB"/>
    <w:rsid w:val="00171B03"/>
    <w:rsid w:val="00171BC9"/>
    <w:rsid w:val="00172878"/>
    <w:rsid w:val="001735F9"/>
    <w:rsid w:val="001742D4"/>
    <w:rsid w:val="0017563E"/>
    <w:rsid w:val="00175C45"/>
    <w:rsid w:val="00176D6F"/>
    <w:rsid w:val="00177009"/>
    <w:rsid w:val="001772A6"/>
    <w:rsid w:val="0018197D"/>
    <w:rsid w:val="0018209C"/>
    <w:rsid w:val="00182688"/>
    <w:rsid w:val="001827E6"/>
    <w:rsid w:val="00183581"/>
    <w:rsid w:val="0018376D"/>
    <w:rsid w:val="00183D23"/>
    <w:rsid w:val="00183DCF"/>
    <w:rsid w:val="00183E20"/>
    <w:rsid w:val="001842B1"/>
    <w:rsid w:val="001843D0"/>
    <w:rsid w:val="00186910"/>
    <w:rsid w:val="00187655"/>
    <w:rsid w:val="001876BD"/>
    <w:rsid w:val="00187AE2"/>
    <w:rsid w:val="00190999"/>
    <w:rsid w:val="00191489"/>
    <w:rsid w:val="00191B74"/>
    <w:rsid w:val="0019307A"/>
    <w:rsid w:val="0019341A"/>
    <w:rsid w:val="00194481"/>
    <w:rsid w:val="001944B4"/>
    <w:rsid w:val="001962EC"/>
    <w:rsid w:val="00196457"/>
    <w:rsid w:val="00196806"/>
    <w:rsid w:val="00196B22"/>
    <w:rsid w:val="00197453"/>
    <w:rsid w:val="001A0D4F"/>
    <w:rsid w:val="001A1323"/>
    <w:rsid w:val="001A1907"/>
    <w:rsid w:val="001A19AC"/>
    <w:rsid w:val="001A24CB"/>
    <w:rsid w:val="001A2A4B"/>
    <w:rsid w:val="001A2BFA"/>
    <w:rsid w:val="001A3470"/>
    <w:rsid w:val="001A34AF"/>
    <w:rsid w:val="001A37CA"/>
    <w:rsid w:val="001A4045"/>
    <w:rsid w:val="001A4AF7"/>
    <w:rsid w:val="001A69E3"/>
    <w:rsid w:val="001A729F"/>
    <w:rsid w:val="001B0004"/>
    <w:rsid w:val="001B053C"/>
    <w:rsid w:val="001B11B5"/>
    <w:rsid w:val="001B1D08"/>
    <w:rsid w:val="001B2258"/>
    <w:rsid w:val="001B4645"/>
    <w:rsid w:val="001B488C"/>
    <w:rsid w:val="001B5F60"/>
    <w:rsid w:val="001B6134"/>
    <w:rsid w:val="001B698C"/>
    <w:rsid w:val="001B7D57"/>
    <w:rsid w:val="001C0D39"/>
    <w:rsid w:val="001C2AF9"/>
    <w:rsid w:val="001C388B"/>
    <w:rsid w:val="001C3954"/>
    <w:rsid w:val="001C3F6E"/>
    <w:rsid w:val="001C5CCF"/>
    <w:rsid w:val="001C6409"/>
    <w:rsid w:val="001C65F3"/>
    <w:rsid w:val="001C7A5F"/>
    <w:rsid w:val="001C7C20"/>
    <w:rsid w:val="001D0EF5"/>
    <w:rsid w:val="001D22A5"/>
    <w:rsid w:val="001D2344"/>
    <w:rsid w:val="001D26FD"/>
    <w:rsid w:val="001D3105"/>
    <w:rsid w:val="001D37A2"/>
    <w:rsid w:val="001D3830"/>
    <w:rsid w:val="001D506F"/>
    <w:rsid w:val="001D5D6F"/>
    <w:rsid w:val="001D68F3"/>
    <w:rsid w:val="001D73F4"/>
    <w:rsid w:val="001E0137"/>
    <w:rsid w:val="001E06A2"/>
    <w:rsid w:val="001E0CB5"/>
    <w:rsid w:val="001E118A"/>
    <w:rsid w:val="001E2EBB"/>
    <w:rsid w:val="001E3526"/>
    <w:rsid w:val="001E360A"/>
    <w:rsid w:val="001E4F0A"/>
    <w:rsid w:val="001E6A45"/>
    <w:rsid w:val="001E71DD"/>
    <w:rsid w:val="001E7265"/>
    <w:rsid w:val="001E77EC"/>
    <w:rsid w:val="001E7F85"/>
    <w:rsid w:val="001F01E1"/>
    <w:rsid w:val="001F0C5C"/>
    <w:rsid w:val="001F10F0"/>
    <w:rsid w:val="001F17E8"/>
    <w:rsid w:val="001F1921"/>
    <w:rsid w:val="001F1F72"/>
    <w:rsid w:val="001F34C9"/>
    <w:rsid w:val="001F3FD8"/>
    <w:rsid w:val="001F47D8"/>
    <w:rsid w:val="001F4D9E"/>
    <w:rsid w:val="001F51AE"/>
    <w:rsid w:val="001F7591"/>
    <w:rsid w:val="00200863"/>
    <w:rsid w:val="002010C7"/>
    <w:rsid w:val="00203A70"/>
    <w:rsid w:val="00204A57"/>
    <w:rsid w:val="00204E07"/>
    <w:rsid w:val="00206C74"/>
    <w:rsid w:val="00206DAF"/>
    <w:rsid w:val="00206FA2"/>
    <w:rsid w:val="0020714A"/>
    <w:rsid w:val="00207CE4"/>
    <w:rsid w:val="002103B6"/>
    <w:rsid w:val="002129F3"/>
    <w:rsid w:val="00213F00"/>
    <w:rsid w:val="002173CC"/>
    <w:rsid w:val="00217621"/>
    <w:rsid w:val="00217AA8"/>
    <w:rsid w:val="00220A9B"/>
    <w:rsid w:val="00221987"/>
    <w:rsid w:val="00222463"/>
    <w:rsid w:val="002230C9"/>
    <w:rsid w:val="002237D5"/>
    <w:rsid w:val="00224713"/>
    <w:rsid w:val="002247D7"/>
    <w:rsid w:val="00224D9E"/>
    <w:rsid w:val="002262EF"/>
    <w:rsid w:val="00227BB8"/>
    <w:rsid w:val="00227E8B"/>
    <w:rsid w:val="002311EF"/>
    <w:rsid w:val="00231658"/>
    <w:rsid w:val="00234C54"/>
    <w:rsid w:val="00234FF8"/>
    <w:rsid w:val="00235375"/>
    <w:rsid w:val="00235CC1"/>
    <w:rsid w:val="00236E2B"/>
    <w:rsid w:val="002378CB"/>
    <w:rsid w:val="00237EAC"/>
    <w:rsid w:val="002403F9"/>
    <w:rsid w:val="00240B06"/>
    <w:rsid w:val="00240D84"/>
    <w:rsid w:val="00240F45"/>
    <w:rsid w:val="0024157B"/>
    <w:rsid w:val="00241BD4"/>
    <w:rsid w:val="00241D4E"/>
    <w:rsid w:val="0024203A"/>
    <w:rsid w:val="00242162"/>
    <w:rsid w:val="002423BA"/>
    <w:rsid w:val="00242D78"/>
    <w:rsid w:val="0024302A"/>
    <w:rsid w:val="0024309F"/>
    <w:rsid w:val="00244187"/>
    <w:rsid w:val="00244A27"/>
    <w:rsid w:val="002462C3"/>
    <w:rsid w:val="002469BF"/>
    <w:rsid w:val="00247722"/>
    <w:rsid w:val="002477BD"/>
    <w:rsid w:val="0025034E"/>
    <w:rsid w:val="0025104F"/>
    <w:rsid w:val="00251C37"/>
    <w:rsid w:val="00251F2D"/>
    <w:rsid w:val="00252482"/>
    <w:rsid w:val="002528DB"/>
    <w:rsid w:val="00253027"/>
    <w:rsid w:val="00253294"/>
    <w:rsid w:val="0025410D"/>
    <w:rsid w:val="002554FF"/>
    <w:rsid w:val="002558F5"/>
    <w:rsid w:val="00255E9E"/>
    <w:rsid w:val="002560FE"/>
    <w:rsid w:val="00256299"/>
    <w:rsid w:val="00256E2B"/>
    <w:rsid w:val="00257556"/>
    <w:rsid w:val="00257A9F"/>
    <w:rsid w:val="00257D1B"/>
    <w:rsid w:val="00257F41"/>
    <w:rsid w:val="00257F48"/>
    <w:rsid w:val="00260366"/>
    <w:rsid w:val="0026085E"/>
    <w:rsid w:val="002622FC"/>
    <w:rsid w:val="0026235B"/>
    <w:rsid w:val="00262483"/>
    <w:rsid w:val="002624E5"/>
    <w:rsid w:val="00263203"/>
    <w:rsid w:val="002635AB"/>
    <w:rsid w:val="002639A8"/>
    <w:rsid w:val="00263A24"/>
    <w:rsid w:val="002643FC"/>
    <w:rsid w:val="002701E5"/>
    <w:rsid w:val="002714DE"/>
    <w:rsid w:val="002722C2"/>
    <w:rsid w:val="0027296D"/>
    <w:rsid w:val="00273A59"/>
    <w:rsid w:val="00273E49"/>
    <w:rsid w:val="00274E23"/>
    <w:rsid w:val="00274F0E"/>
    <w:rsid w:val="00275330"/>
    <w:rsid w:val="0027583E"/>
    <w:rsid w:val="00275BAD"/>
    <w:rsid w:val="00275CEF"/>
    <w:rsid w:val="00276CC5"/>
    <w:rsid w:val="00277069"/>
    <w:rsid w:val="002803D1"/>
    <w:rsid w:val="00280C86"/>
    <w:rsid w:val="002814A9"/>
    <w:rsid w:val="0028295B"/>
    <w:rsid w:val="002842E2"/>
    <w:rsid w:val="00285210"/>
    <w:rsid w:val="00286348"/>
    <w:rsid w:val="00286830"/>
    <w:rsid w:val="002872BD"/>
    <w:rsid w:val="00287933"/>
    <w:rsid w:val="00287F18"/>
    <w:rsid w:val="00290067"/>
    <w:rsid w:val="00290C88"/>
    <w:rsid w:val="00291309"/>
    <w:rsid w:val="0029152E"/>
    <w:rsid w:val="00291833"/>
    <w:rsid w:val="00292168"/>
    <w:rsid w:val="0029659C"/>
    <w:rsid w:val="00296C5B"/>
    <w:rsid w:val="00297397"/>
    <w:rsid w:val="00297E79"/>
    <w:rsid w:val="002A14CD"/>
    <w:rsid w:val="002A1551"/>
    <w:rsid w:val="002A1A18"/>
    <w:rsid w:val="002A1BD0"/>
    <w:rsid w:val="002A1CDE"/>
    <w:rsid w:val="002A1CF1"/>
    <w:rsid w:val="002A1EA5"/>
    <w:rsid w:val="002A28D7"/>
    <w:rsid w:val="002A2D2B"/>
    <w:rsid w:val="002A2F24"/>
    <w:rsid w:val="002A4E10"/>
    <w:rsid w:val="002A56ED"/>
    <w:rsid w:val="002A5C0A"/>
    <w:rsid w:val="002A667A"/>
    <w:rsid w:val="002A6AC9"/>
    <w:rsid w:val="002A72BF"/>
    <w:rsid w:val="002B0559"/>
    <w:rsid w:val="002B1406"/>
    <w:rsid w:val="002B14AF"/>
    <w:rsid w:val="002B2398"/>
    <w:rsid w:val="002B4704"/>
    <w:rsid w:val="002B491B"/>
    <w:rsid w:val="002B62F2"/>
    <w:rsid w:val="002B6533"/>
    <w:rsid w:val="002B712F"/>
    <w:rsid w:val="002B74C5"/>
    <w:rsid w:val="002B7C81"/>
    <w:rsid w:val="002B7F2C"/>
    <w:rsid w:val="002C178E"/>
    <w:rsid w:val="002C187F"/>
    <w:rsid w:val="002C1F96"/>
    <w:rsid w:val="002C285F"/>
    <w:rsid w:val="002C2FA0"/>
    <w:rsid w:val="002C306C"/>
    <w:rsid w:val="002C471E"/>
    <w:rsid w:val="002C4AE0"/>
    <w:rsid w:val="002C56BA"/>
    <w:rsid w:val="002C5B71"/>
    <w:rsid w:val="002C61DB"/>
    <w:rsid w:val="002C6691"/>
    <w:rsid w:val="002C7192"/>
    <w:rsid w:val="002C7298"/>
    <w:rsid w:val="002D12AB"/>
    <w:rsid w:val="002D2F8E"/>
    <w:rsid w:val="002D2F8F"/>
    <w:rsid w:val="002D2FB5"/>
    <w:rsid w:val="002D3177"/>
    <w:rsid w:val="002D37D7"/>
    <w:rsid w:val="002D3A53"/>
    <w:rsid w:val="002D4195"/>
    <w:rsid w:val="002D466B"/>
    <w:rsid w:val="002E028E"/>
    <w:rsid w:val="002E0C11"/>
    <w:rsid w:val="002E1E0A"/>
    <w:rsid w:val="002E2D0E"/>
    <w:rsid w:val="002E2DA4"/>
    <w:rsid w:val="002E2E58"/>
    <w:rsid w:val="002E3DF4"/>
    <w:rsid w:val="002E4056"/>
    <w:rsid w:val="002E42F8"/>
    <w:rsid w:val="002E4A74"/>
    <w:rsid w:val="002E4B27"/>
    <w:rsid w:val="002E5880"/>
    <w:rsid w:val="002E672D"/>
    <w:rsid w:val="002F00B4"/>
    <w:rsid w:val="002F03F3"/>
    <w:rsid w:val="002F202C"/>
    <w:rsid w:val="002F234C"/>
    <w:rsid w:val="002F29C4"/>
    <w:rsid w:val="002F3357"/>
    <w:rsid w:val="002F4B21"/>
    <w:rsid w:val="002F688A"/>
    <w:rsid w:val="002F6CA2"/>
    <w:rsid w:val="002F7F96"/>
    <w:rsid w:val="00300B77"/>
    <w:rsid w:val="00301467"/>
    <w:rsid w:val="00302421"/>
    <w:rsid w:val="00302883"/>
    <w:rsid w:val="003028F3"/>
    <w:rsid w:val="00302A6F"/>
    <w:rsid w:val="00302C9E"/>
    <w:rsid w:val="00303C14"/>
    <w:rsid w:val="003040C4"/>
    <w:rsid w:val="0030663E"/>
    <w:rsid w:val="003068AB"/>
    <w:rsid w:val="00306BBF"/>
    <w:rsid w:val="00306FD7"/>
    <w:rsid w:val="00307A9A"/>
    <w:rsid w:val="00307CF6"/>
    <w:rsid w:val="00310DD3"/>
    <w:rsid w:val="00310F63"/>
    <w:rsid w:val="003115C4"/>
    <w:rsid w:val="003127D1"/>
    <w:rsid w:val="00312AB7"/>
    <w:rsid w:val="00312F49"/>
    <w:rsid w:val="00313A1B"/>
    <w:rsid w:val="00313A7F"/>
    <w:rsid w:val="00314A57"/>
    <w:rsid w:val="00317783"/>
    <w:rsid w:val="0031781F"/>
    <w:rsid w:val="00321AF0"/>
    <w:rsid w:val="00321FA0"/>
    <w:rsid w:val="00324AE8"/>
    <w:rsid w:val="00324B9C"/>
    <w:rsid w:val="00325348"/>
    <w:rsid w:val="00330CE3"/>
    <w:rsid w:val="0033145D"/>
    <w:rsid w:val="00331966"/>
    <w:rsid w:val="00331C89"/>
    <w:rsid w:val="00332793"/>
    <w:rsid w:val="00332B85"/>
    <w:rsid w:val="00332C09"/>
    <w:rsid w:val="00333236"/>
    <w:rsid w:val="00334374"/>
    <w:rsid w:val="00335D36"/>
    <w:rsid w:val="00335EBE"/>
    <w:rsid w:val="003371F0"/>
    <w:rsid w:val="003411FA"/>
    <w:rsid w:val="00341765"/>
    <w:rsid w:val="00341CDD"/>
    <w:rsid w:val="003423E1"/>
    <w:rsid w:val="00342568"/>
    <w:rsid w:val="00344B1E"/>
    <w:rsid w:val="00344B79"/>
    <w:rsid w:val="00345BF9"/>
    <w:rsid w:val="0034681A"/>
    <w:rsid w:val="003472A0"/>
    <w:rsid w:val="00347D35"/>
    <w:rsid w:val="00347E64"/>
    <w:rsid w:val="00347FF2"/>
    <w:rsid w:val="00350710"/>
    <w:rsid w:val="00350F5A"/>
    <w:rsid w:val="003512AE"/>
    <w:rsid w:val="0035220F"/>
    <w:rsid w:val="003523E9"/>
    <w:rsid w:val="003530AF"/>
    <w:rsid w:val="00354E8C"/>
    <w:rsid w:val="00355137"/>
    <w:rsid w:val="0035651C"/>
    <w:rsid w:val="0035761C"/>
    <w:rsid w:val="00357B65"/>
    <w:rsid w:val="0036020F"/>
    <w:rsid w:val="00360C6B"/>
    <w:rsid w:val="0036188D"/>
    <w:rsid w:val="00361DFF"/>
    <w:rsid w:val="00362658"/>
    <w:rsid w:val="00362771"/>
    <w:rsid w:val="00363683"/>
    <w:rsid w:val="00363FF1"/>
    <w:rsid w:val="003641A5"/>
    <w:rsid w:val="00364F58"/>
    <w:rsid w:val="0036533B"/>
    <w:rsid w:val="0036674A"/>
    <w:rsid w:val="00366D57"/>
    <w:rsid w:val="00367862"/>
    <w:rsid w:val="003679CF"/>
    <w:rsid w:val="00367BBB"/>
    <w:rsid w:val="00370023"/>
    <w:rsid w:val="00370DAC"/>
    <w:rsid w:val="00370DCC"/>
    <w:rsid w:val="00370E4B"/>
    <w:rsid w:val="00370E6E"/>
    <w:rsid w:val="003711D7"/>
    <w:rsid w:val="00371286"/>
    <w:rsid w:val="00371303"/>
    <w:rsid w:val="003717BC"/>
    <w:rsid w:val="003730CB"/>
    <w:rsid w:val="0037537A"/>
    <w:rsid w:val="0037693F"/>
    <w:rsid w:val="00376DA8"/>
    <w:rsid w:val="00376F20"/>
    <w:rsid w:val="0037702C"/>
    <w:rsid w:val="00377AD3"/>
    <w:rsid w:val="00377FC3"/>
    <w:rsid w:val="0038125F"/>
    <w:rsid w:val="00383464"/>
    <w:rsid w:val="00384042"/>
    <w:rsid w:val="00384D2E"/>
    <w:rsid w:val="00384ED1"/>
    <w:rsid w:val="003854E8"/>
    <w:rsid w:val="0038641A"/>
    <w:rsid w:val="00386C15"/>
    <w:rsid w:val="00387D06"/>
    <w:rsid w:val="00390787"/>
    <w:rsid w:val="00391B17"/>
    <w:rsid w:val="00391E8D"/>
    <w:rsid w:val="0039201F"/>
    <w:rsid w:val="00392F77"/>
    <w:rsid w:val="00393772"/>
    <w:rsid w:val="00394E1A"/>
    <w:rsid w:val="00395E55"/>
    <w:rsid w:val="00395F5C"/>
    <w:rsid w:val="00396C2C"/>
    <w:rsid w:val="00396DF9"/>
    <w:rsid w:val="00397049"/>
    <w:rsid w:val="003973C5"/>
    <w:rsid w:val="00397902"/>
    <w:rsid w:val="0039799E"/>
    <w:rsid w:val="003A2D5C"/>
    <w:rsid w:val="003A3E53"/>
    <w:rsid w:val="003A549B"/>
    <w:rsid w:val="003A613A"/>
    <w:rsid w:val="003A6725"/>
    <w:rsid w:val="003A6BFE"/>
    <w:rsid w:val="003A6CCA"/>
    <w:rsid w:val="003A767E"/>
    <w:rsid w:val="003A7D41"/>
    <w:rsid w:val="003B12BF"/>
    <w:rsid w:val="003B134E"/>
    <w:rsid w:val="003B13C3"/>
    <w:rsid w:val="003B1D55"/>
    <w:rsid w:val="003B292F"/>
    <w:rsid w:val="003B3EF7"/>
    <w:rsid w:val="003B67FB"/>
    <w:rsid w:val="003B7366"/>
    <w:rsid w:val="003B736F"/>
    <w:rsid w:val="003B7681"/>
    <w:rsid w:val="003B7954"/>
    <w:rsid w:val="003B7B94"/>
    <w:rsid w:val="003C07ED"/>
    <w:rsid w:val="003C1087"/>
    <w:rsid w:val="003C2567"/>
    <w:rsid w:val="003C345F"/>
    <w:rsid w:val="003C357F"/>
    <w:rsid w:val="003C4716"/>
    <w:rsid w:val="003C47AE"/>
    <w:rsid w:val="003C6027"/>
    <w:rsid w:val="003C611D"/>
    <w:rsid w:val="003C6AFA"/>
    <w:rsid w:val="003C6BA0"/>
    <w:rsid w:val="003C6BC7"/>
    <w:rsid w:val="003C73FF"/>
    <w:rsid w:val="003C75DC"/>
    <w:rsid w:val="003C7632"/>
    <w:rsid w:val="003D0070"/>
    <w:rsid w:val="003D07D0"/>
    <w:rsid w:val="003D0D2C"/>
    <w:rsid w:val="003D18F3"/>
    <w:rsid w:val="003D1AAF"/>
    <w:rsid w:val="003D21E2"/>
    <w:rsid w:val="003D2284"/>
    <w:rsid w:val="003D24F4"/>
    <w:rsid w:val="003D2D83"/>
    <w:rsid w:val="003D4393"/>
    <w:rsid w:val="003D53E3"/>
    <w:rsid w:val="003D6393"/>
    <w:rsid w:val="003D6848"/>
    <w:rsid w:val="003D6D9C"/>
    <w:rsid w:val="003E077E"/>
    <w:rsid w:val="003E07DF"/>
    <w:rsid w:val="003E0F63"/>
    <w:rsid w:val="003E1767"/>
    <w:rsid w:val="003E2333"/>
    <w:rsid w:val="003E2F81"/>
    <w:rsid w:val="003E2FCE"/>
    <w:rsid w:val="003E30A5"/>
    <w:rsid w:val="003E5216"/>
    <w:rsid w:val="003E6492"/>
    <w:rsid w:val="003E6F91"/>
    <w:rsid w:val="003E7BEA"/>
    <w:rsid w:val="003F04A2"/>
    <w:rsid w:val="003F0C41"/>
    <w:rsid w:val="003F14EE"/>
    <w:rsid w:val="003F22A7"/>
    <w:rsid w:val="003F3371"/>
    <w:rsid w:val="003F3417"/>
    <w:rsid w:val="003F4D0C"/>
    <w:rsid w:val="003F520C"/>
    <w:rsid w:val="003F6134"/>
    <w:rsid w:val="003F6217"/>
    <w:rsid w:val="003F64FF"/>
    <w:rsid w:val="003F676B"/>
    <w:rsid w:val="003F6CF8"/>
    <w:rsid w:val="00400D6A"/>
    <w:rsid w:val="004010E8"/>
    <w:rsid w:val="004028B3"/>
    <w:rsid w:val="00402EBC"/>
    <w:rsid w:val="00402F7B"/>
    <w:rsid w:val="004039A6"/>
    <w:rsid w:val="00403D73"/>
    <w:rsid w:val="00403E7C"/>
    <w:rsid w:val="00404704"/>
    <w:rsid w:val="00404A2B"/>
    <w:rsid w:val="00404CB2"/>
    <w:rsid w:val="00405011"/>
    <w:rsid w:val="004050FB"/>
    <w:rsid w:val="00405491"/>
    <w:rsid w:val="004060C4"/>
    <w:rsid w:val="00407A3E"/>
    <w:rsid w:val="00410FD6"/>
    <w:rsid w:val="004114D4"/>
    <w:rsid w:val="0041430E"/>
    <w:rsid w:val="004145C3"/>
    <w:rsid w:val="004145F9"/>
    <w:rsid w:val="00415044"/>
    <w:rsid w:val="00415753"/>
    <w:rsid w:val="00416222"/>
    <w:rsid w:val="00416F8F"/>
    <w:rsid w:val="00417165"/>
    <w:rsid w:val="0041727D"/>
    <w:rsid w:val="0041756F"/>
    <w:rsid w:val="00420F31"/>
    <w:rsid w:val="00421559"/>
    <w:rsid w:val="0042168C"/>
    <w:rsid w:val="00421D08"/>
    <w:rsid w:val="00422BF2"/>
    <w:rsid w:val="00423BC4"/>
    <w:rsid w:val="0042522F"/>
    <w:rsid w:val="00425855"/>
    <w:rsid w:val="00425A0A"/>
    <w:rsid w:val="00425CA1"/>
    <w:rsid w:val="00425EAB"/>
    <w:rsid w:val="00426129"/>
    <w:rsid w:val="00426F49"/>
    <w:rsid w:val="00426F74"/>
    <w:rsid w:val="00427777"/>
    <w:rsid w:val="004278A7"/>
    <w:rsid w:val="0043094E"/>
    <w:rsid w:val="0043129C"/>
    <w:rsid w:val="00431A3E"/>
    <w:rsid w:val="00431EE9"/>
    <w:rsid w:val="0043204B"/>
    <w:rsid w:val="00432FB1"/>
    <w:rsid w:val="0043314D"/>
    <w:rsid w:val="00433E3B"/>
    <w:rsid w:val="00434231"/>
    <w:rsid w:val="0043466C"/>
    <w:rsid w:val="0043500F"/>
    <w:rsid w:val="00435BC4"/>
    <w:rsid w:val="004368E4"/>
    <w:rsid w:val="00437239"/>
    <w:rsid w:val="00440321"/>
    <w:rsid w:val="004405AA"/>
    <w:rsid w:val="0044086C"/>
    <w:rsid w:val="00440A45"/>
    <w:rsid w:val="00440C78"/>
    <w:rsid w:val="004411CB"/>
    <w:rsid w:val="004412F9"/>
    <w:rsid w:val="0044183A"/>
    <w:rsid w:val="00441B61"/>
    <w:rsid w:val="00441CA8"/>
    <w:rsid w:val="00441E23"/>
    <w:rsid w:val="00442532"/>
    <w:rsid w:val="00442BA3"/>
    <w:rsid w:val="00442ED7"/>
    <w:rsid w:val="004463CA"/>
    <w:rsid w:val="0044690F"/>
    <w:rsid w:val="00446C0A"/>
    <w:rsid w:val="00446C36"/>
    <w:rsid w:val="00447BCD"/>
    <w:rsid w:val="0045000A"/>
    <w:rsid w:val="00450C68"/>
    <w:rsid w:val="00450FDD"/>
    <w:rsid w:val="0045148A"/>
    <w:rsid w:val="004514F3"/>
    <w:rsid w:val="00451690"/>
    <w:rsid w:val="00452982"/>
    <w:rsid w:val="0045327C"/>
    <w:rsid w:val="004532B4"/>
    <w:rsid w:val="004537B9"/>
    <w:rsid w:val="00454252"/>
    <w:rsid w:val="00454855"/>
    <w:rsid w:val="00455193"/>
    <w:rsid w:val="0045541B"/>
    <w:rsid w:val="0045548F"/>
    <w:rsid w:val="00455DD8"/>
    <w:rsid w:val="00456546"/>
    <w:rsid w:val="00456F55"/>
    <w:rsid w:val="00457209"/>
    <w:rsid w:val="0046055C"/>
    <w:rsid w:val="00460787"/>
    <w:rsid w:val="00460EAE"/>
    <w:rsid w:val="004613F9"/>
    <w:rsid w:val="004625B8"/>
    <w:rsid w:val="0046344D"/>
    <w:rsid w:val="004650E3"/>
    <w:rsid w:val="0046560E"/>
    <w:rsid w:val="004662D3"/>
    <w:rsid w:val="00467061"/>
    <w:rsid w:val="004674EF"/>
    <w:rsid w:val="004677A8"/>
    <w:rsid w:val="004714C3"/>
    <w:rsid w:val="00471AC7"/>
    <w:rsid w:val="0047238C"/>
    <w:rsid w:val="00472923"/>
    <w:rsid w:val="00474EAA"/>
    <w:rsid w:val="00474FBC"/>
    <w:rsid w:val="00475295"/>
    <w:rsid w:val="004759D3"/>
    <w:rsid w:val="00475B46"/>
    <w:rsid w:val="00475F17"/>
    <w:rsid w:val="004760E9"/>
    <w:rsid w:val="004778A5"/>
    <w:rsid w:val="00477A68"/>
    <w:rsid w:val="00480119"/>
    <w:rsid w:val="00480927"/>
    <w:rsid w:val="00480C56"/>
    <w:rsid w:val="0048258C"/>
    <w:rsid w:val="00482871"/>
    <w:rsid w:val="0048471F"/>
    <w:rsid w:val="004848DA"/>
    <w:rsid w:val="00484AB1"/>
    <w:rsid w:val="00484B1F"/>
    <w:rsid w:val="00484B7B"/>
    <w:rsid w:val="0048517D"/>
    <w:rsid w:val="00485E7C"/>
    <w:rsid w:val="004860C4"/>
    <w:rsid w:val="00486361"/>
    <w:rsid w:val="00486652"/>
    <w:rsid w:val="00486994"/>
    <w:rsid w:val="00487CDC"/>
    <w:rsid w:val="004906F6"/>
    <w:rsid w:val="00490810"/>
    <w:rsid w:val="00492464"/>
    <w:rsid w:val="00493FC7"/>
    <w:rsid w:val="0049508B"/>
    <w:rsid w:val="00495194"/>
    <w:rsid w:val="00496172"/>
    <w:rsid w:val="00496867"/>
    <w:rsid w:val="004A1EF3"/>
    <w:rsid w:val="004A4FC9"/>
    <w:rsid w:val="004A4FFF"/>
    <w:rsid w:val="004A558A"/>
    <w:rsid w:val="004A652F"/>
    <w:rsid w:val="004A76C6"/>
    <w:rsid w:val="004A7D2F"/>
    <w:rsid w:val="004B197D"/>
    <w:rsid w:val="004B2485"/>
    <w:rsid w:val="004B2CDF"/>
    <w:rsid w:val="004B2D5D"/>
    <w:rsid w:val="004B3161"/>
    <w:rsid w:val="004B3FAF"/>
    <w:rsid w:val="004B5E53"/>
    <w:rsid w:val="004B616F"/>
    <w:rsid w:val="004B6CFC"/>
    <w:rsid w:val="004B6CFF"/>
    <w:rsid w:val="004B7C2D"/>
    <w:rsid w:val="004C0BB8"/>
    <w:rsid w:val="004C155D"/>
    <w:rsid w:val="004C1DE4"/>
    <w:rsid w:val="004C2746"/>
    <w:rsid w:val="004C2780"/>
    <w:rsid w:val="004C3051"/>
    <w:rsid w:val="004C37DD"/>
    <w:rsid w:val="004C48EF"/>
    <w:rsid w:val="004C4FB9"/>
    <w:rsid w:val="004C547B"/>
    <w:rsid w:val="004C5BC2"/>
    <w:rsid w:val="004C644D"/>
    <w:rsid w:val="004D06CF"/>
    <w:rsid w:val="004D0FAF"/>
    <w:rsid w:val="004D109F"/>
    <w:rsid w:val="004D1C44"/>
    <w:rsid w:val="004D2FD4"/>
    <w:rsid w:val="004D3FA5"/>
    <w:rsid w:val="004D42A6"/>
    <w:rsid w:val="004D43D8"/>
    <w:rsid w:val="004D50B6"/>
    <w:rsid w:val="004D5893"/>
    <w:rsid w:val="004D5B11"/>
    <w:rsid w:val="004D5BB9"/>
    <w:rsid w:val="004D5E4E"/>
    <w:rsid w:val="004D5E9A"/>
    <w:rsid w:val="004D7201"/>
    <w:rsid w:val="004D7453"/>
    <w:rsid w:val="004D7EDE"/>
    <w:rsid w:val="004E08C0"/>
    <w:rsid w:val="004E0E55"/>
    <w:rsid w:val="004E10C6"/>
    <w:rsid w:val="004E17A8"/>
    <w:rsid w:val="004E17AA"/>
    <w:rsid w:val="004E263C"/>
    <w:rsid w:val="004E3936"/>
    <w:rsid w:val="004E4284"/>
    <w:rsid w:val="004E4C7A"/>
    <w:rsid w:val="004E5331"/>
    <w:rsid w:val="004E5680"/>
    <w:rsid w:val="004E6034"/>
    <w:rsid w:val="004E7BB4"/>
    <w:rsid w:val="004F0317"/>
    <w:rsid w:val="004F0F97"/>
    <w:rsid w:val="004F1139"/>
    <w:rsid w:val="004F1909"/>
    <w:rsid w:val="004F193D"/>
    <w:rsid w:val="004F1E54"/>
    <w:rsid w:val="004F212B"/>
    <w:rsid w:val="004F2705"/>
    <w:rsid w:val="004F39C0"/>
    <w:rsid w:val="004F3C32"/>
    <w:rsid w:val="004F5226"/>
    <w:rsid w:val="004F610E"/>
    <w:rsid w:val="004F6CA9"/>
    <w:rsid w:val="004F777B"/>
    <w:rsid w:val="004F7833"/>
    <w:rsid w:val="004F7FEE"/>
    <w:rsid w:val="005007C3"/>
    <w:rsid w:val="0050101E"/>
    <w:rsid w:val="005035A7"/>
    <w:rsid w:val="0050411B"/>
    <w:rsid w:val="005045F7"/>
    <w:rsid w:val="00504B01"/>
    <w:rsid w:val="00504F20"/>
    <w:rsid w:val="00505497"/>
    <w:rsid w:val="005054D1"/>
    <w:rsid w:val="00505CB3"/>
    <w:rsid w:val="00507ED9"/>
    <w:rsid w:val="00510BC4"/>
    <w:rsid w:val="00510E80"/>
    <w:rsid w:val="00510FE7"/>
    <w:rsid w:val="00512C3D"/>
    <w:rsid w:val="005135E0"/>
    <w:rsid w:val="00513FF7"/>
    <w:rsid w:val="00514302"/>
    <w:rsid w:val="005149BD"/>
    <w:rsid w:val="00514D33"/>
    <w:rsid w:val="005152CF"/>
    <w:rsid w:val="005155C5"/>
    <w:rsid w:val="00515D07"/>
    <w:rsid w:val="00515E7D"/>
    <w:rsid w:val="00515FD6"/>
    <w:rsid w:val="005164BB"/>
    <w:rsid w:val="00516D12"/>
    <w:rsid w:val="0051774B"/>
    <w:rsid w:val="0051787D"/>
    <w:rsid w:val="005201A5"/>
    <w:rsid w:val="00520C1A"/>
    <w:rsid w:val="00520D9A"/>
    <w:rsid w:val="00521D40"/>
    <w:rsid w:val="00521E4C"/>
    <w:rsid w:val="00522511"/>
    <w:rsid w:val="00522584"/>
    <w:rsid w:val="00523CB4"/>
    <w:rsid w:val="005249CC"/>
    <w:rsid w:val="00524A2F"/>
    <w:rsid w:val="00524A46"/>
    <w:rsid w:val="00524F6A"/>
    <w:rsid w:val="005256BE"/>
    <w:rsid w:val="00525FDE"/>
    <w:rsid w:val="00527071"/>
    <w:rsid w:val="00530FD8"/>
    <w:rsid w:val="005314BA"/>
    <w:rsid w:val="00531646"/>
    <w:rsid w:val="00532BFC"/>
    <w:rsid w:val="00536EB8"/>
    <w:rsid w:val="00537FC2"/>
    <w:rsid w:val="00540E11"/>
    <w:rsid w:val="005415E0"/>
    <w:rsid w:val="005417B4"/>
    <w:rsid w:val="00541802"/>
    <w:rsid w:val="005421FE"/>
    <w:rsid w:val="005445F0"/>
    <w:rsid w:val="005450E3"/>
    <w:rsid w:val="00545A32"/>
    <w:rsid w:val="00546965"/>
    <w:rsid w:val="0054754A"/>
    <w:rsid w:val="00547EA4"/>
    <w:rsid w:val="005502CA"/>
    <w:rsid w:val="00550F96"/>
    <w:rsid w:val="0055169D"/>
    <w:rsid w:val="005569C9"/>
    <w:rsid w:val="00556FA0"/>
    <w:rsid w:val="00560EC5"/>
    <w:rsid w:val="0056148D"/>
    <w:rsid w:val="00561A25"/>
    <w:rsid w:val="00561FE6"/>
    <w:rsid w:val="00562025"/>
    <w:rsid w:val="005625C7"/>
    <w:rsid w:val="00562B79"/>
    <w:rsid w:val="00563EA8"/>
    <w:rsid w:val="005643DD"/>
    <w:rsid w:val="005663E2"/>
    <w:rsid w:val="00566AFE"/>
    <w:rsid w:val="00567A9E"/>
    <w:rsid w:val="005731BD"/>
    <w:rsid w:val="00573313"/>
    <w:rsid w:val="00573824"/>
    <w:rsid w:val="00573C30"/>
    <w:rsid w:val="005745F8"/>
    <w:rsid w:val="005746FF"/>
    <w:rsid w:val="00574DCB"/>
    <w:rsid w:val="0057588C"/>
    <w:rsid w:val="00575997"/>
    <w:rsid w:val="00576511"/>
    <w:rsid w:val="00576C8B"/>
    <w:rsid w:val="005777FD"/>
    <w:rsid w:val="00577ABD"/>
    <w:rsid w:val="005806C7"/>
    <w:rsid w:val="005808F4"/>
    <w:rsid w:val="00580E00"/>
    <w:rsid w:val="00580FCB"/>
    <w:rsid w:val="00581F6B"/>
    <w:rsid w:val="0058207E"/>
    <w:rsid w:val="00582554"/>
    <w:rsid w:val="00582BC1"/>
    <w:rsid w:val="0058437F"/>
    <w:rsid w:val="00584B51"/>
    <w:rsid w:val="0058530F"/>
    <w:rsid w:val="00585DC1"/>
    <w:rsid w:val="0058624B"/>
    <w:rsid w:val="00586955"/>
    <w:rsid w:val="005903E1"/>
    <w:rsid w:val="0059075A"/>
    <w:rsid w:val="00590B8F"/>
    <w:rsid w:val="0059147F"/>
    <w:rsid w:val="005932C1"/>
    <w:rsid w:val="00593F74"/>
    <w:rsid w:val="00594087"/>
    <w:rsid w:val="005945DD"/>
    <w:rsid w:val="00595815"/>
    <w:rsid w:val="00597672"/>
    <w:rsid w:val="005A06EC"/>
    <w:rsid w:val="005A0961"/>
    <w:rsid w:val="005A20C0"/>
    <w:rsid w:val="005A31F6"/>
    <w:rsid w:val="005A46F8"/>
    <w:rsid w:val="005A4742"/>
    <w:rsid w:val="005A4A26"/>
    <w:rsid w:val="005A508F"/>
    <w:rsid w:val="005A5127"/>
    <w:rsid w:val="005A5575"/>
    <w:rsid w:val="005A5F4E"/>
    <w:rsid w:val="005A6AF6"/>
    <w:rsid w:val="005A758B"/>
    <w:rsid w:val="005A76C0"/>
    <w:rsid w:val="005B381F"/>
    <w:rsid w:val="005B3C41"/>
    <w:rsid w:val="005B428C"/>
    <w:rsid w:val="005B495B"/>
    <w:rsid w:val="005B5096"/>
    <w:rsid w:val="005B6AE1"/>
    <w:rsid w:val="005B7364"/>
    <w:rsid w:val="005B782F"/>
    <w:rsid w:val="005C0A26"/>
    <w:rsid w:val="005C1AF1"/>
    <w:rsid w:val="005C1C66"/>
    <w:rsid w:val="005C2B63"/>
    <w:rsid w:val="005C4A82"/>
    <w:rsid w:val="005C4D57"/>
    <w:rsid w:val="005C51F7"/>
    <w:rsid w:val="005C5CF8"/>
    <w:rsid w:val="005C74B6"/>
    <w:rsid w:val="005C781D"/>
    <w:rsid w:val="005D0045"/>
    <w:rsid w:val="005D0367"/>
    <w:rsid w:val="005D1D25"/>
    <w:rsid w:val="005D2057"/>
    <w:rsid w:val="005D3EBC"/>
    <w:rsid w:val="005D461C"/>
    <w:rsid w:val="005D4B43"/>
    <w:rsid w:val="005D57AD"/>
    <w:rsid w:val="005D750C"/>
    <w:rsid w:val="005D7B00"/>
    <w:rsid w:val="005E034B"/>
    <w:rsid w:val="005E10FE"/>
    <w:rsid w:val="005E1A9E"/>
    <w:rsid w:val="005E2C30"/>
    <w:rsid w:val="005E2F00"/>
    <w:rsid w:val="005E4433"/>
    <w:rsid w:val="005E51A4"/>
    <w:rsid w:val="005E6200"/>
    <w:rsid w:val="005E79ED"/>
    <w:rsid w:val="005F0012"/>
    <w:rsid w:val="005F0AE0"/>
    <w:rsid w:val="005F0C17"/>
    <w:rsid w:val="005F0C85"/>
    <w:rsid w:val="005F0DA6"/>
    <w:rsid w:val="005F1FA2"/>
    <w:rsid w:val="005F2113"/>
    <w:rsid w:val="005F2B5C"/>
    <w:rsid w:val="005F3D76"/>
    <w:rsid w:val="005F48B1"/>
    <w:rsid w:val="005F4A42"/>
    <w:rsid w:val="005F6F05"/>
    <w:rsid w:val="005F6F96"/>
    <w:rsid w:val="005F7F3C"/>
    <w:rsid w:val="00601238"/>
    <w:rsid w:val="0060128E"/>
    <w:rsid w:val="00602309"/>
    <w:rsid w:val="006028B5"/>
    <w:rsid w:val="00602FAD"/>
    <w:rsid w:val="00603DFE"/>
    <w:rsid w:val="00603F32"/>
    <w:rsid w:val="00604003"/>
    <w:rsid w:val="0060410C"/>
    <w:rsid w:val="006045F0"/>
    <w:rsid w:val="00604AC6"/>
    <w:rsid w:val="00605BB1"/>
    <w:rsid w:val="0060636A"/>
    <w:rsid w:val="0060657F"/>
    <w:rsid w:val="00606FCD"/>
    <w:rsid w:val="006073EB"/>
    <w:rsid w:val="006073EC"/>
    <w:rsid w:val="00607F5F"/>
    <w:rsid w:val="006120A2"/>
    <w:rsid w:val="00612A5B"/>
    <w:rsid w:val="00612B3C"/>
    <w:rsid w:val="00612FE8"/>
    <w:rsid w:val="0061340D"/>
    <w:rsid w:val="006149A0"/>
    <w:rsid w:val="0061668C"/>
    <w:rsid w:val="00616C70"/>
    <w:rsid w:val="0061733E"/>
    <w:rsid w:val="00617E50"/>
    <w:rsid w:val="0062044D"/>
    <w:rsid w:val="0062152D"/>
    <w:rsid w:val="0062226B"/>
    <w:rsid w:val="00623098"/>
    <w:rsid w:val="006230E4"/>
    <w:rsid w:val="00623B67"/>
    <w:rsid w:val="006246C3"/>
    <w:rsid w:val="006248B6"/>
    <w:rsid w:val="006256F9"/>
    <w:rsid w:val="00625E73"/>
    <w:rsid w:val="00627120"/>
    <w:rsid w:val="00630ADB"/>
    <w:rsid w:val="00635989"/>
    <w:rsid w:val="00635A88"/>
    <w:rsid w:val="00636AA9"/>
    <w:rsid w:val="00640079"/>
    <w:rsid w:val="00640275"/>
    <w:rsid w:val="00641447"/>
    <w:rsid w:val="00641E38"/>
    <w:rsid w:val="006421F7"/>
    <w:rsid w:val="006427EB"/>
    <w:rsid w:val="00642989"/>
    <w:rsid w:val="006430CE"/>
    <w:rsid w:val="00643840"/>
    <w:rsid w:val="0064559E"/>
    <w:rsid w:val="00645E8B"/>
    <w:rsid w:val="00646716"/>
    <w:rsid w:val="006468D0"/>
    <w:rsid w:val="00646B71"/>
    <w:rsid w:val="00646C59"/>
    <w:rsid w:val="006504A0"/>
    <w:rsid w:val="006506D5"/>
    <w:rsid w:val="00651157"/>
    <w:rsid w:val="0065184C"/>
    <w:rsid w:val="006519FD"/>
    <w:rsid w:val="00651CAA"/>
    <w:rsid w:val="0065248D"/>
    <w:rsid w:val="0065250B"/>
    <w:rsid w:val="00652869"/>
    <w:rsid w:val="00660240"/>
    <w:rsid w:val="006602C2"/>
    <w:rsid w:val="00660F87"/>
    <w:rsid w:val="00661D2E"/>
    <w:rsid w:val="0066278B"/>
    <w:rsid w:val="00662944"/>
    <w:rsid w:val="00664F2E"/>
    <w:rsid w:val="00665699"/>
    <w:rsid w:val="00666515"/>
    <w:rsid w:val="00666FD4"/>
    <w:rsid w:val="0066779D"/>
    <w:rsid w:val="00670019"/>
    <w:rsid w:val="00670533"/>
    <w:rsid w:val="00671599"/>
    <w:rsid w:val="00671743"/>
    <w:rsid w:val="00671879"/>
    <w:rsid w:val="00673803"/>
    <w:rsid w:val="00673DEF"/>
    <w:rsid w:val="00674925"/>
    <w:rsid w:val="00676FAD"/>
    <w:rsid w:val="00677C63"/>
    <w:rsid w:val="00677F7C"/>
    <w:rsid w:val="0068090B"/>
    <w:rsid w:val="0068269D"/>
    <w:rsid w:val="00684B62"/>
    <w:rsid w:val="006862C1"/>
    <w:rsid w:val="00686398"/>
    <w:rsid w:val="00687180"/>
    <w:rsid w:val="006908BA"/>
    <w:rsid w:val="006909FC"/>
    <w:rsid w:val="00690D24"/>
    <w:rsid w:val="00691C56"/>
    <w:rsid w:val="00692122"/>
    <w:rsid w:val="00693759"/>
    <w:rsid w:val="00694181"/>
    <w:rsid w:val="00694CCD"/>
    <w:rsid w:val="00695746"/>
    <w:rsid w:val="0069612B"/>
    <w:rsid w:val="00696BAB"/>
    <w:rsid w:val="00696C2B"/>
    <w:rsid w:val="00696C60"/>
    <w:rsid w:val="006970E7"/>
    <w:rsid w:val="006A1B70"/>
    <w:rsid w:val="006A369C"/>
    <w:rsid w:val="006A42E0"/>
    <w:rsid w:val="006A53D5"/>
    <w:rsid w:val="006A75D3"/>
    <w:rsid w:val="006A77A3"/>
    <w:rsid w:val="006A7E2D"/>
    <w:rsid w:val="006B014A"/>
    <w:rsid w:val="006B0362"/>
    <w:rsid w:val="006B1410"/>
    <w:rsid w:val="006B14A8"/>
    <w:rsid w:val="006B16D5"/>
    <w:rsid w:val="006B1BFD"/>
    <w:rsid w:val="006B374A"/>
    <w:rsid w:val="006B3A7B"/>
    <w:rsid w:val="006B465C"/>
    <w:rsid w:val="006B4AEF"/>
    <w:rsid w:val="006B5DC4"/>
    <w:rsid w:val="006B61AB"/>
    <w:rsid w:val="006B6401"/>
    <w:rsid w:val="006B65FA"/>
    <w:rsid w:val="006B66D1"/>
    <w:rsid w:val="006B66DE"/>
    <w:rsid w:val="006C10A6"/>
    <w:rsid w:val="006C22ED"/>
    <w:rsid w:val="006C343F"/>
    <w:rsid w:val="006C373D"/>
    <w:rsid w:val="006C42D5"/>
    <w:rsid w:val="006C617F"/>
    <w:rsid w:val="006C62B1"/>
    <w:rsid w:val="006C6FBB"/>
    <w:rsid w:val="006C72A6"/>
    <w:rsid w:val="006C7AC8"/>
    <w:rsid w:val="006D13CC"/>
    <w:rsid w:val="006D1F87"/>
    <w:rsid w:val="006D22D6"/>
    <w:rsid w:val="006D28E4"/>
    <w:rsid w:val="006D4ADB"/>
    <w:rsid w:val="006D657F"/>
    <w:rsid w:val="006D67FC"/>
    <w:rsid w:val="006D6F67"/>
    <w:rsid w:val="006D6FF2"/>
    <w:rsid w:val="006D73EC"/>
    <w:rsid w:val="006D79C7"/>
    <w:rsid w:val="006E0A81"/>
    <w:rsid w:val="006E0B23"/>
    <w:rsid w:val="006E185F"/>
    <w:rsid w:val="006E2208"/>
    <w:rsid w:val="006E2959"/>
    <w:rsid w:val="006E2BD8"/>
    <w:rsid w:val="006E3278"/>
    <w:rsid w:val="006E3572"/>
    <w:rsid w:val="006E442B"/>
    <w:rsid w:val="006E44CE"/>
    <w:rsid w:val="006E46F3"/>
    <w:rsid w:val="006E55A1"/>
    <w:rsid w:val="006E67DA"/>
    <w:rsid w:val="006E68C4"/>
    <w:rsid w:val="006E78CE"/>
    <w:rsid w:val="006E7E8B"/>
    <w:rsid w:val="006E7FAE"/>
    <w:rsid w:val="006F1686"/>
    <w:rsid w:val="006F2861"/>
    <w:rsid w:val="006F3C30"/>
    <w:rsid w:val="006F446B"/>
    <w:rsid w:val="006F4688"/>
    <w:rsid w:val="006F5A1F"/>
    <w:rsid w:val="006F6651"/>
    <w:rsid w:val="006F68FA"/>
    <w:rsid w:val="00701092"/>
    <w:rsid w:val="00701EF6"/>
    <w:rsid w:val="0070397D"/>
    <w:rsid w:val="00703CDF"/>
    <w:rsid w:val="00704B1E"/>
    <w:rsid w:val="00704E7A"/>
    <w:rsid w:val="00705A4C"/>
    <w:rsid w:val="00705B0E"/>
    <w:rsid w:val="00706370"/>
    <w:rsid w:val="007069D3"/>
    <w:rsid w:val="0071030B"/>
    <w:rsid w:val="00711402"/>
    <w:rsid w:val="00711547"/>
    <w:rsid w:val="00712522"/>
    <w:rsid w:val="00714A8E"/>
    <w:rsid w:val="00714B2B"/>
    <w:rsid w:val="007156CF"/>
    <w:rsid w:val="00715F4D"/>
    <w:rsid w:val="00716316"/>
    <w:rsid w:val="00720161"/>
    <w:rsid w:val="007220FC"/>
    <w:rsid w:val="00723489"/>
    <w:rsid w:val="007242CF"/>
    <w:rsid w:val="0072446F"/>
    <w:rsid w:val="00726263"/>
    <w:rsid w:val="007275DC"/>
    <w:rsid w:val="007279AB"/>
    <w:rsid w:val="0073075E"/>
    <w:rsid w:val="007308CA"/>
    <w:rsid w:val="00731B2B"/>
    <w:rsid w:val="0073216E"/>
    <w:rsid w:val="007321EE"/>
    <w:rsid w:val="007326BA"/>
    <w:rsid w:val="0073285A"/>
    <w:rsid w:val="00732BB8"/>
    <w:rsid w:val="00732D0E"/>
    <w:rsid w:val="0073337F"/>
    <w:rsid w:val="00734399"/>
    <w:rsid w:val="007344F6"/>
    <w:rsid w:val="0073486C"/>
    <w:rsid w:val="00734AB6"/>
    <w:rsid w:val="00736697"/>
    <w:rsid w:val="00737F09"/>
    <w:rsid w:val="00741175"/>
    <w:rsid w:val="007417C1"/>
    <w:rsid w:val="00742A60"/>
    <w:rsid w:val="00743987"/>
    <w:rsid w:val="007441EE"/>
    <w:rsid w:val="00744333"/>
    <w:rsid w:val="007443CA"/>
    <w:rsid w:val="007444BE"/>
    <w:rsid w:val="0074489C"/>
    <w:rsid w:val="00747F6C"/>
    <w:rsid w:val="007502FC"/>
    <w:rsid w:val="00751B26"/>
    <w:rsid w:val="00756758"/>
    <w:rsid w:val="0076036A"/>
    <w:rsid w:val="00762D44"/>
    <w:rsid w:val="00763A43"/>
    <w:rsid w:val="00763C93"/>
    <w:rsid w:val="00764E06"/>
    <w:rsid w:val="007653C0"/>
    <w:rsid w:val="00765AD6"/>
    <w:rsid w:val="00765D48"/>
    <w:rsid w:val="00770238"/>
    <w:rsid w:val="00771E2D"/>
    <w:rsid w:val="0077204E"/>
    <w:rsid w:val="0077215C"/>
    <w:rsid w:val="00774235"/>
    <w:rsid w:val="00774297"/>
    <w:rsid w:val="00777470"/>
    <w:rsid w:val="007777BB"/>
    <w:rsid w:val="00777EDF"/>
    <w:rsid w:val="0078104B"/>
    <w:rsid w:val="007811E0"/>
    <w:rsid w:val="00781587"/>
    <w:rsid w:val="007854D3"/>
    <w:rsid w:val="00790913"/>
    <w:rsid w:val="007913DE"/>
    <w:rsid w:val="00791651"/>
    <w:rsid w:val="00791977"/>
    <w:rsid w:val="0079200C"/>
    <w:rsid w:val="007926E5"/>
    <w:rsid w:val="00792B48"/>
    <w:rsid w:val="00793829"/>
    <w:rsid w:val="00793852"/>
    <w:rsid w:val="00794F56"/>
    <w:rsid w:val="007951A8"/>
    <w:rsid w:val="00795805"/>
    <w:rsid w:val="007977C6"/>
    <w:rsid w:val="007A0DB4"/>
    <w:rsid w:val="007A1F96"/>
    <w:rsid w:val="007A2817"/>
    <w:rsid w:val="007A3D73"/>
    <w:rsid w:val="007A43FD"/>
    <w:rsid w:val="007A6835"/>
    <w:rsid w:val="007A6A85"/>
    <w:rsid w:val="007A7E1F"/>
    <w:rsid w:val="007B04D4"/>
    <w:rsid w:val="007B0DC8"/>
    <w:rsid w:val="007B2129"/>
    <w:rsid w:val="007B2C2B"/>
    <w:rsid w:val="007B4533"/>
    <w:rsid w:val="007B5260"/>
    <w:rsid w:val="007B5B28"/>
    <w:rsid w:val="007B61D0"/>
    <w:rsid w:val="007B6EC1"/>
    <w:rsid w:val="007B78CE"/>
    <w:rsid w:val="007C02F1"/>
    <w:rsid w:val="007C08DE"/>
    <w:rsid w:val="007C0BEC"/>
    <w:rsid w:val="007C1334"/>
    <w:rsid w:val="007C2C73"/>
    <w:rsid w:val="007C328F"/>
    <w:rsid w:val="007C3E63"/>
    <w:rsid w:val="007C4138"/>
    <w:rsid w:val="007C510B"/>
    <w:rsid w:val="007D0339"/>
    <w:rsid w:val="007D1F1B"/>
    <w:rsid w:val="007D3783"/>
    <w:rsid w:val="007D3860"/>
    <w:rsid w:val="007D3A6C"/>
    <w:rsid w:val="007D4724"/>
    <w:rsid w:val="007D4E48"/>
    <w:rsid w:val="007D5184"/>
    <w:rsid w:val="007D677D"/>
    <w:rsid w:val="007D7DE4"/>
    <w:rsid w:val="007D7FF1"/>
    <w:rsid w:val="007E0EF8"/>
    <w:rsid w:val="007E10BE"/>
    <w:rsid w:val="007E33F8"/>
    <w:rsid w:val="007E476D"/>
    <w:rsid w:val="007E7254"/>
    <w:rsid w:val="007E75EF"/>
    <w:rsid w:val="007E78A7"/>
    <w:rsid w:val="007E7E57"/>
    <w:rsid w:val="007F0A28"/>
    <w:rsid w:val="007F25D6"/>
    <w:rsid w:val="007F2E0C"/>
    <w:rsid w:val="007F40DD"/>
    <w:rsid w:val="007F46FC"/>
    <w:rsid w:val="007F4C6E"/>
    <w:rsid w:val="007F505D"/>
    <w:rsid w:val="007F7251"/>
    <w:rsid w:val="00800D41"/>
    <w:rsid w:val="008019DF"/>
    <w:rsid w:val="00802769"/>
    <w:rsid w:val="00802880"/>
    <w:rsid w:val="00803AA5"/>
    <w:rsid w:val="00803B17"/>
    <w:rsid w:val="008050FA"/>
    <w:rsid w:val="0080538A"/>
    <w:rsid w:val="00805DAA"/>
    <w:rsid w:val="0080656A"/>
    <w:rsid w:val="00810E68"/>
    <w:rsid w:val="00811DA8"/>
    <w:rsid w:val="00812710"/>
    <w:rsid w:val="008131DF"/>
    <w:rsid w:val="008131F7"/>
    <w:rsid w:val="00813482"/>
    <w:rsid w:val="008135BB"/>
    <w:rsid w:val="008145A3"/>
    <w:rsid w:val="0081610F"/>
    <w:rsid w:val="00816524"/>
    <w:rsid w:val="008202B2"/>
    <w:rsid w:val="0082046E"/>
    <w:rsid w:val="00820FEF"/>
    <w:rsid w:val="00821634"/>
    <w:rsid w:val="0082172C"/>
    <w:rsid w:val="00821F7F"/>
    <w:rsid w:val="00822C3F"/>
    <w:rsid w:val="00824266"/>
    <w:rsid w:val="008258BC"/>
    <w:rsid w:val="00825F6C"/>
    <w:rsid w:val="0082714E"/>
    <w:rsid w:val="0082762E"/>
    <w:rsid w:val="00827F57"/>
    <w:rsid w:val="008306B2"/>
    <w:rsid w:val="00830C16"/>
    <w:rsid w:val="00830D08"/>
    <w:rsid w:val="00831481"/>
    <w:rsid w:val="008317F0"/>
    <w:rsid w:val="00831DA0"/>
    <w:rsid w:val="008322C6"/>
    <w:rsid w:val="00832ECD"/>
    <w:rsid w:val="00833CEE"/>
    <w:rsid w:val="00833E86"/>
    <w:rsid w:val="0083466D"/>
    <w:rsid w:val="00835A9F"/>
    <w:rsid w:val="00835D23"/>
    <w:rsid w:val="00835F52"/>
    <w:rsid w:val="008361C5"/>
    <w:rsid w:val="00836E3C"/>
    <w:rsid w:val="0084063A"/>
    <w:rsid w:val="00840DAC"/>
    <w:rsid w:val="00840F29"/>
    <w:rsid w:val="0084127C"/>
    <w:rsid w:val="00841B29"/>
    <w:rsid w:val="008421B6"/>
    <w:rsid w:val="00842243"/>
    <w:rsid w:val="00842347"/>
    <w:rsid w:val="00842903"/>
    <w:rsid w:val="00842905"/>
    <w:rsid w:val="00842B91"/>
    <w:rsid w:val="0084435C"/>
    <w:rsid w:val="0084483C"/>
    <w:rsid w:val="008448BB"/>
    <w:rsid w:val="008450C5"/>
    <w:rsid w:val="008458AF"/>
    <w:rsid w:val="00845CBC"/>
    <w:rsid w:val="0084650F"/>
    <w:rsid w:val="00846538"/>
    <w:rsid w:val="008468D7"/>
    <w:rsid w:val="00846EE4"/>
    <w:rsid w:val="008500E2"/>
    <w:rsid w:val="008514C8"/>
    <w:rsid w:val="00852056"/>
    <w:rsid w:val="00852DFE"/>
    <w:rsid w:val="00853250"/>
    <w:rsid w:val="00853B0E"/>
    <w:rsid w:val="008541F5"/>
    <w:rsid w:val="008546B6"/>
    <w:rsid w:val="00854B18"/>
    <w:rsid w:val="00855A2C"/>
    <w:rsid w:val="00857BE7"/>
    <w:rsid w:val="008601C9"/>
    <w:rsid w:val="00860247"/>
    <w:rsid w:val="008609BC"/>
    <w:rsid w:val="00861D85"/>
    <w:rsid w:val="00863296"/>
    <w:rsid w:val="00863CAD"/>
    <w:rsid w:val="00864667"/>
    <w:rsid w:val="00864784"/>
    <w:rsid w:val="00864919"/>
    <w:rsid w:val="00865BFF"/>
    <w:rsid w:val="00867214"/>
    <w:rsid w:val="00867E01"/>
    <w:rsid w:val="00867F06"/>
    <w:rsid w:val="0087029D"/>
    <w:rsid w:val="0087032D"/>
    <w:rsid w:val="0087101F"/>
    <w:rsid w:val="00871287"/>
    <w:rsid w:val="008720FC"/>
    <w:rsid w:val="0087271E"/>
    <w:rsid w:val="00874401"/>
    <w:rsid w:val="008749BA"/>
    <w:rsid w:val="00876164"/>
    <w:rsid w:val="00876293"/>
    <w:rsid w:val="008763D9"/>
    <w:rsid w:val="00876459"/>
    <w:rsid w:val="0087729E"/>
    <w:rsid w:val="00877683"/>
    <w:rsid w:val="0088081D"/>
    <w:rsid w:val="008815B7"/>
    <w:rsid w:val="00882312"/>
    <w:rsid w:val="00882411"/>
    <w:rsid w:val="00882EE3"/>
    <w:rsid w:val="00884E81"/>
    <w:rsid w:val="00885799"/>
    <w:rsid w:val="00887815"/>
    <w:rsid w:val="00887FAA"/>
    <w:rsid w:val="00890FCC"/>
    <w:rsid w:val="008920A2"/>
    <w:rsid w:val="0089250F"/>
    <w:rsid w:val="008926EC"/>
    <w:rsid w:val="00894A05"/>
    <w:rsid w:val="00894BAF"/>
    <w:rsid w:val="0089506E"/>
    <w:rsid w:val="00895CD0"/>
    <w:rsid w:val="00895D61"/>
    <w:rsid w:val="008A019A"/>
    <w:rsid w:val="008A079B"/>
    <w:rsid w:val="008A12FB"/>
    <w:rsid w:val="008A1308"/>
    <w:rsid w:val="008A3454"/>
    <w:rsid w:val="008A51CB"/>
    <w:rsid w:val="008A521B"/>
    <w:rsid w:val="008A5A13"/>
    <w:rsid w:val="008A5ABB"/>
    <w:rsid w:val="008A5DDA"/>
    <w:rsid w:val="008A65DD"/>
    <w:rsid w:val="008A6675"/>
    <w:rsid w:val="008A6774"/>
    <w:rsid w:val="008A7EEC"/>
    <w:rsid w:val="008B0BA7"/>
    <w:rsid w:val="008B327E"/>
    <w:rsid w:val="008B40D8"/>
    <w:rsid w:val="008B4269"/>
    <w:rsid w:val="008B45A4"/>
    <w:rsid w:val="008B4663"/>
    <w:rsid w:val="008B4D44"/>
    <w:rsid w:val="008B4E62"/>
    <w:rsid w:val="008B5513"/>
    <w:rsid w:val="008B55FA"/>
    <w:rsid w:val="008B61D4"/>
    <w:rsid w:val="008B76F2"/>
    <w:rsid w:val="008B7AC4"/>
    <w:rsid w:val="008C011B"/>
    <w:rsid w:val="008C1236"/>
    <w:rsid w:val="008C2EAA"/>
    <w:rsid w:val="008C2EAB"/>
    <w:rsid w:val="008C35D7"/>
    <w:rsid w:val="008C3C53"/>
    <w:rsid w:val="008C41E5"/>
    <w:rsid w:val="008C4264"/>
    <w:rsid w:val="008C46D4"/>
    <w:rsid w:val="008C5E61"/>
    <w:rsid w:val="008C631C"/>
    <w:rsid w:val="008C79BD"/>
    <w:rsid w:val="008C7AEE"/>
    <w:rsid w:val="008D03AF"/>
    <w:rsid w:val="008D0C57"/>
    <w:rsid w:val="008D1CDE"/>
    <w:rsid w:val="008D2D18"/>
    <w:rsid w:val="008D3B04"/>
    <w:rsid w:val="008D40FC"/>
    <w:rsid w:val="008D5518"/>
    <w:rsid w:val="008D6EBA"/>
    <w:rsid w:val="008D7630"/>
    <w:rsid w:val="008E219D"/>
    <w:rsid w:val="008E24EA"/>
    <w:rsid w:val="008E2846"/>
    <w:rsid w:val="008E29D2"/>
    <w:rsid w:val="008E3962"/>
    <w:rsid w:val="008E3AA5"/>
    <w:rsid w:val="008E3B97"/>
    <w:rsid w:val="008E4578"/>
    <w:rsid w:val="008E461D"/>
    <w:rsid w:val="008E47AE"/>
    <w:rsid w:val="008E48AD"/>
    <w:rsid w:val="008E51BA"/>
    <w:rsid w:val="008E5A3C"/>
    <w:rsid w:val="008E5C14"/>
    <w:rsid w:val="008E5D5B"/>
    <w:rsid w:val="008E5F7C"/>
    <w:rsid w:val="008E6184"/>
    <w:rsid w:val="008E64AF"/>
    <w:rsid w:val="008E6923"/>
    <w:rsid w:val="008E74C3"/>
    <w:rsid w:val="008F0F14"/>
    <w:rsid w:val="008F1128"/>
    <w:rsid w:val="008F116F"/>
    <w:rsid w:val="008F159C"/>
    <w:rsid w:val="008F183C"/>
    <w:rsid w:val="008F1CCC"/>
    <w:rsid w:val="008F2578"/>
    <w:rsid w:val="008F349A"/>
    <w:rsid w:val="008F444A"/>
    <w:rsid w:val="008F4632"/>
    <w:rsid w:val="008F48FD"/>
    <w:rsid w:val="008F4D94"/>
    <w:rsid w:val="008F78D1"/>
    <w:rsid w:val="00901588"/>
    <w:rsid w:val="009018AB"/>
    <w:rsid w:val="009025C8"/>
    <w:rsid w:val="0090414E"/>
    <w:rsid w:val="00904D85"/>
    <w:rsid w:val="00905CFF"/>
    <w:rsid w:val="00906128"/>
    <w:rsid w:val="009105DE"/>
    <w:rsid w:val="00912815"/>
    <w:rsid w:val="00912FC4"/>
    <w:rsid w:val="0091350D"/>
    <w:rsid w:val="00913A41"/>
    <w:rsid w:val="00913AD7"/>
    <w:rsid w:val="00914769"/>
    <w:rsid w:val="00914AA9"/>
    <w:rsid w:val="00914AB7"/>
    <w:rsid w:val="0091602E"/>
    <w:rsid w:val="00916AE4"/>
    <w:rsid w:val="00916C28"/>
    <w:rsid w:val="00917456"/>
    <w:rsid w:val="00917560"/>
    <w:rsid w:val="009175AC"/>
    <w:rsid w:val="009178ED"/>
    <w:rsid w:val="00917AD8"/>
    <w:rsid w:val="00920CBA"/>
    <w:rsid w:val="00921A15"/>
    <w:rsid w:val="00921BE1"/>
    <w:rsid w:val="0092212C"/>
    <w:rsid w:val="00922FA6"/>
    <w:rsid w:val="00923F99"/>
    <w:rsid w:val="00924929"/>
    <w:rsid w:val="00924A17"/>
    <w:rsid w:val="00924D6B"/>
    <w:rsid w:val="00925466"/>
    <w:rsid w:val="0092553A"/>
    <w:rsid w:val="00925C49"/>
    <w:rsid w:val="0092676A"/>
    <w:rsid w:val="009268C9"/>
    <w:rsid w:val="00926D2A"/>
    <w:rsid w:val="00926E2E"/>
    <w:rsid w:val="0093054D"/>
    <w:rsid w:val="00930681"/>
    <w:rsid w:val="00930970"/>
    <w:rsid w:val="00930C16"/>
    <w:rsid w:val="00931149"/>
    <w:rsid w:val="00931C53"/>
    <w:rsid w:val="0093200C"/>
    <w:rsid w:val="0093240C"/>
    <w:rsid w:val="009326C5"/>
    <w:rsid w:val="00933028"/>
    <w:rsid w:val="009332A7"/>
    <w:rsid w:val="00933B96"/>
    <w:rsid w:val="0093555F"/>
    <w:rsid w:val="0093605C"/>
    <w:rsid w:val="00936274"/>
    <w:rsid w:val="00937F02"/>
    <w:rsid w:val="00943ABC"/>
    <w:rsid w:val="00946286"/>
    <w:rsid w:val="0095024D"/>
    <w:rsid w:val="0095080D"/>
    <w:rsid w:val="00951ADB"/>
    <w:rsid w:val="00952007"/>
    <w:rsid w:val="00952BFF"/>
    <w:rsid w:val="00953820"/>
    <w:rsid w:val="00953D2C"/>
    <w:rsid w:val="00954542"/>
    <w:rsid w:val="009545F3"/>
    <w:rsid w:val="009548EF"/>
    <w:rsid w:val="0095577F"/>
    <w:rsid w:val="00956E68"/>
    <w:rsid w:val="009618EA"/>
    <w:rsid w:val="00962087"/>
    <w:rsid w:val="00962491"/>
    <w:rsid w:val="00965563"/>
    <w:rsid w:val="00965F23"/>
    <w:rsid w:val="00966E5C"/>
    <w:rsid w:val="00970210"/>
    <w:rsid w:val="009712E0"/>
    <w:rsid w:val="00971CCB"/>
    <w:rsid w:val="0097242E"/>
    <w:rsid w:val="009729C5"/>
    <w:rsid w:val="00973201"/>
    <w:rsid w:val="00973A90"/>
    <w:rsid w:val="009743DA"/>
    <w:rsid w:val="00974E33"/>
    <w:rsid w:val="009760D6"/>
    <w:rsid w:val="00976F2E"/>
    <w:rsid w:val="009775E2"/>
    <w:rsid w:val="009806EB"/>
    <w:rsid w:val="009808E4"/>
    <w:rsid w:val="009812DE"/>
    <w:rsid w:val="00981B06"/>
    <w:rsid w:val="00982C3C"/>
    <w:rsid w:val="00982D0F"/>
    <w:rsid w:val="00982F45"/>
    <w:rsid w:val="009831D2"/>
    <w:rsid w:val="00983A10"/>
    <w:rsid w:val="00984264"/>
    <w:rsid w:val="00984E87"/>
    <w:rsid w:val="0098653F"/>
    <w:rsid w:val="00990052"/>
    <w:rsid w:val="00990076"/>
    <w:rsid w:val="00990142"/>
    <w:rsid w:val="00990516"/>
    <w:rsid w:val="0099123B"/>
    <w:rsid w:val="00991855"/>
    <w:rsid w:val="00992721"/>
    <w:rsid w:val="00992A77"/>
    <w:rsid w:val="009933B3"/>
    <w:rsid w:val="0099382D"/>
    <w:rsid w:val="00993B68"/>
    <w:rsid w:val="00994883"/>
    <w:rsid w:val="009956AE"/>
    <w:rsid w:val="00995ED5"/>
    <w:rsid w:val="00997D37"/>
    <w:rsid w:val="00997DB1"/>
    <w:rsid w:val="009A07CE"/>
    <w:rsid w:val="009A18CF"/>
    <w:rsid w:val="009A193F"/>
    <w:rsid w:val="009A1AFC"/>
    <w:rsid w:val="009A33F0"/>
    <w:rsid w:val="009A367C"/>
    <w:rsid w:val="009A6184"/>
    <w:rsid w:val="009A6A99"/>
    <w:rsid w:val="009A760B"/>
    <w:rsid w:val="009A761B"/>
    <w:rsid w:val="009A783F"/>
    <w:rsid w:val="009B02E6"/>
    <w:rsid w:val="009B0923"/>
    <w:rsid w:val="009B1A9C"/>
    <w:rsid w:val="009B2028"/>
    <w:rsid w:val="009B282C"/>
    <w:rsid w:val="009B3A66"/>
    <w:rsid w:val="009B3B60"/>
    <w:rsid w:val="009B457F"/>
    <w:rsid w:val="009B5395"/>
    <w:rsid w:val="009B5B27"/>
    <w:rsid w:val="009B6459"/>
    <w:rsid w:val="009B6516"/>
    <w:rsid w:val="009B6A00"/>
    <w:rsid w:val="009C0FF7"/>
    <w:rsid w:val="009C26F4"/>
    <w:rsid w:val="009C4A41"/>
    <w:rsid w:val="009C4D52"/>
    <w:rsid w:val="009C5449"/>
    <w:rsid w:val="009C5B19"/>
    <w:rsid w:val="009C6818"/>
    <w:rsid w:val="009C700C"/>
    <w:rsid w:val="009C7CA8"/>
    <w:rsid w:val="009C7E6A"/>
    <w:rsid w:val="009D0D7F"/>
    <w:rsid w:val="009D0EED"/>
    <w:rsid w:val="009D3058"/>
    <w:rsid w:val="009D3179"/>
    <w:rsid w:val="009D3801"/>
    <w:rsid w:val="009D3A15"/>
    <w:rsid w:val="009D3E0E"/>
    <w:rsid w:val="009D5D1E"/>
    <w:rsid w:val="009D7AD8"/>
    <w:rsid w:val="009E15ED"/>
    <w:rsid w:val="009E167F"/>
    <w:rsid w:val="009E19CC"/>
    <w:rsid w:val="009E1FBF"/>
    <w:rsid w:val="009E2524"/>
    <w:rsid w:val="009E2C4B"/>
    <w:rsid w:val="009E2D5A"/>
    <w:rsid w:val="009E422B"/>
    <w:rsid w:val="009E4EBE"/>
    <w:rsid w:val="009E6542"/>
    <w:rsid w:val="009F063F"/>
    <w:rsid w:val="009F06ED"/>
    <w:rsid w:val="009F0799"/>
    <w:rsid w:val="009F0960"/>
    <w:rsid w:val="009F0D35"/>
    <w:rsid w:val="009F116A"/>
    <w:rsid w:val="009F11BD"/>
    <w:rsid w:val="009F2253"/>
    <w:rsid w:val="009F26F0"/>
    <w:rsid w:val="009F28D7"/>
    <w:rsid w:val="009F2F50"/>
    <w:rsid w:val="009F38EB"/>
    <w:rsid w:val="009F3F7D"/>
    <w:rsid w:val="009F4509"/>
    <w:rsid w:val="009F5951"/>
    <w:rsid w:val="009F6463"/>
    <w:rsid w:val="009F6944"/>
    <w:rsid w:val="009F6B46"/>
    <w:rsid w:val="009F7969"/>
    <w:rsid w:val="00A010DA"/>
    <w:rsid w:val="00A0246E"/>
    <w:rsid w:val="00A02920"/>
    <w:rsid w:val="00A03152"/>
    <w:rsid w:val="00A0398A"/>
    <w:rsid w:val="00A03C43"/>
    <w:rsid w:val="00A04D85"/>
    <w:rsid w:val="00A0579C"/>
    <w:rsid w:val="00A05893"/>
    <w:rsid w:val="00A059D9"/>
    <w:rsid w:val="00A0618D"/>
    <w:rsid w:val="00A06874"/>
    <w:rsid w:val="00A06D5F"/>
    <w:rsid w:val="00A06D90"/>
    <w:rsid w:val="00A07E7C"/>
    <w:rsid w:val="00A07F90"/>
    <w:rsid w:val="00A10AE1"/>
    <w:rsid w:val="00A11CAF"/>
    <w:rsid w:val="00A11F24"/>
    <w:rsid w:val="00A1247B"/>
    <w:rsid w:val="00A20629"/>
    <w:rsid w:val="00A20CE4"/>
    <w:rsid w:val="00A21BDB"/>
    <w:rsid w:val="00A220B1"/>
    <w:rsid w:val="00A233BC"/>
    <w:rsid w:val="00A25012"/>
    <w:rsid w:val="00A25466"/>
    <w:rsid w:val="00A30049"/>
    <w:rsid w:val="00A30246"/>
    <w:rsid w:val="00A30529"/>
    <w:rsid w:val="00A30CBE"/>
    <w:rsid w:val="00A31296"/>
    <w:rsid w:val="00A32680"/>
    <w:rsid w:val="00A32995"/>
    <w:rsid w:val="00A33C19"/>
    <w:rsid w:val="00A33CD5"/>
    <w:rsid w:val="00A3686F"/>
    <w:rsid w:val="00A37424"/>
    <w:rsid w:val="00A37433"/>
    <w:rsid w:val="00A4001E"/>
    <w:rsid w:val="00A419A0"/>
    <w:rsid w:val="00A41CCE"/>
    <w:rsid w:val="00A44511"/>
    <w:rsid w:val="00A45B9E"/>
    <w:rsid w:val="00A47525"/>
    <w:rsid w:val="00A52B0B"/>
    <w:rsid w:val="00A537DF"/>
    <w:rsid w:val="00A54101"/>
    <w:rsid w:val="00A5474C"/>
    <w:rsid w:val="00A54818"/>
    <w:rsid w:val="00A54AAE"/>
    <w:rsid w:val="00A558F3"/>
    <w:rsid w:val="00A606F1"/>
    <w:rsid w:val="00A60CE8"/>
    <w:rsid w:val="00A61CBF"/>
    <w:rsid w:val="00A61FB1"/>
    <w:rsid w:val="00A621C2"/>
    <w:rsid w:val="00A6338F"/>
    <w:rsid w:val="00A6388A"/>
    <w:rsid w:val="00A639C3"/>
    <w:rsid w:val="00A64580"/>
    <w:rsid w:val="00A6474F"/>
    <w:rsid w:val="00A651A8"/>
    <w:rsid w:val="00A65972"/>
    <w:rsid w:val="00A65A5D"/>
    <w:rsid w:val="00A66791"/>
    <w:rsid w:val="00A6681D"/>
    <w:rsid w:val="00A66DCA"/>
    <w:rsid w:val="00A66DFC"/>
    <w:rsid w:val="00A7077B"/>
    <w:rsid w:val="00A7078D"/>
    <w:rsid w:val="00A71AC3"/>
    <w:rsid w:val="00A72F5A"/>
    <w:rsid w:val="00A731AE"/>
    <w:rsid w:val="00A73964"/>
    <w:rsid w:val="00A752AB"/>
    <w:rsid w:val="00A75C6E"/>
    <w:rsid w:val="00A7648E"/>
    <w:rsid w:val="00A8016D"/>
    <w:rsid w:val="00A803F4"/>
    <w:rsid w:val="00A80610"/>
    <w:rsid w:val="00A81B11"/>
    <w:rsid w:val="00A82410"/>
    <w:rsid w:val="00A825EB"/>
    <w:rsid w:val="00A830A2"/>
    <w:rsid w:val="00A841C2"/>
    <w:rsid w:val="00A85A25"/>
    <w:rsid w:val="00A861B0"/>
    <w:rsid w:val="00A86833"/>
    <w:rsid w:val="00A87006"/>
    <w:rsid w:val="00A87349"/>
    <w:rsid w:val="00A874CA"/>
    <w:rsid w:val="00A87CBD"/>
    <w:rsid w:val="00A90E61"/>
    <w:rsid w:val="00A91927"/>
    <w:rsid w:val="00A943FD"/>
    <w:rsid w:val="00A95587"/>
    <w:rsid w:val="00A965BA"/>
    <w:rsid w:val="00A97355"/>
    <w:rsid w:val="00AA0043"/>
    <w:rsid w:val="00AA0481"/>
    <w:rsid w:val="00AA1EB1"/>
    <w:rsid w:val="00AA223A"/>
    <w:rsid w:val="00AA289E"/>
    <w:rsid w:val="00AA37E3"/>
    <w:rsid w:val="00AA3D7A"/>
    <w:rsid w:val="00AA3E14"/>
    <w:rsid w:val="00AA4057"/>
    <w:rsid w:val="00AA40F9"/>
    <w:rsid w:val="00AA4BB5"/>
    <w:rsid w:val="00AA5DC6"/>
    <w:rsid w:val="00AB199D"/>
    <w:rsid w:val="00AB3938"/>
    <w:rsid w:val="00AB41CD"/>
    <w:rsid w:val="00AB45ED"/>
    <w:rsid w:val="00AB5AB5"/>
    <w:rsid w:val="00AB6182"/>
    <w:rsid w:val="00AB6327"/>
    <w:rsid w:val="00AB6A63"/>
    <w:rsid w:val="00AB73C4"/>
    <w:rsid w:val="00AB73DA"/>
    <w:rsid w:val="00AB7BEB"/>
    <w:rsid w:val="00AC008F"/>
    <w:rsid w:val="00AC06A4"/>
    <w:rsid w:val="00AC0F10"/>
    <w:rsid w:val="00AC14FD"/>
    <w:rsid w:val="00AC2221"/>
    <w:rsid w:val="00AC305A"/>
    <w:rsid w:val="00AC3A4F"/>
    <w:rsid w:val="00AC3E34"/>
    <w:rsid w:val="00AC4F21"/>
    <w:rsid w:val="00AC68EA"/>
    <w:rsid w:val="00AC6909"/>
    <w:rsid w:val="00AC6D5A"/>
    <w:rsid w:val="00AC72E7"/>
    <w:rsid w:val="00AC79C8"/>
    <w:rsid w:val="00AC7E3B"/>
    <w:rsid w:val="00AD1006"/>
    <w:rsid w:val="00AD1367"/>
    <w:rsid w:val="00AD252D"/>
    <w:rsid w:val="00AD2999"/>
    <w:rsid w:val="00AD38A3"/>
    <w:rsid w:val="00AD3E42"/>
    <w:rsid w:val="00AD4C10"/>
    <w:rsid w:val="00AD5E86"/>
    <w:rsid w:val="00AD5F8A"/>
    <w:rsid w:val="00AD768A"/>
    <w:rsid w:val="00AE058D"/>
    <w:rsid w:val="00AE1EFF"/>
    <w:rsid w:val="00AE209A"/>
    <w:rsid w:val="00AE381D"/>
    <w:rsid w:val="00AE58DA"/>
    <w:rsid w:val="00AE5C6D"/>
    <w:rsid w:val="00AE62FC"/>
    <w:rsid w:val="00AE6B4E"/>
    <w:rsid w:val="00AF03E6"/>
    <w:rsid w:val="00AF083D"/>
    <w:rsid w:val="00AF2131"/>
    <w:rsid w:val="00AF2C73"/>
    <w:rsid w:val="00AF2DE8"/>
    <w:rsid w:val="00AF32E5"/>
    <w:rsid w:val="00AF412D"/>
    <w:rsid w:val="00AF4A0A"/>
    <w:rsid w:val="00AF4B79"/>
    <w:rsid w:val="00AF4DC7"/>
    <w:rsid w:val="00AF502B"/>
    <w:rsid w:val="00AF6094"/>
    <w:rsid w:val="00AF74CA"/>
    <w:rsid w:val="00AF754D"/>
    <w:rsid w:val="00AF788A"/>
    <w:rsid w:val="00B00D99"/>
    <w:rsid w:val="00B021E1"/>
    <w:rsid w:val="00B02DAF"/>
    <w:rsid w:val="00B032F2"/>
    <w:rsid w:val="00B0348A"/>
    <w:rsid w:val="00B04ECE"/>
    <w:rsid w:val="00B0742D"/>
    <w:rsid w:val="00B079AF"/>
    <w:rsid w:val="00B1175C"/>
    <w:rsid w:val="00B117EA"/>
    <w:rsid w:val="00B117F4"/>
    <w:rsid w:val="00B118BC"/>
    <w:rsid w:val="00B12D0A"/>
    <w:rsid w:val="00B130D6"/>
    <w:rsid w:val="00B1342F"/>
    <w:rsid w:val="00B1465B"/>
    <w:rsid w:val="00B15C46"/>
    <w:rsid w:val="00B16920"/>
    <w:rsid w:val="00B16FFA"/>
    <w:rsid w:val="00B1759E"/>
    <w:rsid w:val="00B176E6"/>
    <w:rsid w:val="00B218A2"/>
    <w:rsid w:val="00B218F7"/>
    <w:rsid w:val="00B22871"/>
    <w:rsid w:val="00B22BAC"/>
    <w:rsid w:val="00B23B2E"/>
    <w:rsid w:val="00B246E5"/>
    <w:rsid w:val="00B25300"/>
    <w:rsid w:val="00B25441"/>
    <w:rsid w:val="00B2603B"/>
    <w:rsid w:val="00B26E78"/>
    <w:rsid w:val="00B2782D"/>
    <w:rsid w:val="00B27B40"/>
    <w:rsid w:val="00B304E4"/>
    <w:rsid w:val="00B3070F"/>
    <w:rsid w:val="00B308C2"/>
    <w:rsid w:val="00B31F3B"/>
    <w:rsid w:val="00B326D4"/>
    <w:rsid w:val="00B34320"/>
    <w:rsid w:val="00B3456F"/>
    <w:rsid w:val="00B35BC8"/>
    <w:rsid w:val="00B361EB"/>
    <w:rsid w:val="00B37742"/>
    <w:rsid w:val="00B37A07"/>
    <w:rsid w:val="00B37E37"/>
    <w:rsid w:val="00B404AF"/>
    <w:rsid w:val="00B4137A"/>
    <w:rsid w:val="00B4161A"/>
    <w:rsid w:val="00B41E49"/>
    <w:rsid w:val="00B4294C"/>
    <w:rsid w:val="00B42AE9"/>
    <w:rsid w:val="00B4327A"/>
    <w:rsid w:val="00B4358F"/>
    <w:rsid w:val="00B43832"/>
    <w:rsid w:val="00B443A8"/>
    <w:rsid w:val="00B46C1E"/>
    <w:rsid w:val="00B46EB9"/>
    <w:rsid w:val="00B50EBD"/>
    <w:rsid w:val="00B5161D"/>
    <w:rsid w:val="00B51C6F"/>
    <w:rsid w:val="00B53BB5"/>
    <w:rsid w:val="00B5675A"/>
    <w:rsid w:val="00B57847"/>
    <w:rsid w:val="00B60210"/>
    <w:rsid w:val="00B60231"/>
    <w:rsid w:val="00B6118F"/>
    <w:rsid w:val="00B62066"/>
    <w:rsid w:val="00B6263B"/>
    <w:rsid w:val="00B62791"/>
    <w:rsid w:val="00B6336E"/>
    <w:rsid w:val="00B63F96"/>
    <w:rsid w:val="00B6436F"/>
    <w:rsid w:val="00B64649"/>
    <w:rsid w:val="00B64B3E"/>
    <w:rsid w:val="00B65418"/>
    <w:rsid w:val="00B655A0"/>
    <w:rsid w:val="00B656AB"/>
    <w:rsid w:val="00B65B07"/>
    <w:rsid w:val="00B676A4"/>
    <w:rsid w:val="00B703F6"/>
    <w:rsid w:val="00B7273F"/>
    <w:rsid w:val="00B72CE8"/>
    <w:rsid w:val="00B73526"/>
    <w:rsid w:val="00B73A77"/>
    <w:rsid w:val="00B74A83"/>
    <w:rsid w:val="00B74ADD"/>
    <w:rsid w:val="00B75744"/>
    <w:rsid w:val="00B759C9"/>
    <w:rsid w:val="00B75E32"/>
    <w:rsid w:val="00B765DE"/>
    <w:rsid w:val="00B76B77"/>
    <w:rsid w:val="00B802CC"/>
    <w:rsid w:val="00B813B5"/>
    <w:rsid w:val="00B81657"/>
    <w:rsid w:val="00B828D5"/>
    <w:rsid w:val="00B838ED"/>
    <w:rsid w:val="00B8398D"/>
    <w:rsid w:val="00B83EA0"/>
    <w:rsid w:val="00B8409D"/>
    <w:rsid w:val="00B84D3A"/>
    <w:rsid w:val="00B84E02"/>
    <w:rsid w:val="00B85AC8"/>
    <w:rsid w:val="00B87DDE"/>
    <w:rsid w:val="00B87F49"/>
    <w:rsid w:val="00B90138"/>
    <w:rsid w:val="00B90E3A"/>
    <w:rsid w:val="00B90FFB"/>
    <w:rsid w:val="00B921F7"/>
    <w:rsid w:val="00B92310"/>
    <w:rsid w:val="00B935B5"/>
    <w:rsid w:val="00B94391"/>
    <w:rsid w:val="00B94D14"/>
    <w:rsid w:val="00B94EF6"/>
    <w:rsid w:val="00B95618"/>
    <w:rsid w:val="00B9617A"/>
    <w:rsid w:val="00B9746D"/>
    <w:rsid w:val="00B978CC"/>
    <w:rsid w:val="00B979DD"/>
    <w:rsid w:val="00BA0A6F"/>
    <w:rsid w:val="00BA0EB5"/>
    <w:rsid w:val="00BA1B66"/>
    <w:rsid w:val="00BA275A"/>
    <w:rsid w:val="00BA34C4"/>
    <w:rsid w:val="00BA359B"/>
    <w:rsid w:val="00BA4650"/>
    <w:rsid w:val="00BA4C9F"/>
    <w:rsid w:val="00BA5ED1"/>
    <w:rsid w:val="00BA63A8"/>
    <w:rsid w:val="00BB020D"/>
    <w:rsid w:val="00BB0A66"/>
    <w:rsid w:val="00BB0D0A"/>
    <w:rsid w:val="00BB0F88"/>
    <w:rsid w:val="00BB1C17"/>
    <w:rsid w:val="00BB34CF"/>
    <w:rsid w:val="00BB3668"/>
    <w:rsid w:val="00BB3847"/>
    <w:rsid w:val="00BB3E2E"/>
    <w:rsid w:val="00BB5398"/>
    <w:rsid w:val="00BB559A"/>
    <w:rsid w:val="00BB57A6"/>
    <w:rsid w:val="00BC0C1E"/>
    <w:rsid w:val="00BC1E6C"/>
    <w:rsid w:val="00BC2D28"/>
    <w:rsid w:val="00BC300C"/>
    <w:rsid w:val="00BC32CE"/>
    <w:rsid w:val="00BC3C31"/>
    <w:rsid w:val="00BC474C"/>
    <w:rsid w:val="00BC4A0C"/>
    <w:rsid w:val="00BC4BF1"/>
    <w:rsid w:val="00BC5F58"/>
    <w:rsid w:val="00BC6292"/>
    <w:rsid w:val="00BC7C78"/>
    <w:rsid w:val="00BD04B7"/>
    <w:rsid w:val="00BD0C2D"/>
    <w:rsid w:val="00BD17C3"/>
    <w:rsid w:val="00BD1CBE"/>
    <w:rsid w:val="00BD2005"/>
    <w:rsid w:val="00BD27BF"/>
    <w:rsid w:val="00BD29CF"/>
    <w:rsid w:val="00BD5BA3"/>
    <w:rsid w:val="00BD5E4A"/>
    <w:rsid w:val="00BD6B10"/>
    <w:rsid w:val="00BD71D7"/>
    <w:rsid w:val="00BE01E7"/>
    <w:rsid w:val="00BE0774"/>
    <w:rsid w:val="00BE0E52"/>
    <w:rsid w:val="00BE18AA"/>
    <w:rsid w:val="00BE23D0"/>
    <w:rsid w:val="00BE27F6"/>
    <w:rsid w:val="00BE38E8"/>
    <w:rsid w:val="00BE3A5B"/>
    <w:rsid w:val="00BE3AE4"/>
    <w:rsid w:val="00BE3DD4"/>
    <w:rsid w:val="00BE4896"/>
    <w:rsid w:val="00BF0702"/>
    <w:rsid w:val="00BF2530"/>
    <w:rsid w:val="00BF2BFE"/>
    <w:rsid w:val="00BF2C41"/>
    <w:rsid w:val="00BF2D16"/>
    <w:rsid w:val="00BF3814"/>
    <w:rsid w:val="00BF3A82"/>
    <w:rsid w:val="00BF460F"/>
    <w:rsid w:val="00BF4E0C"/>
    <w:rsid w:val="00BF5365"/>
    <w:rsid w:val="00BF5933"/>
    <w:rsid w:val="00BF6208"/>
    <w:rsid w:val="00BF6442"/>
    <w:rsid w:val="00BF6960"/>
    <w:rsid w:val="00BF719A"/>
    <w:rsid w:val="00BF7A2D"/>
    <w:rsid w:val="00BF7D60"/>
    <w:rsid w:val="00BF7FC8"/>
    <w:rsid w:val="00C00AE7"/>
    <w:rsid w:val="00C02450"/>
    <w:rsid w:val="00C028B0"/>
    <w:rsid w:val="00C03082"/>
    <w:rsid w:val="00C03559"/>
    <w:rsid w:val="00C03567"/>
    <w:rsid w:val="00C03769"/>
    <w:rsid w:val="00C04F75"/>
    <w:rsid w:val="00C0604B"/>
    <w:rsid w:val="00C074AA"/>
    <w:rsid w:val="00C1030E"/>
    <w:rsid w:val="00C12062"/>
    <w:rsid w:val="00C123E4"/>
    <w:rsid w:val="00C12B28"/>
    <w:rsid w:val="00C12DBF"/>
    <w:rsid w:val="00C12E7C"/>
    <w:rsid w:val="00C13350"/>
    <w:rsid w:val="00C141E1"/>
    <w:rsid w:val="00C14D50"/>
    <w:rsid w:val="00C14E37"/>
    <w:rsid w:val="00C14E99"/>
    <w:rsid w:val="00C155E0"/>
    <w:rsid w:val="00C15C03"/>
    <w:rsid w:val="00C1623F"/>
    <w:rsid w:val="00C16C35"/>
    <w:rsid w:val="00C17169"/>
    <w:rsid w:val="00C17EB1"/>
    <w:rsid w:val="00C20B6B"/>
    <w:rsid w:val="00C2196D"/>
    <w:rsid w:val="00C21F2A"/>
    <w:rsid w:val="00C2287E"/>
    <w:rsid w:val="00C231D0"/>
    <w:rsid w:val="00C23688"/>
    <w:rsid w:val="00C2374C"/>
    <w:rsid w:val="00C23792"/>
    <w:rsid w:val="00C23869"/>
    <w:rsid w:val="00C23E74"/>
    <w:rsid w:val="00C24509"/>
    <w:rsid w:val="00C24CFE"/>
    <w:rsid w:val="00C25A54"/>
    <w:rsid w:val="00C26185"/>
    <w:rsid w:val="00C2637B"/>
    <w:rsid w:val="00C26A37"/>
    <w:rsid w:val="00C273F3"/>
    <w:rsid w:val="00C27DD8"/>
    <w:rsid w:val="00C32432"/>
    <w:rsid w:val="00C32D5E"/>
    <w:rsid w:val="00C33824"/>
    <w:rsid w:val="00C3398E"/>
    <w:rsid w:val="00C33E88"/>
    <w:rsid w:val="00C3435C"/>
    <w:rsid w:val="00C35CEC"/>
    <w:rsid w:val="00C40A1E"/>
    <w:rsid w:val="00C40AE3"/>
    <w:rsid w:val="00C4253C"/>
    <w:rsid w:val="00C4291A"/>
    <w:rsid w:val="00C42A9F"/>
    <w:rsid w:val="00C42CD3"/>
    <w:rsid w:val="00C43168"/>
    <w:rsid w:val="00C44373"/>
    <w:rsid w:val="00C45812"/>
    <w:rsid w:val="00C466CA"/>
    <w:rsid w:val="00C477FD"/>
    <w:rsid w:val="00C47BB9"/>
    <w:rsid w:val="00C503FD"/>
    <w:rsid w:val="00C5124F"/>
    <w:rsid w:val="00C51DA8"/>
    <w:rsid w:val="00C52192"/>
    <w:rsid w:val="00C52641"/>
    <w:rsid w:val="00C52EB0"/>
    <w:rsid w:val="00C54456"/>
    <w:rsid w:val="00C54FBC"/>
    <w:rsid w:val="00C5654B"/>
    <w:rsid w:val="00C60BC2"/>
    <w:rsid w:val="00C61386"/>
    <w:rsid w:val="00C637D7"/>
    <w:rsid w:val="00C64C63"/>
    <w:rsid w:val="00C64D7F"/>
    <w:rsid w:val="00C650B9"/>
    <w:rsid w:val="00C6593E"/>
    <w:rsid w:val="00C667D6"/>
    <w:rsid w:val="00C66EE7"/>
    <w:rsid w:val="00C67326"/>
    <w:rsid w:val="00C6783C"/>
    <w:rsid w:val="00C70821"/>
    <w:rsid w:val="00C71701"/>
    <w:rsid w:val="00C718BF"/>
    <w:rsid w:val="00C72804"/>
    <w:rsid w:val="00C73BE6"/>
    <w:rsid w:val="00C749C9"/>
    <w:rsid w:val="00C752AC"/>
    <w:rsid w:val="00C75DC9"/>
    <w:rsid w:val="00C77B7A"/>
    <w:rsid w:val="00C8040A"/>
    <w:rsid w:val="00C8053C"/>
    <w:rsid w:val="00C80581"/>
    <w:rsid w:val="00C8071F"/>
    <w:rsid w:val="00C80A72"/>
    <w:rsid w:val="00C80EF7"/>
    <w:rsid w:val="00C82183"/>
    <w:rsid w:val="00C8231A"/>
    <w:rsid w:val="00C853C5"/>
    <w:rsid w:val="00C87987"/>
    <w:rsid w:val="00C879D7"/>
    <w:rsid w:val="00C87EFF"/>
    <w:rsid w:val="00C87F91"/>
    <w:rsid w:val="00C87FBC"/>
    <w:rsid w:val="00C900B7"/>
    <w:rsid w:val="00C90490"/>
    <w:rsid w:val="00C909DD"/>
    <w:rsid w:val="00C918AC"/>
    <w:rsid w:val="00C9210D"/>
    <w:rsid w:val="00C93708"/>
    <w:rsid w:val="00C9398A"/>
    <w:rsid w:val="00C94445"/>
    <w:rsid w:val="00C97080"/>
    <w:rsid w:val="00CA0176"/>
    <w:rsid w:val="00CA0ADA"/>
    <w:rsid w:val="00CA0B19"/>
    <w:rsid w:val="00CA14A9"/>
    <w:rsid w:val="00CA199C"/>
    <w:rsid w:val="00CA24D8"/>
    <w:rsid w:val="00CA3F28"/>
    <w:rsid w:val="00CA4137"/>
    <w:rsid w:val="00CA4F87"/>
    <w:rsid w:val="00CA5F02"/>
    <w:rsid w:val="00CA680D"/>
    <w:rsid w:val="00CA6F4E"/>
    <w:rsid w:val="00CA731C"/>
    <w:rsid w:val="00CA7400"/>
    <w:rsid w:val="00CA797D"/>
    <w:rsid w:val="00CA79E9"/>
    <w:rsid w:val="00CB09C4"/>
    <w:rsid w:val="00CB1A2D"/>
    <w:rsid w:val="00CB2A2C"/>
    <w:rsid w:val="00CB34CB"/>
    <w:rsid w:val="00CB373C"/>
    <w:rsid w:val="00CB493B"/>
    <w:rsid w:val="00CB4E14"/>
    <w:rsid w:val="00CB55F4"/>
    <w:rsid w:val="00CB6016"/>
    <w:rsid w:val="00CB723D"/>
    <w:rsid w:val="00CB792A"/>
    <w:rsid w:val="00CC23B0"/>
    <w:rsid w:val="00CC271D"/>
    <w:rsid w:val="00CC2A94"/>
    <w:rsid w:val="00CC3764"/>
    <w:rsid w:val="00CC382D"/>
    <w:rsid w:val="00CC4AFE"/>
    <w:rsid w:val="00CC4B0C"/>
    <w:rsid w:val="00CC515E"/>
    <w:rsid w:val="00CC6A24"/>
    <w:rsid w:val="00CD038A"/>
    <w:rsid w:val="00CD03FE"/>
    <w:rsid w:val="00CD0EAB"/>
    <w:rsid w:val="00CD0EF1"/>
    <w:rsid w:val="00CD12FC"/>
    <w:rsid w:val="00CD154E"/>
    <w:rsid w:val="00CD1648"/>
    <w:rsid w:val="00CD181F"/>
    <w:rsid w:val="00CD1BD8"/>
    <w:rsid w:val="00CD26B2"/>
    <w:rsid w:val="00CD26C0"/>
    <w:rsid w:val="00CD329F"/>
    <w:rsid w:val="00CD3947"/>
    <w:rsid w:val="00CD3F05"/>
    <w:rsid w:val="00CD4809"/>
    <w:rsid w:val="00CD5A69"/>
    <w:rsid w:val="00CD65BF"/>
    <w:rsid w:val="00CD6C5A"/>
    <w:rsid w:val="00CD7975"/>
    <w:rsid w:val="00CE1332"/>
    <w:rsid w:val="00CE13F7"/>
    <w:rsid w:val="00CE19FE"/>
    <w:rsid w:val="00CE1BCD"/>
    <w:rsid w:val="00CE20CC"/>
    <w:rsid w:val="00CE25A4"/>
    <w:rsid w:val="00CE29E5"/>
    <w:rsid w:val="00CE2FC5"/>
    <w:rsid w:val="00CE4717"/>
    <w:rsid w:val="00CE5B9C"/>
    <w:rsid w:val="00CE609E"/>
    <w:rsid w:val="00CE6239"/>
    <w:rsid w:val="00CF0755"/>
    <w:rsid w:val="00CF07C7"/>
    <w:rsid w:val="00CF1BCA"/>
    <w:rsid w:val="00CF2AC7"/>
    <w:rsid w:val="00CF41B2"/>
    <w:rsid w:val="00CF4778"/>
    <w:rsid w:val="00CF47EC"/>
    <w:rsid w:val="00CF5E94"/>
    <w:rsid w:val="00CF6595"/>
    <w:rsid w:val="00D003D3"/>
    <w:rsid w:val="00D0046E"/>
    <w:rsid w:val="00D00500"/>
    <w:rsid w:val="00D007C4"/>
    <w:rsid w:val="00D00EF7"/>
    <w:rsid w:val="00D01415"/>
    <w:rsid w:val="00D02B35"/>
    <w:rsid w:val="00D02B7E"/>
    <w:rsid w:val="00D03D13"/>
    <w:rsid w:val="00D0414D"/>
    <w:rsid w:val="00D04476"/>
    <w:rsid w:val="00D048A6"/>
    <w:rsid w:val="00D04A7E"/>
    <w:rsid w:val="00D04E02"/>
    <w:rsid w:val="00D0508D"/>
    <w:rsid w:val="00D05E37"/>
    <w:rsid w:val="00D06595"/>
    <w:rsid w:val="00D074F5"/>
    <w:rsid w:val="00D123A2"/>
    <w:rsid w:val="00D12BE5"/>
    <w:rsid w:val="00D12F49"/>
    <w:rsid w:val="00D13EF5"/>
    <w:rsid w:val="00D13EF7"/>
    <w:rsid w:val="00D14191"/>
    <w:rsid w:val="00D146B5"/>
    <w:rsid w:val="00D14B1A"/>
    <w:rsid w:val="00D14D65"/>
    <w:rsid w:val="00D14F21"/>
    <w:rsid w:val="00D14FB3"/>
    <w:rsid w:val="00D15375"/>
    <w:rsid w:val="00D15997"/>
    <w:rsid w:val="00D15AC7"/>
    <w:rsid w:val="00D16353"/>
    <w:rsid w:val="00D168C1"/>
    <w:rsid w:val="00D24FAF"/>
    <w:rsid w:val="00D277FE"/>
    <w:rsid w:val="00D3018B"/>
    <w:rsid w:val="00D3040D"/>
    <w:rsid w:val="00D3184B"/>
    <w:rsid w:val="00D31908"/>
    <w:rsid w:val="00D3210D"/>
    <w:rsid w:val="00D3238A"/>
    <w:rsid w:val="00D340C3"/>
    <w:rsid w:val="00D35473"/>
    <w:rsid w:val="00D356F2"/>
    <w:rsid w:val="00D36680"/>
    <w:rsid w:val="00D37665"/>
    <w:rsid w:val="00D37CAB"/>
    <w:rsid w:val="00D37CCC"/>
    <w:rsid w:val="00D37E13"/>
    <w:rsid w:val="00D4017D"/>
    <w:rsid w:val="00D40323"/>
    <w:rsid w:val="00D40D06"/>
    <w:rsid w:val="00D41652"/>
    <w:rsid w:val="00D41EAC"/>
    <w:rsid w:val="00D4217A"/>
    <w:rsid w:val="00D424F5"/>
    <w:rsid w:val="00D426D6"/>
    <w:rsid w:val="00D43EA2"/>
    <w:rsid w:val="00D447E9"/>
    <w:rsid w:val="00D4489E"/>
    <w:rsid w:val="00D449EC"/>
    <w:rsid w:val="00D44AEA"/>
    <w:rsid w:val="00D45E5C"/>
    <w:rsid w:val="00D50A22"/>
    <w:rsid w:val="00D50EC7"/>
    <w:rsid w:val="00D51E96"/>
    <w:rsid w:val="00D52972"/>
    <w:rsid w:val="00D537A9"/>
    <w:rsid w:val="00D53A11"/>
    <w:rsid w:val="00D541DB"/>
    <w:rsid w:val="00D54BCA"/>
    <w:rsid w:val="00D54E16"/>
    <w:rsid w:val="00D55AF0"/>
    <w:rsid w:val="00D56469"/>
    <w:rsid w:val="00D56C52"/>
    <w:rsid w:val="00D608D0"/>
    <w:rsid w:val="00D618B2"/>
    <w:rsid w:val="00D62808"/>
    <w:rsid w:val="00D6386A"/>
    <w:rsid w:val="00D6456F"/>
    <w:rsid w:val="00D66B4E"/>
    <w:rsid w:val="00D672A2"/>
    <w:rsid w:val="00D704F6"/>
    <w:rsid w:val="00D7077D"/>
    <w:rsid w:val="00D70EFF"/>
    <w:rsid w:val="00D71299"/>
    <w:rsid w:val="00D712A3"/>
    <w:rsid w:val="00D719E6"/>
    <w:rsid w:val="00D71CC6"/>
    <w:rsid w:val="00D722B2"/>
    <w:rsid w:val="00D72555"/>
    <w:rsid w:val="00D733C9"/>
    <w:rsid w:val="00D73A6E"/>
    <w:rsid w:val="00D742C5"/>
    <w:rsid w:val="00D75525"/>
    <w:rsid w:val="00D760ED"/>
    <w:rsid w:val="00D76498"/>
    <w:rsid w:val="00D76B8D"/>
    <w:rsid w:val="00D76DE1"/>
    <w:rsid w:val="00D77686"/>
    <w:rsid w:val="00D77694"/>
    <w:rsid w:val="00D77BA5"/>
    <w:rsid w:val="00D805BE"/>
    <w:rsid w:val="00D808DF"/>
    <w:rsid w:val="00D809D2"/>
    <w:rsid w:val="00D80B5C"/>
    <w:rsid w:val="00D80F55"/>
    <w:rsid w:val="00D81262"/>
    <w:rsid w:val="00D81926"/>
    <w:rsid w:val="00D81B57"/>
    <w:rsid w:val="00D81D53"/>
    <w:rsid w:val="00D83950"/>
    <w:rsid w:val="00D85386"/>
    <w:rsid w:val="00D85FD3"/>
    <w:rsid w:val="00D86377"/>
    <w:rsid w:val="00D8685F"/>
    <w:rsid w:val="00D86FF7"/>
    <w:rsid w:val="00D87377"/>
    <w:rsid w:val="00D87A18"/>
    <w:rsid w:val="00D908E8"/>
    <w:rsid w:val="00D91CD9"/>
    <w:rsid w:val="00D92688"/>
    <w:rsid w:val="00D92F21"/>
    <w:rsid w:val="00D9315F"/>
    <w:rsid w:val="00D9341D"/>
    <w:rsid w:val="00D9382B"/>
    <w:rsid w:val="00D955F6"/>
    <w:rsid w:val="00D95C7A"/>
    <w:rsid w:val="00D965F5"/>
    <w:rsid w:val="00D966C1"/>
    <w:rsid w:val="00D96B0C"/>
    <w:rsid w:val="00D970CD"/>
    <w:rsid w:val="00D971F9"/>
    <w:rsid w:val="00D97DCA"/>
    <w:rsid w:val="00DA0ED7"/>
    <w:rsid w:val="00DA0FE7"/>
    <w:rsid w:val="00DA206C"/>
    <w:rsid w:val="00DA20CE"/>
    <w:rsid w:val="00DA3F39"/>
    <w:rsid w:val="00DA43EB"/>
    <w:rsid w:val="00DA45F1"/>
    <w:rsid w:val="00DA4637"/>
    <w:rsid w:val="00DA61BF"/>
    <w:rsid w:val="00DA65F4"/>
    <w:rsid w:val="00DA675D"/>
    <w:rsid w:val="00DA7B64"/>
    <w:rsid w:val="00DB0627"/>
    <w:rsid w:val="00DB06C9"/>
    <w:rsid w:val="00DB0724"/>
    <w:rsid w:val="00DB088A"/>
    <w:rsid w:val="00DB2D32"/>
    <w:rsid w:val="00DB33BE"/>
    <w:rsid w:val="00DB34F8"/>
    <w:rsid w:val="00DB37D8"/>
    <w:rsid w:val="00DB3D3E"/>
    <w:rsid w:val="00DB3DE3"/>
    <w:rsid w:val="00DB6B58"/>
    <w:rsid w:val="00DB740C"/>
    <w:rsid w:val="00DC0DB6"/>
    <w:rsid w:val="00DC17C5"/>
    <w:rsid w:val="00DC2518"/>
    <w:rsid w:val="00DC33F5"/>
    <w:rsid w:val="00DC3DA4"/>
    <w:rsid w:val="00DC48A6"/>
    <w:rsid w:val="00DC4F03"/>
    <w:rsid w:val="00DC65BA"/>
    <w:rsid w:val="00DC79D0"/>
    <w:rsid w:val="00DD05DC"/>
    <w:rsid w:val="00DD0D14"/>
    <w:rsid w:val="00DD1C71"/>
    <w:rsid w:val="00DD3C6D"/>
    <w:rsid w:val="00DD46C8"/>
    <w:rsid w:val="00DD4A42"/>
    <w:rsid w:val="00DD51C4"/>
    <w:rsid w:val="00DE068B"/>
    <w:rsid w:val="00DE083D"/>
    <w:rsid w:val="00DE099B"/>
    <w:rsid w:val="00DE0FE2"/>
    <w:rsid w:val="00DE119D"/>
    <w:rsid w:val="00DE1454"/>
    <w:rsid w:val="00DE2CDE"/>
    <w:rsid w:val="00DE2EB2"/>
    <w:rsid w:val="00DE2F1C"/>
    <w:rsid w:val="00DE3AF4"/>
    <w:rsid w:val="00DE40F0"/>
    <w:rsid w:val="00DE60D1"/>
    <w:rsid w:val="00DE6A12"/>
    <w:rsid w:val="00DE6D21"/>
    <w:rsid w:val="00DF11F6"/>
    <w:rsid w:val="00DF18AF"/>
    <w:rsid w:val="00DF1AC6"/>
    <w:rsid w:val="00DF2087"/>
    <w:rsid w:val="00DF2113"/>
    <w:rsid w:val="00DF342F"/>
    <w:rsid w:val="00DF3462"/>
    <w:rsid w:val="00DF3866"/>
    <w:rsid w:val="00DF4636"/>
    <w:rsid w:val="00DF5A7F"/>
    <w:rsid w:val="00DF6A5B"/>
    <w:rsid w:val="00DF6E91"/>
    <w:rsid w:val="00DF760C"/>
    <w:rsid w:val="00E00A47"/>
    <w:rsid w:val="00E00F48"/>
    <w:rsid w:val="00E02B6A"/>
    <w:rsid w:val="00E032FA"/>
    <w:rsid w:val="00E035DF"/>
    <w:rsid w:val="00E04084"/>
    <w:rsid w:val="00E0491D"/>
    <w:rsid w:val="00E066A5"/>
    <w:rsid w:val="00E0789B"/>
    <w:rsid w:val="00E07F8F"/>
    <w:rsid w:val="00E103EB"/>
    <w:rsid w:val="00E109C2"/>
    <w:rsid w:val="00E118D2"/>
    <w:rsid w:val="00E13A22"/>
    <w:rsid w:val="00E1585F"/>
    <w:rsid w:val="00E15F16"/>
    <w:rsid w:val="00E16AAB"/>
    <w:rsid w:val="00E17572"/>
    <w:rsid w:val="00E17E9C"/>
    <w:rsid w:val="00E20805"/>
    <w:rsid w:val="00E20939"/>
    <w:rsid w:val="00E20F56"/>
    <w:rsid w:val="00E22E0B"/>
    <w:rsid w:val="00E23DF6"/>
    <w:rsid w:val="00E24741"/>
    <w:rsid w:val="00E248B6"/>
    <w:rsid w:val="00E26AEF"/>
    <w:rsid w:val="00E3027C"/>
    <w:rsid w:val="00E31736"/>
    <w:rsid w:val="00E31E7D"/>
    <w:rsid w:val="00E321D0"/>
    <w:rsid w:val="00E32288"/>
    <w:rsid w:val="00E3246A"/>
    <w:rsid w:val="00E340C3"/>
    <w:rsid w:val="00E340E0"/>
    <w:rsid w:val="00E35499"/>
    <w:rsid w:val="00E356E8"/>
    <w:rsid w:val="00E361E5"/>
    <w:rsid w:val="00E37FE9"/>
    <w:rsid w:val="00E40AB3"/>
    <w:rsid w:val="00E40F97"/>
    <w:rsid w:val="00E41473"/>
    <w:rsid w:val="00E43FDC"/>
    <w:rsid w:val="00E446D3"/>
    <w:rsid w:val="00E44775"/>
    <w:rsid w:val="00E45982"/>
    <w:rsid w:val="00E46B2B"/>
    <w:rsid w:val="00E46C2B"/>
    <w:rsid w:val="00E4727D"/>
    <w:rsid w:val="00E47389"/>
    <w:rsid w:val="00E4772C"/>
    <w:rsid w:val="00E47BE8"/>
    <w:rsid w:val="00E50973"/>
    <w:rsid w:val="00E512BA"/>
    <w:rsid w:val="00E547FD"/>
    <w:rsid w:val="00E56844"/>
    <w:rsid w:val="00E572A3"/>
    <w:rsid w:val="00E60195"/>
    <w:rsid w:val="00E618EC"/>
    <w:rsid w:val="00E622D7"/>
    <w:rsid w:val="00E62456"/>
    <w:rsid w:val="00E62A11"/>
    <w:rsid w:val="00E62FB8"/>
    <w:rsid w:val="00E635BB"/>
    <w:rsid w:val="00E6398B"/>
    <w:rsid w:val="00E63DCD"/>
    <w:rsid w:val="00E65575"/>
    <w:rsid w:val="00E656AE"/>
    <w:rsid w:val="00E65BDE"/>
    <w:rsid w:val="00E66957"/>
    <w:rsid w:val="00E67024"/>
    <w:rsid w:val="00E67EB1"/>
    <w:rsid w:val="00E70DF1"/>
    <w:rsid w:val="00E715DF"/>
    <w:rsid w:val="00E7252C"/>
    <w:rsid w:val="00E74CC0"/>
    <w:rsid w:val="00E74D19"/>
    <w:rsid w:val="00E74FA0"/>
    <w:rsid w:val="00E76A17"/>
    <w:rsid w:val="00E776E3"/>
    <w:rsid w:val="00E809A1"/>
    <w:rsid w:val="00E80B01"/>
    <w:rsid w:val="00E82493"/>
    <w:rsid w:val="00E83358"/>
    <w:rsid w:val="00E85DD1"/>
    <w:rsid w:val="00E85F19"/>
    <w:rsid w:val="00E86855"/>
    <w:rsid w:val="00E86E57"/>
    <w:rsid w:val="00E87066"/>
    <w:rsid w:val="00E8799D"/>
    <w:rsid w:val="00E912F6"/>
    <w:rsid w:val="00E913B9"/>
    <w:rsid w:val="00E91428"/>
    <w:rsid w:val="00E9192B"/>
    <w:rsid w:val="00E92207"/>
    <w:rsid w:val="00E92455"/>
    <w:rsid w:val="00E925FF"/>
    <w:rsid w:val="00E93ADE"/>
    <w:rsid w:val="00E93CD4"/>
    <w:rsid w:val="00E9500D"/>
    <w:rsid w:val="00E95854"/>
    <w:rsid w:val="00E95A78"/>
    <w:rsid w:val="00E96428"/>
    <w:rsid w:val="00E96B8C"/>
    <w:rsid w:val="00E96D73"/>
    <w:rsid w:val="00E97259"/>
    <w:rsid w:val="00E97A01"/>
    <w:rsid w:val="00EA0C0C"/>
    <w:rsid w:val="00EA2E81"/>
    <w:rsid w:val="00EA3991"/>
    <w:rsid w:val="00EA39F4"/>
    <w:rsid w:val="00EA48B0"/>
    <w:rsid w:val="00EA55C9"/>
    <w:rsid w:val="00EA6120"/>
    <w:rsid w:val="00EA6183"/>
    <w:rsid w:val="00EA6403"/>
    <w:rsid w:val="00EA6799"/>
    <w:rsid w:val="00EA6A35"/>
    <w:rsid w:val="00EA7694"/>
    <w:rsid w:val="00EA790B"/>
    <w:rsid w:val="00EB0738"/>
    <w:rsid w:val="00EB15AB"/>
    <w:rsid w:val="00EB3050"/>
    <w:rsid w:val="00EB3FB4"/>
    <w:rsid w:val="00EB5763"/>
    <w:rsid w:val="00EB5AB6"/>
    <w:rsid w:val="00EB5CAF"/>
    <w:rsid w:val="00EB6B30"/>
    <w:rsid w:val="00EB720D"/>
    <w:rsid w:val="00EC01B6"/>
    <w:rsid w:val="00EC09D7"/>
    <w:rsid w:val="00EC0E98"/>
    <w:rsid w:val="00EC19BC"/>
    <w:rsid w:val="00EC1CAB"/>
    <w:rsid w:val="00EC20F2"/>
    <w:rsid w:val="00EC25A0"/>
    <w:rsid w:val="00EC2D34"/>
    <w:rsid w:val="00EC3AE3"/>
    <w:rsid w:val="00EC3D9F"/>
    <w:rsid w:val="00EC3F68"/>
    <w:rsid w:val="00EC447A"/>
    <w:rsid w:val="00EC44DA"/>
    <w:rsid w:val="00EC5974"/>
    <w:rsid w:val="00EC5B02"/>
    <w:rsid w:val="00ED05A1"/>
    <w:rsid w:val="00ED1472"/>
    <w:rsid w:val="00ED16BB"/>
    <w:rsid w:val="00ED17B6"/>
    <w:rsid w:val="00ED1824"/>
    <w:rsid w:val="00ED20AC"/>
    <w:rsid w:val="00ED24CF"/>
    <w:rsid w:val="00ED2690"/>
    <w:rsid w:val="00ED275B"/>
    <w:rsid w:val="00ED2A09"/>
    <w:rsid w:val="00ED5150"/>
    <w:rsid w:val="00ED5BD4"/>
    <w:rsid w:val="00ED68B2"/>
    <w:rsid w:val="00ED6C46"/>
    <w:rsid w:val="00ED6D27"/>
    <w:rsid w:val="00ED79AB"/>
    <w:rsid w:val="00ED7EE9"/>
    <w:rsid w:val="00EE1066"/>
    <w:rsid w:val="00EE1CFA"/>
    <w:rsid w:val="00EE255B"/>
    <w:rsid w:val="00EE2636"/>
    <w:rsid w:val="00EE3E9E"/>
    <w:rsid w:val="00EE47B9"/>
    <w:rsid w:val="00EE5B20"/>
    <w:rsid w:val="00EE5CB8"/>
    <w:rsid w:val="00EE61B9"/>
    <w:rsid w:val="00EE64F4"/>
    <w:rsid w:val="00EE6B4A"/>
    <w:rsid w:val="00EE7AC2"/>
    <w:rsid w:val="00EE7FB9"/>
    <w:rsid w:val="00EE7FF5"/>
    <w:rsid w:val="00EF00A9"/>
    <w:rsid w:val="00EF24E6"/>
    <w:rsid w:val="00EF35F4"/>
    <w:rsid w:val="00EF3953"/>
    <w:rsid w:val="00EF3C35"/>
    <w:rsid w:val="00EF4758"/>
    <w:rsid w:val="00EF4DB7"/>
    <w:rsid w:val="00EF4F35"/>
    <w:rsid w:val="00EF5240"/>
    <w:rsid w:val="00EF66A8"/>
    <w:rsid w:val="00EF6E66"/>
    <w:rsid w:val="00EF72B8"/>
    <w:rsid w:val="00EF79D3"/>
    <w:rsid w:val="00F01F78"/>
    <w:rsid w:val="00F04A59"/>
    <w:rsid w:val="00F102C3"/>
    <w:rsid w:val="00F106DC"/>
    <w:rsid w:val="00F1075C"/>
    <w:rsid w:val="00F107DF"/>
    <w:rsid w:val="00F111CE"/>
    <w:rsid w:val="00F12232"/>
    <w:rsid w:val="00F127B0"/>
    <w:rsid w:val="00F13D84"/>
    <w:rsid w:val="00F13D95"/>
    <w:rsid w:val="00F14174"/>
    <w:rsid w:val="00F144EF"/>
    <w:rsid w:val="00F17981"/>
    <w:rsid w:val="00F17BC0"/>
    <w:rsid w:val="00F17C5F"/>
    <w:rsid w:val="00F20D8B"/>
    <w:rsid w:val="00F217BF"/>
    <w:rsid w:val="00F24D5C"/>
    <w:rsid w:val="00F24DC3"/>
    <w:rsid w:val="00F24F67"/>
    <w:rsid w:val="00F25F06"/>
    <w:rsid w:val="00F26EA9"/>
    <w:rsid w:val="00F27505"/>
    <w:rsid w:val="00F3001F"/>
    <w:rsid w:val="00F30AD9"/>
    <w:rsid w:val="00F30C46"/>
    <w:rsid w:val="00F3179E"/>
    <w:rsid w:val="00F319AF"/>
    <w:rsid w:val="00F31AA4"/>
    <w:rsid w:val="00F324D2"/>
    <w:rsid w:val="00F324F1"/>
    <w:rsid w:val="00F3284B"/>
    <w:rsid w:val="00F32FC3"/>
    <w:rsid w:val="00F330F1"/>
    <w:rsid w:val="00F33AAE"/>
    <w:rsid w:val="00F34247"/>
    <w:rsid w:val="00F366B7"/>
    <w:rsid w:val="00F36966"/>
    <w:rsid w:val="00F37442"/>
    <w:rsid w:val="00F37ABC"/>
    <w:rsid w:val="00F4070B"/>
    <w:rsid w:val="00F41340"/>
    <w:rsid w:val="00F418FF"/>
    <w:rsid w:val="00F41AE7"/>
    <w:rsid w:val="00F42E0C"/>
    <w:rsid w:val="00F4304F"/>
    <w:rsid w:val="00F431DF"/>
    <w:rsid w:val="00F43222"/>
    <w:rsid w:val="00F43BDB"/>
    <w:rsid w:val="00F45245"/>
    <w:rsid w:val="00F51418"/>
    <w:rsid w:val="00F52BC3"/>
    <w:rsid w:val="00F539D2"/>
    <w:rsid w:val="00F54BBD"/>
    <w:rsid w:val="00F55415"/>
    <w:rsid w:val="00F557B5"/>
    <w:rsid w:val="00F568D5"/>
    <w:rsid w:val="00F56D9A"/>
    <w:rsid w:val="00F620EC"/>
    <w:rsid w:val="00F62732"/>
    <w:rsid w:val="00F63D63"/>
    <w:rsid w:val="00F64453"/>
    <w:rsid w:val="00F64551"/>
    <w:rsid w:val="00F64A2C"/>
    <w:rsid w:val="00F66340"/>
    <w:rsid w:val="00F664DC"/>
    <w:rsid w:val="00F67274"/>
    <w:rsid w:val="00F720FD"/>
    <w:rsid w:val="00F728C2"/>
    <w:rsid w:val="00F73C02"/>
    <w:rsid w:val="00F7471C"/>
    <w:rsid w:val="00F74E24"/>
    <w:rsid w:val="00F75B41"/>
    <w:rsid w:val="00F763F0"/>
    <w:rsid w:val="00F770D8"/>
    <w:rsid w:val="00F77445"/>
    <w:rsid w:val="00F77E5B"/>
    <w:rsid w:val="00F806E7"/>
    <w:rsid w:val="00F80972"/>
    <w:rsid w:val="00F8117E"/>
    <w:rsid w:val="00F81417"/>
    <w:rsid w:val="00F81621"/>
    <w:rsid w:val="00F81867"/>
    <w:rsid w:val="00F82378"/>
    <w:rsid w:val="00F83473"/>
    <w:rsid w:val="00F84365"/>
    <w:rsid w:val="00F852AC"/>
    <w:rsid w:val="00F85322"/>
    <w:rsid w:val="00F8551A"/>
    <w:rsid w:val="00F86352"/>
    <w:rsid w:val="00F90D8D"/>
    <w:rsid w:val="00F9123F"/>
    <w:rsid w:val="00F916AD"/>
    <w:rsid w:val="00F92C5F"/>
    <w:rsid w:val="00F92F96"/>
    <w:rsid w:val="00F932F8"/>
    <w:rsid w:val="00F93BC7"/>
    <w:rsid w:val="00F93D9C"/>
    <w:rsid w:val="00F943E5"/>
    <w:rsid w:val="00F94663"/>
    <w:rsid w:val="00F95747"/>
    <w:rsid w:val="00F95E03"/>
    <w:rsid w:val="00F96C7D"/>
    <w:rsid w:val="00F978B8"/>
    <w:rsid w:val="00F97EEF"/>
    <w:rsid w:val="00FA1814"/>
    <w:rsid w:val="00FA19F8"/>
    <w:rsid w:val="00FA1A2C"/>
    <w:rsid w:val="00FA391C"/>
    <w:rsid w:val="00FA3949"/>
    <w:rsid w:val="00FA3A99"/>
    <w:rsid w:val="00FA5025"/>
    <w:rsid w:val="00FA5E0E"/>
    <w:rsid w:val="00FA6056"/>
    <w:rsid w:val="00FA703D"/>
    <w:rsid w:val="00FA7452"/>
    <w:rsid w:val="00FA7653"/>
    <w:rsid w:val="00FB01BC"/>
    <w:rsid w:val="00FB036A"/>
    <w:rsid w:val="00FB0BFB"/>
    <w:rsid w:val="00FB15ED"/>
    <w:rsid w:val="00FB199E"/>
    <w:rsid w:val="00FB2157"/>
    <w:rsid w:val="00FB773A"/>
    <w:rsid w:val="00FC1DB8"/>
    <w:rsid w:val="00FC2ECA"/>
    <w:rsid w:val="00FC3E6F"/>
    <w:rsid w:val="00FC42A7"/>
    <w:rsid w:val="00FC4327"/>
    <w:rsid w:val="00FC56B8"/>
    <w:rsid w:val="00FC786A"/>
    <w:rsid w:val="00FC7DF9"/>
    <w:rsid w:val="00FC7E0A"/>
    <w:rsid w:val="00FD0AE6"/>
    <w:rsid w:val="00FD0F5A"/>
    <w:rsid w:val="00FD19C6"/>
    <w:rsid w:val="00FD3897"/>
    <w:rsid w:val="00FD39DB"/>
    <w:rsid w:val="00FD3AE0"/>
    <w:rsid w:val="00FD621A"/>
    <w:rsid w:val="00FD6DCC"/>
    <w:rsid w:val="00FE1837"/>
    <w:rsid w:val="00FE36EC"/>
    <w:rsid w:val="00FE4C3B"/>
    <w:rsid w:val="00FE518B"/>
    <w:rsid w:val="00FE7DA3"/>
    <w:rsid w:val="00FF04A4"/>
    <w:rsid w:val="00FF08C9"/>
    <w:rsid w:val="00FF0BB0"/>
    <w:rsid w:val="00FF10D0"/>
    <w:rsid w:val="00FF1A0A"/>
    <w:rsid w:val="00FF1AC8"/>
    <w:rsid w:val="00FF2383"/>
    <w:rsid w:val="00FF257E"/>
    <w:rsid w:val="00FF2802"/>
    <w:rsid w:val="00FF3758"/>
    <w:rsid w:val="00FF3A8E"/>
    <w:rsid w:val="00FF4433"/>
    <w:rsid w:val="00FF4C9F"/>
    <w:rsid w:val="00FF4FAD"/>
    <w:rsid w:val="00FF532D"/>
    <w:rsid w:val="00FF53C2"/>
    <w:rsid w:val="00FF57DC"/>
    <w:rsid w:val="00FF59AF"/>
    <w:rsid w:val="00FF59B0"/>
    <w:rsid w:val="00FF6463"/>
    <w:rsid w:val="00FF717E"/>
    <w:rsid w:val="00FF72AA"/>
    <w:rsid w:val="00FF7644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C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81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">
    <w:name w:val="ConsPlusTitle"/>
    <w:rsid w:val="00A6681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TitlePage">
    <w:name w:val="ConsPlusTitlePage"/>
    <w:rsid w:val="00A668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F202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F202C"/>
    <w:rPr>
      <w:rFonts w:eastAsia="Times New Roman"/>
      <w:bCs w:val="0"/>
      <w:color w:val="auto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F202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02C"/>
    <w:pPr>
      <w:widowControl w:val="0"/>
      <w:shd w:val="clear" w:color="auto" w:fill="FFFFFF"/>
      <w:spacing w:after="660" w:line="240" w:lineRule="exact"/>
      <w:ind w:hanging="760"/>
    </w:pPr>
    <w:rPr>
      <w:rFonts w:eastAsiaTheme="minorHAnsi"/>
      <w:bCs/>
      <w:color w:val="00000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03D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13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styleId="a7">
    <w:name w:val="No Spacing"/>
    <w:qFormat/>
    <w:rsid w:val="00664F2E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msonormal0">
    <w:name w:val="msonormal"/>
    <w:rsid w:val="00664F2E"/>
  </w:style>
  <w:style w:type="paragraph" w:customStyle="1" w:styleId="ConsPlusNonformat">
    <w:name w:val="ConsPlusNonformat"/>
    <w:rsid w:val="00664F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1">
    <w:name w:val="Абзац списка1"/>
    <w:basedOn w:val="a"/>
    <w:rsid w:val="00664F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A52D-11AA-4D4D-99D0-1F9FD028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ZamFin</dc:creator>
  <cp:lastModifiedBy>Admin_Bulava</cp:lastModifiedBy>
  <cp:revision>12</cp:revision>
  <cp:lastPrinted>2016-12-02T04:30:00Z</cp:lastPrinted>
  <dcterms:created xsi:type="dcterms:W3CDTF">2016-11-29T22:59:00Z</dcterms:created>
  <dcterms:modified xsi:type="dcterms:W3CDTF">2016-12-02T04:33:00Z</dcterms:modified>
</cp:coreProperties>
</file>