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42" w:rsidRDefault="00944B42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4B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BB" w:rsidRDefault="005548BB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 w:rsidR="004432A5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48BB" w:rsidRDefault="004432A5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48B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548BB" w:rsidRDefault="005548BB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48BB" w:rsidRDefault="005548BB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48BB" w:rsidRDefault="005548BB" w:rsidP="005548B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48BB" w:rsidRDefault="005548BB" w:rsidP="005548BB">
      <w:pPr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548BB" w:rsidRDefault="004432A5" w:rsidP="005548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C5ED1">
        <w:rPr>
          <w:rFonts w:ascii="Times New Roman" w:hAnsi="Times New Roman" w:cs="Times New Roman"/>
          <w:sz w:val="28"/>
          <w:szCs w:val="28"/>
        </w:rPr>
        <w:t>2</w:t>
      </w:r>
      <w:r w:rsidR="005548BB">
        <w:rPr>
          <w:rFonts w:ascii="Times New Roman" w:hAnsi="Times New Roman" w:cs="Times New Roman"/>
          <w:sz w:val="28"/>
          <w:szCs w:val="28"/>
        </w:rPr>
        <w:t>.0</w:t>
      </w:r>
      <w:r w:rsidR="00AC5ED1">
        <w:rPr>
          <w:rFonts w:ascii="Times New Roman" w:hAnsi="Times New Roman" w:cs="Times New Roman"/>
          <w:sz w:val="28"/>
          <w:szCs w:val="28"/>
        </w:rPr>
        <w:t>3</w:t>
      </w:r>
      <w:r w:rsidR="005548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 </w:t>
      </w:r>
      <w:r w:rsidR="005548BB">
        <w:rPr>
          <w:rFonts w:ascii="Times New Roman" w:hAnsi="Times New Roman" w:cs="Times New Roman"/>
          <w:sz w:val="28"/>
          <w:szCs w:val="28"/>
        </w:rPr>
        <w:t xml:space="preserve"> № </w:t>
      </w:r>
      <w:r w:rsidR="00D50AB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548BB" w:rsidRDefault="005548BB" w:rsidP="005548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32A5">
        <w:rPr>
          <w:rFonts w:ascii="Times New Roman" w:hAnsi="Times New Roman" w:cs="Times New Roman"/>
          <w:sz w:val="28"/>
          <w:szCs w:val="28"/>
        </w:rPr>
        <w:t>Булава</w:t>
      </w:r>
    </w:p>
    <w:p w:rsidR="005548BB" w:rsidRDefault="005548BB" w:rsidP="005548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02C5" w:rsidRPr="009102C5" w:rsidRDefault="009102C5" w:rsidP="009102C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праздновании Дня села</w:t>
      </w:r>
    </w:p>
    <w:p w:rsidR="00B5044F" w:rsidRDefault="00B5044F" w:rsidP="009102C5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</w:p>
    <w:p w:rsidR="009102C5" w:rsidRPr="009102C5" w:rsidRDefault="009102C5" w:rsidP="009102C5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  <w:proofErr w:type="gramStart"/>
      <w:r w:rsidRPr="009102C5">
        <w:rPr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сохранения и развития культурно-исторических традиций, укрепления творческих и национальных связей, организации культурного отдыха жителей сельского поселения, в рамках  проведения </w:t>
      </w:r>
      <w:r w:rsidR="004432A5">
        <w:rPr>
          <w:sz w:val="28"/>
        </w:rPr>
        <w:t>205</w:t>
      </w:r>
      <w:r w:rsidRPr="009102C5">
        <w:rPr>
          <w:sz w:val="28"/>
        </w:rPr>
        <w:t>-</w:t>
      </w:r>
      <w:r w:rsidR="004432A5">
        <w:rPr>
          <w:sz w:val="28"/>
        </w:rPr>
        <w:t>летия</w:t>
      </w:r>
      <w:r w:rsidRPr="009102C5">
        <w:rPr>
          <w:sz w:val="28"/>
        </w:rPr>
        <w:t xml:space="preserve"> со дня основания села </w:t>
      </w:r>
      <w:r w:rsidR="004432A5">
        <w:rPr>
          <w:sz w:val="28"/>
        </w:rPr>
        <w:t>Булава</w:t>
      </w:r>
      <w:r w:rsidRPr="009102C5">
        <w:rPr>
          <w:sz w:val="28"/>
        </w:rPr>
        <w:t>, сохранения традиций общения жителей, предоставление жителям возможности и равной доступности показать достижения в профессиональной и</w:t>
      </w:r>
      <w:proofErr w:type="gramEnd"/>
      <w:r w:rsidRPr="009102C5">
        <w:rPr>
          <w:sz w:val="28"/>
        </w:rPr>
        <w:t xml:space="preserve"> общественной деятельности, народном творчестве, пропаганды здорового образа жизни среди населения, объединения жителей     сельского поселения «Село </w:t>
      </w:r>
      <w:r w:rsidR="004432A5">
        <w:rPr>
          <w:sz w:val="28"/>
        </w:rPr>
        <w:t>Булава</w:t>
      </w:r>
      <w:r w:rsidRPr="009102C5">
        <w:rPr>
          <w:sz w:val="28"/>
        </w:rPr>
        <w:t xml:space="preserve">», руководствуясь  Уставом   сельского поселения  «Село </w:t>
      </w:r>
      <w:r w:rsidR="00BB59AD">
        <w:rPr>
          <w:sz w:val="28"/>
        </w:rPr>
        <w:t>Булава</w:t>
      </w:r>
      <w:r w:rsidRPr="009102C5">
        <w:rPr>
          <w:sz w:val="28"/>
        </w:rPr>
        <w:t xml:space="preserve">» </w:t>
      </w:r>
      <w:r>
        <w:rPr>
          <w:sz w:val="28"/>
        </w:rPr>
        <w:t>администрация с</w:t>
      </w:r>
      <w:r w:rsidRPr="009102C5">
        <w:rPr>
          <w:sz w:val="28"/>
        </w:rPr>
        <w:t xml:space="preserve">ельского поселения «Село </w:t>
      </w:r>
      <w:r w:rsidR="00BB59AD">
        <w:rPr>
          <w:sz w:val="28"/>
        </w:rPr>
        <w:t>Булава</w:t>
      </w:r>
      <w:r w:rsidRPr="009102C5">
        <w:rPr>
          <w:sz w:val="28"/>
        </w:rPr>
        <w:t>»</w:t>
      </w:r>
    </w:p>
    <w:p w:rsidR="005548BB" w:rsidRPr="009102C5" w:rsidRDefault="005548BB" w:rsidP="009102C5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sz w:val="28"/>
          <w:szCs w:val="28"/>
        </w:rPr>
        <w:t>ПОСТАНОВЛЯЕТ:</w:t>
      </w:r>
    </w:p>
    <w:p w:rsidR="009102C5" w:rsidRPr="009102C5" w:rsidRDefault="009102C5" w:rsidP="009102C5">
      <w:pPr>
        <w:numPr>
          <w:ilvl w:val="0"/>
          <w:numId w:val="1"/>
        </w:numPr>
        <w:tabs>
          <w:tab w:val="num" w:pos="-426"/>
        </w:tabs>
        <w:suppressAutoHyphens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дату проведения дня села </w:t>
      </w:r>
      <w:r w:rsidR="00BB59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B59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августа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201</w:t>
      </w:r>
      <w:r w:rsidR="00BB59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года.</w:t>
      </w:r>
    </w:p>
    <w:p w:rsidR="009102C5" w:rsidRPr="009102C5" w:rsidRDefault="009102C5" w:rsidP="009102C5">
      <w:pPr>
        <w:numPr>
          <w:ilvl w:val="0"/>
          <w:numId w:val="1"/>
        </w:numPr>
        <w:tabs>
          <w:tab w:val="num" w:pos="-426"/>
        </w:tabs>
        <w:suppressAutoHyphens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Утвердить:</w:t>
      </w:r>
    </w:p>
    <w:p w:rsidR="009102C5" w:rsidRPr="009102C5" w:rsidRDefault="009102C5" w:rsidP="009102C5">
      <w:pPr>
        <w:tabs>
          <w:tab w:val="num" w:pos="-426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- состав организационного комитета по проведению </w:t>
      </w:r>
      <w:proofErr w:type="gramStart"/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праздничных</w:t>
      </w:r>
      <w:proofErr w:type="gramEnd"/>
    </w:p>
    <w:p w:rsidR="009102C5" w:rsidRPr="009102C5" w:rsidRDefault="00BB59AD" w:rsidP="00BB59AD">
      <w:pPr>
        <w:tabs>
          <w:tab w:val="num" w:pos="-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мероприятий. (Приложение №1)</w:t>
      </w:r>
    </w:p>
    <w:p w:rsidR="009102C5" w:rsidRDefault="009102C5" w:rsidP="009102C5">
      <w:pPr>
        <w:tabs>
          <w:tab w:val="num" w:pos="-426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- план мероприятий, посвященных Дню села (приложение №2</w:t>
      </w:r>
      <w:r w:rsidR="00944B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,3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:rsidR="00A815E8" w:rsidRPr="009102C5" w:rsidRDefault="00A815E8" w:rsidP="009102C5">
      <w:pPr>
        <w:tabs>
          <w:tab w:val="num" w:pos="-426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- положения по творческим конкурсам согласно Приложениям (4,5</w:t>
      </w:r>
      <w:r w:rsidR="00944B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,6,7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:rsidR="009102C5" w:rsidRPr="009102C5" w:rsidRDefault="00BB59AD" w:rsidP="009102C5">
      <w:pPr>
        <w:numPr>
          <w:ilvl w:val="0"/>
          <w:numId w:val="1"/>
        </w:numPr>
        <w:tabs>
          <w:tab w:val="num" w:pos="-426"/>
        </w:tabs>
        <w:suppressAutoHyphens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Главному с</w:t>
      </w:r>
      <w:r w:rsid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пециалисту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Бояшина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И.В</w:t>
      </w:r>
      <w:r w:rsid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главному специалисту по финансовой работе </w:t>
      </w:r>
      <w:proofErr w:type="spellStart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Куйсали</w:t>
      </w:r>
      <w:proofErr w:type="spellEnd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Ж.П., директору СДК Волкова Т.А., директору ЦНК с</w:t>
      </w:r>
      <w:proofErr w:type="gramStart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.Б</w:t>
      </w:r>
      <w:proofErr w:type="gramEnd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улава </w:t>
      </w:r>
      <w:proofErr w:type="spellStart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Хатхил</w:t>
      </w:r>
      <w:proofErr w:type="spellEnd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Л.Б.</w:t>
      </w:r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директору БДХШИ  </w:t>
      </w:r>
      <w:proofErr w:type="spellStart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Куйсали</w:t>
      </w:r>
      <w:proofErr w:type="spellEnd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Ю.Н., специалисту срочной </w:t>
      </w:r>
      <w:r w:rsidR="00915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службы</w:t>
      </w:r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населения </w:t>
      </w:r>
      <w:proofErr w:type="spellStart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Дейнега</w:t>
      </w:r>
      <w:proofErr w:type="spellEnd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В.П., библиотекарю филиала с.Булава Рыбакова Е.Л. выполнить мероприятия согласно плану подготовки и проведения мероприятий.</w:t>
      </w:r>
    </w:p>
    <w:p w:rsidR="002A2973" w:rsidRPr="002A2973" w:rsidRDefault="002A2973" w:rsidP="002C263B">
      <w:pPr>
        <w:pStyle w:val="a4"/>
        <w:numPr>
          <w:ilvl w:val="0"/>
          <w:numId w:val="1"/>
        </w:numPr>
        <w:shd w:val="clear" w:color="auto" w:fill="FFFFFF"/>
        <w:tabs>
          <w:tab w:val="num" w:pos="0"/>
        </w:tabs>
        <w:spacing w:after="0" w:line="1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97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данное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63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листке органа местного самоуправления «Село Булава» в «Вестнике местного самоуправления»</w:t>
      </w:r>
      <w:r w:rsidRPr="002A297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 на официальном сайте администрации.</w:t>
      </w:r>
    </w:p>
    <w:p w:rsidR="009102C5" w:rsidRPr="009102C5" w:rsidRDefault="009102C5" w:rsidP="009102C5">
      <w:pPr>
        <w:numPr>
          <w:ilvl w:val="0"/>
          <w:numId w:val="1"/>
        </w:numPr>
        <w:tabs>
          <w:tab w:val="num" w:pos="-426"/>
        </w:tabs>
        <w:suppressAutoHyphens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102C5" w:rsidRPr="009102C5" w:rsidRDefault="009102C5" w:rsidP="009102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Default="009102C5" w:rsidP="009102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Default="009102C5" w:rsidP="009102C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="002C263B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AC5ED1" w:rsidRDefault="00AC5ED1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02C5" w:rsidRPr="009102C5" w:rsidRDefault="009102C5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№1</w:t>
      </w:r>
    </w:p>
    <w:p w:rsidR="009102C5" w:rsidRPr="009102C5" w:rsidRDefault="009102C5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постановлению администрации</w:t>
      </w:r>
    </w:p>
    <w:p w:rsidR="009102C5" w:rsidRPr="009102C5" w:rsidRDefault="009102C5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сельского поселения</w:t>
      </w:r>
      <w:r w:rsidR="003E5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«Село </w:t>
      </w:r>
      <w:r w:rsidR="002C2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Булава</w:t>
      </w:r>
      <w:r w:rsidR="003E5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9102C5" w:rsidRPr="009102C5" w:rsidRDefault="009102C5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 w:rsidR="009150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2C2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.0</w:t>
      </w:r>
      <w:r w:rsidR="009150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.201</w:t>
      </w:r>
      <w:r w:rsidR="002C2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 </w:t>
      </w:r>
      <w:r w:rsidR="00D50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19</w:t>
      </w:r>
      <w:r w:rsidR="002C2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-па</w:t>
      </w:r>
    </w:p>
    <w:p w:rsidR="009102C5" w:rsidRPr="009102C5" w:rsidRDefault="009102C5" w:rsidP="009102C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Организационный комитет </w:t>
      </w: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проведению Дня села </w:t>
      </w:r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.201</w:t>
      </w:r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Росугбу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Н.П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– глава администрации  сельского поселения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«Село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Булава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3E54CC" w:rsidRPr="009102C5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Куйсали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Ж.П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– главный специалист – финансист администрации</w:t>
      </w:r>
    </w:p>
    <w:p w:rsidR="009102C5" w:rsidRPr="009102C5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Бояшина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И.В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главный 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специалист администрации</w:t>
      </w:r>
    </w:p>
    <w:p w:rsidR="009102C5" w:rsidRPr="009102C5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Волкова Т.А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директор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СДК</w:t>
      </w:r>
    </w:p>
    <w:p w:rsidR="002C263B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Хатхил</w:t>
      </w:r>
      <w:proofErr w:type="spellEnd"/>
      <w:r w:rsidRP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Л.Б.</w:t>
      </w:r>
      <w:r w:rsidR="009102C5" w:rsidRP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директор ЦНК</w:t>
      </w:r>
    </w:p>
    <w:p w:rsidR="009102C5" w:rsidRPr="002C263B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Рыбакова Е.Л</w:t>
      </w:r>
      <w:r w:rsidR="003E54CC" w:rsidRP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– библиотекарь </w:t>
      </w:r>
    </w:p>
    <w:p w:rsidR="009102C5" w:rsidRPr="009102C5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Дейнега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В.П.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– специалист срочной службы</w:t>
      </w:r>
    </w:p>
    <w:p w:rsidR="009102C5" w:rsidRPr="009102C5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Росугбу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Л.Б.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председатель 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Совета депутатов сельского поселения «Село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Булава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3E54CC" w:rsidRDefault="003E54CC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915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Куйсал</w:t>
      </w:r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proofErr w:type="spellEnd"/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Ю.Н.</w:t>
      </w:r>
      <w:r w:rsidRP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–директор БДХШ</w:t>
      </w:r>
      <w:r w:rsidR="00D074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</w:p>
    <w:p w:rsidR="007C3C47" w:rsidRDefault="009150D0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Ховрящук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В.П</w:t>
      </w:r>
      <w:r w:rsidR="007C3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спортивные мероприятия</w:t>
      </w:r>
    </w:p>
    <w:p w:rsidR="00D074CF" w:rsidRDefault="00D074CF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Химич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В.А.- директор ООО «Булава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Премиум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9150D0" w:rsidRPr="003E54CC" w:rsidRDefault="009150D0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Кай Е.А.-  специалист ВУС</w:t>
      </w:r>
    </w:p>
    <w:p w:rsidR="009102C5" w:rsidRPr="009102C5" w:rsidRDefault="009102C5" w:rsidP="003E54C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0" w:name="_GoBack"/>
      <w:bookmarkEnd w:id="0"/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№2</w:t>
      </w:r>
    </w:p>
    <w:p w:rsidR="009102C5" w:rsidRPr="009102C5" w:rsidRDefault="009102C5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постановлению администрации</w:t>
      </w:r>
    </w:p>
    <w:p w:rsidR="003E54CC" w:rsidRDefault="009102C5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сельского поселения</w:t>
      </w:r>
    </w:p>
    <w:p w:rsidR="009102C5" w:rsidRPr="009102C5" w:rsidRDefault="003E54CC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«Село </w:t>
      </w:r>
      <w:r w:rsidR="00D0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Булава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9102C5" w:rsidRPr="009102C5" w:rsidRDefault="009102C5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 w:rsidR="009150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.0</w:t>
      </w:r>
      <w:r w:rsidR="009150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.201</w:t>
      </w:r>
      <w:r w:rsidR="00D0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№ </w:t>
      </w:r>
      <w:r w:rsidR="00D50A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19</w:t>
      </w:r>
      <w:r w:rsidR="00D0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-па</w:t>
      </w: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2A29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</w:t>
      </w:r>
    </w:p>
    <w:p w:rsidR="003E54CC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Подготовки и про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ведения праздничных мероприятий, </w:t>
      </w:r>
    </w:p>
    <w:p w:rsidR="009102C5" w:rsidRPr="009102C5" w:rsidRDefault="003E54CC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Дню села</w:t>
      </w:r>
    </w:p>
    <w:p w:rsidR="009102C5" w:rsidRPr="009102C5" w:rsidRDefault="00D074CF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</w:p>
    <w:p w:rsidR="009102C5" w:rsidRPr="009102C5" w:rsidRDefault="009102C5" w:rsidP="009102C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300"/>
        <w:gridCol w:w="2581"/>
      </w:tblGrid>
      <w:tr w:rsidR="009102C5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9102C5" w:rsidRPr="009102C5" w:rsidRDefault="009102C5" w:rsidP="00D074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Разработка сценария  и  проведение  торжественной части и мероприятий в течение дня, привлечение творческих коллективов, солистов, коллективов учреждений, расположенных на территории </w:t>
            </w:r>
            <w:proofErr w:type="gramStart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proofErr w:type="gramEnd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r w:rsidR="003E54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074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Булава</w:t>
            </w:r>
            <w:proofErr w:type="gramEnd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в день проведения мероприятий, проведение </w:t>
            </w:r>
            <w:r w:rsidR="00D074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спортивной 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игровой программы на площадке</w:t>
            </w:r>
          </w:p>
        </w:tc>
        <w:tc>
          <w:tcPr>
            <w:tcW w:w="2581" w:type="dxa"/>
            <w:shd w:val="clear" w:color="auto" w:fill="auto"/>
          </w:tcPr>
          <w:p w:rsidR="009102C5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СДК 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улава</w:t>
            </w:r>
          </w:p>
          <w:p w:rsidR="00D074CF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Директор Волкова Т.А.</w:t>
            </w:r>
          </w:p>
          <w:p w:rsidR="00D074CF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D074CF" w:rsidRPr="009102C5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Ховрящук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В.П.</w:t>
            </w:r>
          </w:p>
        </w:tc>
      </w:tr>
      <w:tr w:rsidR="009102C5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Расстановка торговых точек</w:t>
            </w:r>
          </w:p>
        </w:tc>
        <w:tc>
          <w:tcPr>
            <w:tcW w:w="2581" w:type="dxa"/>
            <w:shd w:val="clear" w:color="auto" w:fill="auto"/>
          </w:tcPr>
          <w:p w:rsidR="009102C5" w:rsidRPr="009102C5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И.В.Бояшина</w:t>
            </w:r>
            <w:proofErr w:type="spellEnd"/>
            <w:r w:rsidR="003E54C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главный </w:t>
            </w:r>
            <w:r w:rsidR="003E54C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специалист администрации</w:t>
            </w:r>
          </w:p>
        </w:tc>
      </w:tr>
      <w:tr w:rsidR="009102C5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Медицинское обслуживание</w:t>
            </w:r>
          </w:p>
        </w:tc>
        <w:tc>
          <w:tcPr>
            <w:tcW w:w="2581" w:type="dxa"/>
            <w:shd w:val="clear" w:color="auto" w:fill="auto"/>
          </w:tcPr>
          <w:p w:rsidR="009102C5" w:rsidRPr="009102C5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А.И.Дечули-главврач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амбулатории участка Булава</w:t>
            </w:r>
          </w:p>
        </w:tc>
      </w:tr>
      <w:tr w:rsidR="009102C5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охраны правопорядка</w:t>
            </w:r>
          </w:p>
        </w:tc>
        <w:tc>
          <w:tcPr>
            <w:tcW w:w="2581" w:type="dxa"/>
            <w:shd w:val="clear" w:color="auto" w:fill="auto"/>
          </w:tcPr>
          <w:p w:rsidR="009102C5" w:rsidRPr="009102C5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Лосев Н.Н</w:t>
            </w:r>
            <w:r w:rsidR="003E54C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Оформление сценической площадки</w:t>
            </w:r>
          </w:p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(гирлянда шаров, флажки)</w:t>
            </w:r>
          </w:p>
        </w:tc>
        <w:tc>
          <w:tcPr>
            <w:tcW w:w="2581" w:type="dxa"/>
            <w:shd w:val="clear" w:color="auto" w:fill="auto"/>
          </w:tcPr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СДК 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улава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Директор Волкова Т.А.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50DF6" w:rsidRPr="009102C5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Изготовление и размещение афиши праздника на доску информации </w:t>
            </w:r>
            <w:proofErr w:type="gramStart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proofErr w:type="gramEnd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Булава</w:t>
            </w:r>
          </w:p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Подготовка пригласительных для гостей праздника</w:t>
            </w:r>
            <w:proofErr w:type="gramEnd"/>
          </w:p>
        </w:tc>
        <w:tc>
          <w:tcPr>
            <w:tcW w:w="2581" w:type="dxa"/>
            <w:shd w:val="clear" w:color="auto" w:fill="auto"/>
          </w:tcPr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СДК 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улава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Директор Волкова Т.А.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Администрация</w:t>
            </w:r>
          </w:p>
          <w:p w:rsidR="00E50DF6" w:rsidRPr="009102C5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Глава поселения.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Ограждение импровизированной сцены</w:t>
            </w:r>
          </w:p>
        </w:tc>
        <w:tc>
          <w:tcPr>
            <w:tcW w:w="2581" w:type="dxa"/>
            <w:shd w:val="clear" w:color="auto" w:fill="auto"/>
          </w:tcPr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СДК 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улава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Директор Волкова Т.А.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50DF6" w:rsidRPr="009102C5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Установка урн, мусорных контейнеров около сценической площадки, возле торговых точек.</w:t>
            </w:r>
          </w:p>
        </w:tc>
        <w:tc>
          <w:tcPr>
            <w:tcW w:w="2581" w:type="dxa"/>
            <w:shd w:val="clear" w:color="auto" w:fill="auto"/>
          </w:tcPr>
          <w:p w:rsidR="00E50DF6" w:rsidRPr="009102C5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Директор ООО «Булава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Премиум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Химич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В.А.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Проработка вопроса подключения электроснабжения для торговых точек. Освещение вечерней дискотеки</w:t>
            </w:r>
          </w:p>
        </w:tc>
        <w:tc>
          <w:tcPr>
            <w:tcW w:w="2581" w:type="dxa"/>
            <w:shd w:val="clear" w:color="auto" w:fill="auto"/>
          </w:tcPr>
          <w:p w:rsidR="00E50DF6" w:rsidRPr="009102C5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Директор ООО «Булава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Премиум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Химич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В.А.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спортивных мероприятий</w:t>
            </w:r>
          </w:p>
        </w:tc>
        <w:tc>
          <w:tcPr>
            <w:tcW w:w="2581" w:type="dxa"/>
            <w:shd w:val="clear" w:color="auto" w:fill="auto"/>
          </w:tcPr>
          <w:p w:rsidR="00E50DF6" w:rsidRPr="009102C5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Ховрящук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В.П.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Default="00E50DF6" w:rsidP="001D38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Подготовка и организация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выставки</w:t>
            </w:r>
          </w:p>
          <w:p w:rsidR="00E50DF6" w:rsidRPr="009102C5" w:rsidRDefault="00E50DF6" w:rsidP="00E50D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Золотые руки наших мастеров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E50DF6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Директор ЦНК </w:t>
            </w:r>
          </w:p>
          <w:p w:rsidR="00E50DF6" w:rsidRPr="009102C5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Хатхил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Л.Б.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1D38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Подготовка и организация фотовыставки </w:t>
            </w:r>
          </w:p>
          <w:p w:rsidR="00E50DF6" w:rsidRPr="009102C5" w:rsidRDefault="00E50DF6" w:rsidP="00E50D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Моя малая Родина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»,</w:t>
            </w:r>
          </w:p>
        </w:tc>
        <w:tc>
          <w:tcPr>
            <w:tcW w:w="2581" w:type="dxa"/>
            <w:shd w:val="clear" w:color="auto" w:fill="auto"/>
          </w:tcPr>
          <w:p w:rsidR="00E50DF6" w:rsidRPr="009102C5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Специалист срочной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Дейнега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В.П.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E50D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Подведение итогов конкурсов: «Лучший двор»,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«Лучший фасад учреждений, организаций»</w:t>
            </w:r>
          </w:p>
        </w:tc>
        <w:tc>
          <w:tcPr>
            <w:tcW w:w="2581" w:type="dxa"/>
            <w:shd w:val="clear" w:color="auto" w:fill="auto"/>
          </w:tcPr>
          <w:p w:rsidR="00E50DF6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Конкурсная комиссия</w:t>
            </w:r>
          </w:p>
          <w:p w:rsidR="00944B42" w:rsidRPr="009102C5" w:rsidRDefault="00944B42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Росугбу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Л.Б.</w:t>
            </w:r>
          </w:p>
        </w:tc>
      </w:tr>
      <w:tr w:rsidR="00944B42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44B42" w:rsidRDefault="00944B42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300" w:type="dxa"/>
            <w:shd w:val="clear" w:color="auto" w:fill="auto"/>
          </w:tcPr>
          <w:p w:rsidR="00944B42" w:rsidRDefault="00944B42" w:rsidP="00E50D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Подготовка и проведение выставки «Конкурс блюд»</w:t>
            </w:r>
          </w:p>
        </w:tc>
        <w:tc>
          <w:tcPr>
            <w:tcW w:w="2581" w:type="dxa"/>
            <w:shd w:val="clear" w:color="auto" w:fill="auto"/>
          </w:tcPr>
          <w:p w:rsidR="00944B42" w:rsidRDefault="00EC19FD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Гарасюк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Ю.Н.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E50DF6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E50DF6" w:rsidRPr="002A2973" w:rsidRDefault="00E50DF6" w:rsidP="00133C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29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Номинация  «Новорожденные»</w:t>
            </w:r>
          </w:p>
        </w:tc>
        <w:tc>
          <w:tcPr>
            <w:tcW w:w="2581" w:type="dxa"/>
            <w:shd w:val="clear" w:color="auto" w:fill="auto"/>
          </w:tcPr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Администрация</w:t>
            </w:r>
          </w:p>
          <w:p w:rsidR="00E50DF6" w:rsidRPr="009102C5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Глава поселения.</w:t>
            </w:r>
          </w:p>
        </w:tc>
      </w:tr>
      <w:tr w:rsidR="004A273E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4A273E" w:rsidRDefault="004A273E" w:rsidP="004A27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00" w:type="dxa"/>
            <w:shd w:val="clear" w:color="auto" w:fill="auto"/>
          </w:tcPr>
          <w:p w:rsidR="004A273E" w:rsidRPr="002A2973" w:rsidRDefault="004A273E" w:rsidP="004A27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29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Номинация «</w:t>
            </w:r>
            <w:proofErr w:type="spellStart"/>
            <w:r w:rsidRPr="002A29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Дологожитель</w:t>
            </w:r>
            <w:proofErr w:type="spellEnd"/>
            <w:r w:rsidRPr="002A29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29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proofErr w:type="gramEnd"/>
            <w:r w:rsidRPr="002A29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Булава</w:t>
            </w:r>
            <w:r w:rsidRPr="002A29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Администрация</w:t>
            </w:r>
          </w:p>
          <w:p w:rsidR="004A273E" w:rsidRPr="009102C5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Глава поселения.</w:t>
            </w:r>
          </w:p>
        </w:tc>
      </w:tr>
      <w:tr w:rsidR="004A273E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16.</w:t>
            </w:r>
          </w:p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4A273E" w:rsidRPr="009102C5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Подготовка благодарственных писем, закупка сувениров для номинантов</w:t>
            </w:r>
          </w:p>
        </w:tc>
        <w:tc>
          <w:tcPr>
            <w:tcW w:w="2581" w:type="dxa"/>
            <w:shd w:val="clear" w:color="auto" w:fill="auto"/>
          </w:tcPr>
          <w:p w:rsidR="004A273E" w:rsidRPr="009102C5" w:rsidRDefault="004A273E" w:rsidP="004A273E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Н.П.Росугбу</w:t>
            </w:r>
            <w:proofErr w:type="spellEnd"/>
          </w:p>
        </w:tc>
      </w:tr>
      <w:tr w:rsidR="004A273E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17.</w:t>
            </w:r>
          </w:p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4A273E" w:rsidRPr="009102C5" w:rsidRDefault="004A273E" w:rsidP="004A27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Анонс праздника на сайте администрации  сельского поселения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«Село Булава»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Ульчского</w:t>
            </w:r>
            <w:proofErr w:type="spellEnd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581" w:type="dxa"/>
            <w:shd w:val="clear" w:color="auto" w:fill="auto"/>
          </w:tcPr>
          <w:p w:rsidR="004A273E" w:rsidRDefault="004A273E" w:rsidP="0045110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Специалист администрации </w:t>
            </w:r>
          </w:p>
          <w:p w:rsidR="004A273E" w:rsidRDefault="004A273E" w:rsidP="0045110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Е.А.Новрузова</w:t>
            </w:r>
            <w:proofErr w:type="spellEnd"/>
          </w:p>
        </w:tc>
      </w:tr>
      <w:tr w:rsidR="004A273E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18.</w:t>
            </w:r>
          </w:p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4A273E" w:rsidRPr="009102C5" w:rsidRDefault="004A273E" w:rsidP="004511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вечерних мероприятий:</w:t>
            </w:r>
          </w:p>
          <w:p w:rsidR="004A273E" w:rsidRPr="009102C5" w:rsidRDefault="004A273E" w:rsidP="004511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Вечерняя дискотека</w:t>
            </w:r>
          </w:p>
        </w:tc>
        <w:tc>
          <w:tcPr>
            <w:tcW w:w="2581" w:type="dxa"/>
            <w:shd w:val="clear" w:color="auto" w:fill="auto"/>
          </w:tcPr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СДК с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улава</w:t>
            </w:r>
          </w:p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Директор Волкова Т.А.</w:t>
            </w:r>
          </w:p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4A273E" w:rsidRPr="009102C5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9102C5" w:rsidRPr="009102C5" w:rsidRDefault="009102C5" w:rsidP="009102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548BB" w:rsidRDefault="005548BB" w:rsidP="009102C5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9102C5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0" w:rsidRDefault="00B33E80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Pr="00D24DF4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lastRenderedPageBreak/>
        <w:t>       Приложение №</w:t>
      </w:r>
      <w:r w:rsidR="00944B42">
        <w:rPr>
          <w:rFonts w:ascii="Times New Roman" w:hAnsi="Times New Roman" w:cs="Times New Roman"/>
          <w:sz w:val="24"/>
          <w:szCs w:val="24"/>
        </w:rPr>
        <w:t>3</w:t>
      </w:r>
    </w:p>
    <w:p w:rsidR="004A273E" w:rsidRPr="00D24DF4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t>       к постановлению  администрации</w:t>
      </w:r>
    </w:p>
    <w:p w:rsidR="004A273E" w:rsidRPr="00D24DF4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t>       сельского поселения «Село Булава»</w:t>
      </w:r>
    </w:p>
    <w:p w:rsidR="004A273E" w:rsidRPr="00D24DF4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t>       от 0</w:t>
      </w:r>
      <w:r w:rsidR="00944B42">
        <w:rPr>
          <w:rFonts w:ascii="Times New Roman" w:hAnsi="Times New Roman" w:cs="Times New Roman"/>
          <w:sz w:val="24"/>
          <w:szCs w:val="24"/>
        </w:rPr>
        <w:t>2</w:t>
      </w:r>
      <w:r w:rsidRPr="00D24DF4">
        <w:rPr>
          <w:rFonts w:ascii="Times New Roman" w:hAnsi="Times New Roman" w:cs="Times New Roman"/>
          <w:sz w:val="24"/>
          <w:szCs w:val="24"/>
        </w:rPr>
        <w:t>.0</w:t>
      </w:r>
      <w:r w:rsidR="00944B42">
        <w:rPr>
          <w:rFonts w:ascii="Times New Roman" w:hAnsi="Times New Roman" w:cs="Times New Roman"/>
          <w:sz w:val="24"/>
          <w:szCs w:val="24"/>
        </w:rPr>
        <w:t>3</w:t>
      </w:r>
      <w:r w:rsidRPr="00D24DF4">
        <w:rPr>
          <w:rFonts w:ascii="Times New Roman" w:hAnsi="Times New Roman" w:cs="Times New Roman"/>
          <w:sz w:val="24"/>
          <w:szCs w:val="24"/>
        </w:rPr>
        <w:t xml:space="preserve">.2017 № </w:t>
      </w:r>
      <w:r w:rsidR="00D50AB2">
        <w:rPr>
          <w:rFonts w:ascii="Times New Roman" w:hAnsi="Times New Roman" w:cs="Times New Roman"/>
          <w:sz w:val="24"/>
          <w:szCs w:val="24"/>
        </w:rPr>
        <w:t>19</w:t>
      </w:r>
      <w:r w:rsidRPr="00D24DF4">
        <w:rPr>
          <w:rFonts w:ascii="Times New Roman" w:hAnsi="Times New Roman" w:cs="Times New Roman"/>
          <w:sz w:val="24"/>
          <w:szCs w:val="24"/>
        </w:rPr>
        <w:t>-па</w:t>
      </w:r>
    </w:p>
    <w:p w:rsidR="004A273E" w:rsidRPr="00D24DF4" w:rsidRDefault="004A273E" w:rsidP="004A273E">
      <w:pPr>
        <w:pStyle w:val="a3"/>
        <w:spacing w:after="0" w:afterAutospacing="0"/>
        <w:jc w:val="center"/>
        <w:rPr>
          <w:b/>
        </w:rPr>
      </w:pPr>
      <w:r w:rsidRPr="00D24DF4">
        <w:rPr>
          <w:b/>
        </w:rPr>
        <w:t xml:space="preserve">ПЛАН        </w:t>
      </w:r>
      <w:r w:rsidRPr="00D24DF4">
        <w:t xml:space="preserve">                                                                                                                                        </w:t>
      </w:r>
      <w:r w:rsidRPr="00D24DF4">
        <w:rPr>
          <w:b/>
        </w:rPr>
        <w:t>основных мероприятий по подготовке и  проведению праздничного  мероприятия к 20</w:t>
      </w:r>
      <w:r w:rsidR="00553007" w:rsidRPr="00D24DF4">
        <w:rPr>
          <w:b/>
        </w:rPr>
        <w:t>5</w:t>
      </w:r>
      <w:r w:rsidRPr="00D24DF4">
        <w:rPr>
          <w:b/>
        </w:rPr>
        <w:t xml:space="preserve"> –летнему юбилею села </w:t>
      </w:r>
      <w:r w:rsidR="00553007" w:rsidRPr="00D24DF4">
        <w:rPr>
          <w:b/>
        </w:rPr>
        <w:t>Булава</w:t>
      </w:r>
      <w:r w:rsidRPr="00D24DF4">
        <w:rPr>
          <w:b/>
        </w:rPr>
        <w:t xml:space="preserve">  в 201</w:t>
      </w:r>
      <w:r w:rsidR="00553007" w:rsidRPr="00D24DF4">
        <w:rPr>
          <w:b/>
        </w:rPr>
        <w:t>7</w:t>
      </w:r>
      <w:r w:rsidRPr="00D24DF4">
        <w:rPr>
          <w:b/>
        </w:rPr>
        <w:t xml:space="preserve"> году</w:t>
      </w:r>
    </w:p>
    <w:tbl>
      <w:tblPr>
        <w:tblW w:w="957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1"/>
        <w:gridCol w:w="3958"/>
        <w:gridCol w:w="2041"/>
        <w:gridCol w:w="2770"/>
      </w:tblGrid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 xml:space="preserve">№ </w:t>
            </w:r>
            <w:proofErr w:type="spellStart"/>
            <w:r w:rsidRPr="00D24DF4">
              <w:t>п\</w:t>
            </w:r>
            <w:proofErr w:type="gramStart"/>
            <w:r w:rsidRPr="00D24DF4">
              <w:t>п</w:t>
            </w:r>
            <w:proofErr w:type="spellEnd"/>
            <w:proofErr w:type="gramEnd"/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Мероприятия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Дата проведения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Ответственный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 xml:space="preserve"> 1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>Сход граждан, ознакомление  планом  основных мероприятий по подготовке  и  проведению праздничного  мероприятия к 20</w:t>
            </w:r>
            <w:r w:rsidR="00553007" w:rsidRPr="00D24DF4">
              <w:t>5</w:t>
            </w:r>
            <w:r w:rsidRPr="00D24DF4">
              <w:t xml:space="preserve"> –летнему юбилею с</w:t>
            </w:r>
            <w:proofErr w:type="gramStart"/>
            <w:r w:rsidRPr="00D24DF4">
              <w:t>.</w:t>
            </w:r>
            <w:r w:rsidR="00553007" w:rsidRPr="00D24DF4">
              <w:t>Б</w:t>
            </w:r>
            <w:proofErr w:type="gramEnd"/>
            <w:r w:rsidR="00553007" w:rsidRPr="00D24DF4">
              <w:t>улава</w:t>
            </w:r>
            <w:r w:rsidRPr="00D24DF4">
              <w:t xml:space="preserve">  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 xml:space="preserve">   </w:t>
            </w:r>
            <w:r w:rsidR="00553007" w:rsidRPr="00D24DF4">
              <w:t>08 февраля</w:t>
            </w:r>
            <w:r w:rsidRPr="00D24DF4">
              <w:t xml:space="preserve"> </w:t>
            </w:r>
            <w:r w:rsidR="00553007" w:rsidRPr="00D24DF4">
              <w:t>2</w:t>
            </w:r>
            <w:r w:rsidRPr="00D24DF4">
              <w:t>01</w:t>
            </w:r>
            <w:r w:rsidR="00553007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Администрация  СП</w:t>
            </w:r>
          </w:p>
          <w:p w:rsidR="004A273E" w:rsidRPr="00D24DF4" w:rsidRDefault="004A273E" w:rsidP="000568C1">
            <w:pPr>
              <w:pStyle w:val="a3"/>
            </w:pPr>
            <w:r w:rsidRPr="00D24DF4">
              <w:t xml:space="preserve"> 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2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>Проведение рейдовых мероприятий по с</w:t>
            </w:r>
            <w:proofErr w:type="gramStart"/>
            <w:r w:rsidRPr="00D24DF4">
              <w:t>.</w:t>
            </w:r>
            <w:r w:rsidR="00553007" w:rsidRPr="00D24DF4">
              <w:t>Б</w:t>
            </w:r>
            <w:proofErr w:type="gramEnd"/>
            <w:r w:rsidR="00553007" w:rsidRPr="00D24DF4">
              <w:t>улава</w:t>
            </w:r>
            <w:r w:rsidRPr="00D24DF4">
              <w:t xml:space="preserve">        с целью выявления  нарушения  Правил благоустройства населенных пунктов и выдачей предписаний об их устранении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553007" w:rsidP="00553007">
            <w:pPr>
              <w:pStyle w:val="a3"/>
            </w:pPr>
            <w:r w:rsidRPr="00D24DF4">
              <w:t xml:space="preserve">Июнь, </w:t>
            </w:r>
            <w:r w:rsidR="004A273E" w:rsidRPr="00D24DF4">
              <w:t>июль 201</w:t>
            </w:r>
            <w:r w:rsidRPr="00D24DF4">
              <w:t>7</w:t>
            </w:r>
            <w:r w:rsidR="004A273E"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3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Проведение разъяснительной работы по привлечению  внебюджетных средств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proofErr w:type="spellStart"/>
            <w:r w:rsidRPr="00D24DF4">
              <w:t>Июнь</w:t>
            </w:r>
            <w:proofErr w:type="gramStart"/>
            <w:r w:rsidRPr="00D24DF4">
              <w:t>,и</w:t>
            </w:r>
            <w:proofErr w:type="gramEnd"/>
            <w:r w:rsidRPr="00D24DF4">
              <w:t>юль</w:t>
            </w:r>
            <w:proofErr w:type="spellEnd"/>
            <w:r w:rsidRPr="00D24DF4">
              <w:t xml:space="preserve"> 201</w:t>
            </w:r>
            <w:r w:rsidR="00553007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4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Ремонт подъездных и внутренних дорог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>Июнь</w:t>
            </w:r>
            <w:r w:rsidR="00553007" w:rsidRPr="00D24DF4">
              <w:t xml:space="preserve">-август </w:t>
            </w:r>
            <w:r w:rsidRPr="00D24DF4">
              <w:t xml:space="preserve">  201</w:t>
            </w:r>
            <w:r w:rsidR="00553007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5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A273E" w:rsidRPr="00D24DF4" w:rsidRDefault="004A273E" w:rsidP="000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оврага от мусора вдоль улиц </w:t>
            </w:r>
            <w:r w:rsidR="00553007"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Советская</w:t>
            </w:r>
          </w:p>
          <w:p w:rsidR="004A273E" w:rsidRPr="00D24DF4" w:rsidRDefault="004A273E" w:rsidP="0005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>Июнь, июль 201</w:t>
            </w:r>
            <w:r w:rsidR="00553007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6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 очистка улиц,  благоустройство территорий </w:t>
            </w:r>
            <w:r w:rsidR="00553007"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>, территории возле магазина, организованный вывоз мусора;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>июль 201</w:t>
            </w:r>
            <w:r w:rsidR="00553007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553007" w:rsidP="000568C1">
            <w:pPr>
              <w:pStyle w:val="a3"/>
            </w:pPr>
            <w:r w:rsidRPr="00D24DF4">
              <w:t>7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 xml:space="preserve">Подготовка праздничного оформления села </w:t>
            </w:r>
            <w:r w:rsidR="00553007" w:rsidRPr="00D24DF4">
              <w:t>Булава</w:t>
            </w:r>
            <w:r w:rsidRPr="00D24DF4">
              <w:t xml:space="preserve">      (заказ и установка </w:t>
            </w:r>
            <w:proofErr w:type="spellStart"/>
            <w:r w:rsidRPr="00D24DF4">
              <w:t>банеров</w:t>
            </w:r>
            <w:proofErr w:type="spellEnd"/>
            <w:r w:rsidRPr="00D24DF4">
              <w:t>, праздничных вывесок)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>Июль - август 201</w:t>
            </w:r>
            <w:r w:rsidR="00553007" w:rsidRPr="00D24DF4">
              <w:t>7</w:t>
            </w:r>
            <w:r w:rsidRPr="00D24DF4">
              <w:t xml:space="preserve">г. 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DB2D41" w:rsidP="000568C1">
            <w:pPr>
              <w:pStyle w:val="a3"/>
            </w:pPr>
            <w:r w:rsidRPr="00D24DF4">
              <w:t>8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883159">
            <w:pPr>
              <w:pStyle w:val="a3"/>
            </w:pPr>
            <w:r w:rsidRPr="00D24DF4">
              <w:t xml:space="preserve">Информирование населения о месте и времени проведения праздничных мероприятий, приглашение для участия в конкурсах (по положениям), объявление через </w:t>
            </w:r>
            <w:r w:rsidR="00883159">
              <w:t>информационные стенды</w:t>
            </w:r>
            <w:r w:rsidRPr="00D24DF4">
              <w:t xml:space="preserve">, через сайт сельского поселения </w:t>
            </w:r>
            <w:r w:rsidR="00DB2D41" w:rsidRPr="00D24DF4">
              <w:t xml:space="preserve"> «Село </w:t>
            </w:r>
            <w:r w:rsidR="00DB2D41" w:rsidRPr="00D24DF4">
              <w:lastRenderedPageBreak/>
              <w:t>Булава»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lastRenderedPageBreak/>
              <w:t>Июль – август 201</w:t>
            </w:r>
            <w:r w:rsidR="00DB2D41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DB2D41" w:rsidP="000568C1">
            <w:pPr>
              <w:pStyle w:val="a3"/>
            </w:pPr>
            <w:r w:rsidRPr="00D24DF4">
              <w:lastRenderedPageBreak/>
              <w:t>9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Написание сценария и плана проведения всех мероприятий праздника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июль 201</w:t>
            </w:r>
            <w:r w:rsidR="00DB2D41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1</w:t>
            </w:r>
            <w:r w:rsidR="00DB2D41" w:rsidRPr="00D24DF4">
              <w:t>0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Обеспечение охраны общественного порядка, противопожарной безопасности во время проведения праздничных мероприятий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август 201</w:t>
            </w:r>
            <w:r w:rsidR="00DB2D41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1</w:t>
            </w:r>
            <w:r w:rsidR="00DB2D41" w:rsidRPr="00D24DF4">
              <w:t>1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Привлечение для организации  праздничной торговли предприятий, предпринимателей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август 201</w:t>
            </w:r>
            <w:r w:rsidR="00DB2D41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rHeight w:val="1202"/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1</w:t>
            </w:r>
            <w:r w:rsidR="00DB2D41" w:rsidRPr="00D24DF4">
              <w:t>2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A273E" w:rsidRPr="00D24DF4" w:rsidRDefault="004A273E" w:rsidP="000568C1">
            <w:pPr>
              <w:pStyle w:val="a3"/>
            </w:pPr>
            <w:r w:rsidRPr="00D24DF4">
              <w:t>Определение состава приглашенных, делегаций и творческих коллективов, извещение участников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июль 201</w:t>
            </w:r>
            <w:r w:rsidR="00DB2D41" w:rsidRPr="00D24DF4">
              <w:t>7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rHeight w:val="1202"/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13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440EE" w:rsidRPr="00D24DF4" w:rsidRDefault="00E440EE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Подготовка благодарственных писем, закупка сувениров для номинантов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Июль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D24DF4" w:rsidRDefault="00D24DF4" w:rsidP="000568C1">
            <w:pPr>
              <w:pStyle w:val="a3"/>
            </w:pPr>
            <w:r>
              <w:t xml:space="preserve">Глава сельского поселения </w:t>
            </w:r>
          </w:p>
          <w:p w:rsidR="00E440EE" w:rsidRPr="00D24DF4" w:rsidRDefault="00D24DF4" w:rsidP="000568C1">
            <w:pPr>
              <w:pStyle w:val="a3"/>
            </w:pPr>
            <w:proofErr w:type="spellStart"/>
            <w:r>
              <w:t>Росугбу</w:t>
            </w:r>
            <w:proofErr w:type="spellEnd"/>
            <w:r>
              <w:t xml:space="preserve"> Н.П.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t>14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rPr>
                <w:color w:val="000000"/>
              </w:rPr>
              <w:t>Конкурс на лучшую усадьбу, на лучший фасад учреждений, организаций  и благоустройство придомовой территории «Славлю свое село»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B01225" w:rsidP="00DB2D41">
            <w:pPr>
              <w:pStyle w:val="a3"/>
            </w:pPr>
            <w:r>
              <w:t xml:space="preserve">Июнь- </w:t>
            </w:r>
            <w:r w:rsidR="00E440EE" w:rsidRPr="00D24DF4">
              <w:t>Август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t>15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Оформление стенда посвященного юбилею села «Моя малая  Родина»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Август 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t>16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Создать фонд поддержки                      205-летнего юбилея села.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Июль - август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t>17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мастеров декоративно-прикладного творчества «Золотые  руки наших мастеров.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Август 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t>18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0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 посвященных юбилею села.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Август 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t>19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0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по благоустройству среди домовладений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t>Август 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t>20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Проведение вечерних мероприятий:</w:t>
            </w:r>
          </w:p>
          <w:p w:rsidR="00E440EE" w:rsidRPr="00D24DF4" w:rsidRDefault="00E440EE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440EE" w:rsidRPr="00D24DF4" w:rsidRDefault="00E440EE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Вечерняя дискотека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E440EE">
            <w:pPr>
              <w:pStyle w:val="a3"/>
            </w:pPr>
            <w:r w:rsidRPr="00D24DF4">
              <w:lastRenderedPageBreak/>
              <w:t>Август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 xml:space="preserve">СДК директор Волкова </w:t>
            </w:r>
            <w:r w:rsidRPr="00D24DF4">
              <w:lastRenderedPageBreak/>
              <w:t>Т.А.</w:t>
            </w:r>
          </w:p>
        </w:tc>
      </w:tr>
      <w:tr w:rsidR="00306695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306695" w:rsidRPr="00D24DF4" w:rsidRDefault="00306695" w:rsidP="00E440EE">
            <w:pPr>
              <w:pStyle w:val="a3"/>
            </w:pPr>
            <w:r w:rsidRPr="00D24DF4">
              <w:lastRenderedPageBreak/>
              <w:t>21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06695" w:rsidRPr="00D24DF4" w:rsidRDefault="00306695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Анонс праздника на сайте администрации  сельского поселения  «Село Булава» </w:t>
            </w:r>
            <w:proofErr w:type="spellStart"/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Ульчского</w:t>
            </w:r>
            <w:proofErr w:type="spellEnd"/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06695" w:rsidRPr="00D24DF4" w:rsidRDefault="00306695" w:rsidP="00E440EE">
            <w:pPr>
              <w:pStyle w:val="a3"/>
            </w:pPr>
            <w:r w:rsidRPr="00D24DF4">
              <w:t>Сентябрь 2017г.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306695" w:rsidRPr="00D24DF4" w:rsidRDefault="00306695" w:rsidP="000568C1">
            <w:pPr>
              <w:pStyle w:val="a3"/>
            </w:pPr>
            <w:r w:rsidRPr="00D24DF4">
              <w:t xml:space="preserve">Специалист администрации </w:t>
            </w:r>
            <w:proofErr w:type="spellStart"/>
            <w:r w:rsidRPr="00D24DF4">
              <w:t>Новрузова</w:t>
            </w:r>
            <w:proofErr w:type="spellEnd"/>
            <w:r w:rsidRPr="00D24DF4">
              <w:t xml:space="preserve"> Е.А.</w:t>
            </w:r>
          </w:p>
        </w:tc>
      </w:tr>
    </w:tbl>
    <w:p w:rsidR="004A273E" w:rsidRPr="00D24DF4" w:rsidRDefault="004A273E">
      <w:pPr>
        <w:rPr>
          <w:rFonts w:ascii="Times New Roman" w:hAnsi="Times New Roman" w:cs="Times New Roman"/>
          <w:sz w:val="24"/>
          <w:szCs w:val="24"/>
        </w:rPr>
      </w:pPr>
    </w:p>
    <w:sectPr w:rsidR="004A273E" w:rsidRPr="00D24DF4" w:rsidSect="00944B42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30242"/>
    <w:multiLevelType w:val="hybridMultilevel"/>
    <w:tmpl w:val="3FA2B118"/>
    <w:lvl w:ilvl="0" w:tplc="FDBE12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F267750"/>
    <w:multiLevelType w:val="hybridMultilevel"/>
    <w:tmpl w:val="1904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1E"/>
    <w:rsid w:val="000B2627"/>
    <w:rsid w:val="001D38CE"/>
    <w:rsid w:val="001E71A4"/>
    <w:rsid w:val="00274522"/>
    <w:rsid w:val="002A2973"/>
    <w:rsid w:val="002A7E1E"/>
    <w:rsid w:val="002B417D"/>
    <w:rsid w:val="002C263B"/>
    <w:rsid w:val="002E6E3B"/>
    <w:rsid w:val="00306695"/>
    <w:rsid w:val="0035452B"/>
    <w:rsid w:val="003A5DF2"/>
    <w:rsid w:val="003E54CC"/>
    <w:rsid w:val="004432A5"/>
    <w:rsid w:val="004506E6"/>
    <w:rsid w:val="004A273E"/>
    <w:rsid w:val="00553007"/>
    <w:rsid w:val="005548BB"/>
    <w:rsid w:val="005E50A3"/>
    <w:rsid w:val="006E4811"/>
    <w:rsid w:val="007C3C47"/>
    <w:rsid w:val="00883159"/>
    <w:rsid w:val="009102C5"/>
    <w:rsid w:val="009150D0"/>
    <w:rsid w:val="009373A3"/>
    <w:rsid w:val="00944B42"/>
    <w:rsid w:val="00964F79"/>
    <w:rsid w:val="00A815E8"/>
    <w:rsid w:val="00AC5ED1"/>
    <w:rsid w:val="00B01225"/>
    <w:rsid w:val="00B33E80"/>
    <w:rsid w:val="00B5044F"/>
    <w:rsid w:val="00BB59AD"/>
    <w:rsid w:val="00C0646F"/>
    <w:rsid w:val="00CD5AF9"/>
    <w:rsid w:val="00D074CF"/>
    <w:rsid w:val="00D24DF4"/>
    <w:rsid w:val="00D50AB2"/>
    <w:rsid w:val="00DB2D41"/>
    <w:rsid w:val="00DE5B98"/>
    <w:rsid w:val="00DE6497"/>
    <w:rsid w:val="00E440EE"/>
    <w:rsid w:val="00E50D86"/>
    <w:rsid w:val="00E50DF6"/>
    <w:rsid w:val="00EC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73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2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54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973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7">
    <w:name w:val="No Spacing"/>
    <w:uiPriority w:val="1"/>
    <w:qFormat/>
    <w:rsid w:val="004A273E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73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2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54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973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Admin_Bulava</cp:lastModifiedBy>
  <cp:revision>20</cp:revision>
  <cp:lastPrinted>2017-02-28T04:33:00Z</cp:lastPrinted>
  <dcterms:created xsi:type="dcterms:W3CDTF">2016-07-19T07:56:00Z</dcterms:created>
  <dcterms:modified xsi:type="dcterms:W3CDTF">2017-03-07T00:36:00Z</dcterms:modified>
</cp:coreProperties>
</file>