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17" w:rsidRPr="00C32C17" w:rsidRDefault="00C32C17" w:rsidP="00C32C17">
      <w:pPr>
        <w:pStyle w:val="af6"/>
        <w:jc w:val="center"/>
        <w:rPr>
          <w:rFonts w:ascii="Times New Roman" w:hAnsi="Times New Roman" w:cs="Times New Roman"/>
          <w:sz w:val="28"/>
          <w:szCs w:val="28"/>
        </w:rPr>
      </w:pPr>
      <w:bookmarkStart w:id="0" w:name="sub_1000"/>
      <w:r w:rsidRPr="00C32C17">
        <w:rPr>
          <w:rFonts w:ascii="Times New Roman" w:hAnsi="Times New Roman" w:cs="Times New Roman"/>
          <w:sz w:val="28"/>
          <w:szCs w:val="28"/>
        </w:rPr>
        <w:t>АДМИНИСТРАЦИЯ  СЕЛЬСКОГО ПОСЕЛЕНИЯ</w:t>
      </w:r>
      <w:r w:rsidR="00104C6D">
        <w:rPr>
          <w:rFonts w:ascii="Times New Roman" w:hAnsi="Times New Roman" w:cs="Times New Roman"/>
          <w:sz w:val="28"/>
          <w:szCs w:val="28"/>
        </w:rPr>
        <w:t xml:space="preserve"> «СЕЛО БУЛАВА»</w:t>
      </w:r>
    </w:p>
    <w:p w:rsidR="00C32C17" w:rsidRPr="00C32C17" w:rsidRDefault="00104C6D" w:rsidP="00C32C17">
      <w:pPr>
        <w:pStyle w:val="af6"/>
        <w:jc w:val="center"/>
        <w:rPr>
          <w:rFonts w:ascii="Times New Roman" w:hAnsi="Times New Roman" w:cs="Times New Roman"/>
          <w:sz w:val="28"/>
          <w:szCs w:val="28"/>
        </w:rPr>
      </w:pPr>
      <w:proofErr w:type="spellStart"/>
      <w:r>
        <w:rPr>
          <w:rFonts w:ascii="Times New Roman" w:hAnsi="Times New Roman" w:cs="Times New Roman"/>
          <w:sz w:val="28"/>
          <w:szCs w:val="28"/>
        </w:rPr>
        <w:t>Ульчского</w:t>
      </w:r>
      <w:proofErr w:type="spellEnd"/>
      <w:r w:rsidR="00C32C17" w:rsidRPr="00C32C17">
        <w:rPr>
          <w:rFonts w:ascii="Times New Roman" w:hAnsi="Times New Roman" w:cs="Times New Roman"/>
          <w:sz w:val="28"/>
          <w:szCs w:val="28"/>
        </w:rPr>
        <w:t xml:space="preserve"> муниципального района Хабаровского края</w:t>
      </w:r>
    </w:p>
    <w:p w:rsidR="00C32C17" w:rsidRPr="00C32C17" w:rsidRDefault="00C32C17" w:rsidP="00C32C17">
      <w:pPr>
        <w:pStyle w:val="af6"/>
        <w:jc w:val="center"/>
        <w:rPr>
          <w:rFonts w:ascii="Times New Roman" w:hAnsi="Times New Roman" w:cs="Times New Roman"/>
          <w:sz w:val="28"/>
          <w:szCs w:val="28"/>
        </w:rPr>
      </w:pPr>
    </w:p>
    <w:p w:rsidR="00C32C17" w:rsidRPr="00C32C17" w:rsidRDefault="00C32C17" w:rsidP="00C32C17">
      <w:pPr>
        <w:pStyle w:val="af6"/>
        <w:jc w:val="center"/>
        <w:rPr>
          <w:rFonts w:ascii="Times New Roman" w:hAnsi="Times New Roman" w:cs="Times New Roman"/>
          <w:sz w:val="28"/>
          <w:szCs w:val="28"/>
        </w:rPr>
      </w:pPr>
      <w:r w:rsidRPr="00C32C17">
        <w:rPr>
          <w:rFonts w:ascii="Times New Roman" w:hAnsi="Times New Roman" w:cs="Times New Roman"/>
          <w:sz w:val="28"/>
          <w:szCs w:val="28"/>
        </w:rPr>
        <w:t>ПОСТАНОВЛЕНИЕ</w:t>
      </w:r>
    </w:p>
    <w:p w:rsidR="00C32C17" w:rsidRPr="00C32C17" w:rsidRDefault="00C32C17" w:rsidP="00C32C17">
      <w:pPr>
        <w:pStyle w:val="af6"/>
        <w:rPr>
          <w:rFonts w:ascii="Times New Roman" w:hAnsi="Times New Roman" w:cs="Times New Roman"/>
          <w:sz w:val="28"/>
          <w:szCs w:val="28"/>
        </w:rPr>
      </w:pPr>
    </w:p>
    <w:p w:rsidR="00C32C17" w:rsidRPr="00C32C17" w:rsidRDefault="00C32C17" w:rsidP="00C32C17">
      <w:pPr>
        <w:pStyle w:val="af6"/>
        <w:rPr>
          <w:rFonts w:ascii="Times New Roman" w:hAnsi="Times New Roman" w:cs="Times New Roman"/>
          <w:sz w:val="28"/>
          <w:szCs w:val="28"/>
        </w:rPr>
      </w:pPr>
    </w:p>
    <w:p w:rsidR="00C32C17" w:rsidRPr="00C32C17" w:rsidRDefault="00104C6D" w:rsidP="00C32C17">
      <w:pPr>
        <w:pStyle w:val="af6"/>
        <w:spacing w:line="240" w:lineRule="exact"/>
        <w:rPr>
          <w:rFonts w:ascii="Times New Roman" w:hAnsi="Times New Roman" w:cs="Times New Roman"/>
          <w:sz w:val="28"/>
          <w:szCs w:val="28"/>
        </w:rPr>
      </w:pPr>
      <w:r>
        <w:rPr>
          <w:rFonts w:ascii="Times New Roman" w:hAnsi="Times New Roman" w:cs="Times New Roman"/>
          <w:sz w:val="28"/>
          <w:szCs w:val="28"/>
        </w:rPr>
        <w:t>13</w:t>
      </w:r>
      <w:r w:rsidR="00C32C17" w:rsidRPr="00C32C17">
        <w:rPr>
          <w:rFonts w:ascii="Times New Roman" w:hAnsi="Times New Roman" w:cs="Times New Roman"/>
          <w:sz w:val="28"/>
          <w:szCs w:val="28"/>
        </w:rPr>
        <w:t>.0</w:t>
      </w:r>
      <w:r>
        <w:rPr>
          <w:rFonts w:ascii="Times New Roman" w:hAnsi="Times New Roman" w:cs="Times New Roman"/>
          <w:sz w:val="28"/>
          <w:szCs w:val="28"/>
        </w:rPr>
        <w:t>6</w:t>
      </w:r>
      <w:r w:rsidR="00C32C17" w:rsidRPr="00C32C17">
        <w:rPr>
          <w:rFonts w:ascii="Times New Roman" w:hAnsi="Times New Roman" w:cs="Times New Roman"/>
          <w:sz w:val="28"/>
          <w:szCs w:val="28"/>
        </w:rPr>
        <w:t>.2017</w:t>
      </w:r>
      <w:r>
        <w:rPr>
          <w:rFonts w:ascii="Times New Roman" w:hAnsi="Times New Roman" w:cs="Times New Roman"/>
          <w:sz w:val="28"/>
          <w:szCs w:val="28"/>
        </w:rPr>
        <w:t xml:space="preserve">  </w:t>
      </w:r>
      <w:r w:rsidR="00C32C17" w:rsidRPr="00C32C17">
        <w:rPr>
          <w:rFonts w:ascii="Times New Roman" w:hAnsi="Times New Roman" w:cs="Times New Roman"/>
          <w:sz w:val="28"/>
          <w:szCs w:val="28"/>
        </w:rPr>
        <w:t xml:space="preserve"> № </w:t>
      </w:r>
      <w:r>
        <w:rPr>
          <w:rFonts w:ascii="Times New Roman" w:hAnsi="Times New Roman" w:cs="Times New Roman"/>
          <w:sz w:val="28"/>
          <w:szCs w:val="28"/>
        </w:rPr>
        <w:t>53-па</w:t>
      </w:r>
    </w:p>
    <w:p w:rsidR="00C32C17" w:rsidRPr="00C32C17" w:rsidRDefault="00C32C17" w:rsidP="00C32C17">
      <w:pPr>
        <w:pStyle w:val="af6"/>
        <w:spacing w:line="240" w:lineRule="exact"/>
        <w:rPr>
          <w:rFonts w:ascii="Times New Roman" w:hAnsi="Times New Roman" w:cs="Times New Roman"/>
          <w:sz w:val="28"/>
          <w:szCs w:val="28"/>
        </w:rPr>
      </w:pPr>
      <w:proofErr w:type="gramStart"/>
      <w:r w:rsidRPr="00C32C17">
        <w:rPr>
          <w:rFonts w:ascii="Times New Roman" w:hAnsi="Times New Roman" w:cs="Times New Roman"/>
          <w:sz w:val="28"/>
          <w:szCs w:val="28"/>
        </w:rPr>
        <w:t>с</w:t>
      </w:r>
      <w:proofErr w:type="gramEnd"/>
      <w:r w:rsidRPr="00C32C17">
        <w:rPr>
          <w:rFonts w:ascii="Times New Roman" w:hAnsi="Times New Roman" w:cs="Times New Roman"/>
          <w:sz w:val="28"/>
          <w:szCs w:val="28"/>
        </w:rPr>
        <w:t xml:space="preserve">. </w:t>
      </w:r>
      <w:r w:rsidR="00104C6D">
        <w:rPr>
          <w:rFonts w:ascii="Times New Roman" w:hAnsi="Times New Roman" w:cs="Times New Roman"/>
          <w:sz w:val="28"/>
          <w:szCs w:val="28"/>
        </w:rPr>
        <w:t>Булава</w:t>
      </w:r>
      <w:r w:rsidRPr="00C32C17">
        <w:rPr>
          <w:rFonts w:ascii="Times New Roman" w:hAnsi="Times New Roman" w:cs="Times New Roman"/>
          <w:sz w:val="28"/>
          <w:szCs w:val="28"/>
        </w:rPr>
        <w:t xml:space="preserve"> </w:t>
      </w:r>
    </w:p>
    <w:p w:rsidR="00C32C17" w:rsidRPr="00C32C17" w:rsidRDefault="00C32C17" w:rsidP="00C32C17">
      <w:pPr>
        <w:pStyle w:val="af6"/>
        <w:spacing w:line="240" w:lineRule="exact"/>
        <w:rPr>
          <w:rFonts w:ascii="Times New Roman" w:hAnsi="Times New Roman" w:cs="Times New Roman"/>
          <w:sz w:val="28"/>
          <w:szCs w:val="28"/>
        </w:rPr>
      </w:pPr>
    </w:p>
    <w:p w:rsidR="00C32C17" w:rsidRPr="00C32C17" w:rsidRDefault="00C32C17" w:rsidP="00C32C17">
      <w:pPr>
        <w:pStyle w:val="af6"/>
        <w:spacing w:line="240" w:lineRule="exact"/>
        <w:jc w:val="both"/>
        <w:rPr>
          <w:rStyle w:val="afd"/>
          <w:rFonts w:ascii="Times New Roman" w:hAnsi="Times New Roman" w:cs="Times New Roman"/>
          <w:b w:val="0"/>
          <w:bCs w:val="0"/>
          <w:sz w:val="28"/>
          <w:szCs w:val="28"/>
        </w:rPr>
      </w:pPr>
      <w:r w:rsidRPr="00C32C17">
        <w:rPr>
          <w:rFonts w:ascii="Times New Roman" w:hAnsi="Times New Roman" w:cs="Times New Roman"/>
          <w:sz w:val="28"/>
          <w:szCs w:val="28"/>
        </w:rPr>
        <w:t xml:space="preserve">О внесении изменений в постановление администрации  сельского поселения </w:t>
      </w:r>
      <w:r w:rsidR="00104C6D">
        <w:rPr>
          <w:rFonts w:ascii="Times New Roman" w:hAnsi="Times New Roman" w:cs="Times New Roman"/>
          <w:sz w:val="28"/>
          <w:szCs w:val="28"/>
        </w:rPr>
        <w:t xml:space="preserve">«Село Булава» </w:t>
      </w:r>
      <w:r w:rsidRPr="00C32C17">
        <w:rPr>
          <w:rFonts w:ascii="Times New Roman" w:hAnsi="Times New Roman" w:cs="Times New Roman"/>
          <w:sz w:val="28"/>
          <w:szCs w:val="28"/>
        </w:rPr>
        <w:t xml:space="preserve">от </w:t>
      </w:r>
      <w:r w:rsidR="00104C6D">
        <w:rPr>
          <w:rFonts w:ascii="Times New Roman" w:hAnsi="Times New Roman" w:cs="Times New Roman"/>
          <w:sz w:val="28"/>
          <w:szCs w:val="28"/>
        </w:rPr>
        <w:t>16</w:t>
      </w:r>
      <w:r w:rsidRPr="00C32C17">
        <w:rPr>
          <w:rFonts w:ascii="Times New Roman" w:hAnsi="Times New Roman" w:cs="Times New Roman"/>
          <w:sz w:val="28"/>
          <w:szCs w:val="28"/>
        </w:rPr>
        <w:t>.</w:t>
      </w:r>
      <w:r w:rsidR="00104C6D">
        <w:rPr>
          <w:rFonts w:ascii="Times New Roman" w:hAnsi="Times New Roman" w:cs="Times New Roman"/>
          <w:sz w:val="28"/>
          <w:szCs w:val="28"/>
        </w:rPr>
        <w:t>1</w:t>
      </w:r>
      <w:r w:rsidRPr="00C32C17">
        <w:rPr>
          <w:rFonts w:ascii="Times New Roman" w:hAnsi="Times New Roman" w:cs="Times New Roman"/>
          <w:sz w:val="28"/>
          <w:szCs w:val="28"/>
        </w:rPr>
        <w:t>2.201</w:t>
      </w:r>
      <w:r w:rsidR="00104C6D">
        <w:rPr>
          <w:rFonts w:ascii="Times New Roman" w:hAnsi="Times New Roman" w:cs="Times New Roman"/>
          <w:sz w:val="28"/>
          <w:szCs w:val="28"/>
        </w:rPr>
        <w:t>6</w:t>
      </w:r>
      <w:r w:rsidRPr="00C32C17">
        <w:rPr>
          <w:rFonts w:ascii="Times New Roman" w:hAnsi="Times New Roman" w:cs="Times New Roman"/>
          <w:sz w:val="28"/>
          <w:szCs w:val="28"/>
        </w:rPr>
        <w:t xml:space="preserve"> № 1</w:t>
      </w:r>
      <w:r w:rsidR="00104C6D">
        <w:rPr>
          <w:rFonts w:ascii="Times New Roman" w:hAnsi="Times New Roman" w:cs="Times New Roman"/>
          <w:sz w:val="28"/>
          <w:szCs w:val="28"/>
        </w:rPr>
        <w:t>65-па</w:t>
      </w:r>
      <w:r w:rsidRPr="00C32C17">
        <w:rPr>
          <w:rFonts w:ascii="Times New Roman" w:hAnsi="Times New Roman" w:cs="Times New Roman"/>
          <w:sz w:val="28"/>
          <w:szCs w:val="28"/>
        </w:rPr>
        <w:t xml:space="preserve"> «</w:t>
      </w:r>
      <w:r w:rsidRPr="00C32C17">
        <w:rPr>
          <w:rStyle w:val="afd"/>
          <w:rFonts w:ascii="Times New Roman" w:hAnsi="Times New Roman" w:cs="Times New Roman"/>
          <w:b w:val="0"/>
          <w:sz w:val="28"/>
          <w:szCs w:val="28"/>
        </w:rPr>
        <w:t xml:space="preserve">Об утверждении  муниципальной программы «Благоустройство территории  сельского поселения </w:t>
      </w:r>
      <w:r w:rsidR="00104C6D">
        <w:rPr>
          <w:rStyle w:val="afd"/>
          <w:rFonts w:ascii="Times New Roman" w:hAnsi="Times New Roman" w:cs="Times New Roman"/>
          <w:b w:val="0"/>
          <w:sz w:val="28"/>
          <w:szCs w:val="28"/>
        </w:rPr>
        <w:t xml:space="preserve">«Село Булава» </w:t>
      </w:r>
      <w:proofErr w:type="spellStart"/>
      <w:r w:rsidR="00104C6D">
        <w:rPr>
          <w:rStyle w:val="afd"/>
          <w:rFonts w:ascii="Times New Roman" w:hAnsi="Times New Roman" w:cs="Times New Roman"/>
          <w:b w:val="0"/>
          <w:sz w:val="28"/>
          <w:szCs w:val="28"/>
        </w:rPr>
        <w:t>Ульчского</w:t>
      </w:r>
      <w:proofErr w:type="spellEnd"/>
      <w:r w:rsidR="00104C6D">
        <w:rPr>
          <w:rStyle w:val="afd"/>
          <w:rFonts w:ascii="Times New Roman" w:hAnsi="Times New Roman" w:cs="Times New Roman"/>
          <w:b w:val="0"/>
          <w:sz w:val="28"/>
          <w:szCs w:val="28"/>
        </w:rPr>
        <w:t xml:space="preserve"> </w:t>
      </w:r>
      <w:r w:rsidRPr="00C32C17">
        <w:rPr>
          <w:rStyle w:val="afd"/>
          <w:rFonts w:ascii="Times New Roman" w:hAnsi="Times New Roman" w:cs="Times New Roman"/>
          <w:b w:val="0"/>
          <w:sz w:val="28"/>
          <w:szCs w:val="28"/>
        </w:rPr>
        <w:t xml:space="preserve"> муниципального района Хабаровского края на 2017-2021 годы»</w:t>
      </w:r>
    </w:p>
    <w:p w:rsidR="00C32C17" w:rsidRPr="00C32C17" w:rsidRDefault="00C32C17" w:rsidP="00C32C17">
      <w:pPr>
        <w:pStyle w:val="af6"/>
        <w:rPr>
          <w:rFonts w:ascii="Times New Roman" w:hAnsi="Times New Roman" w:cs="Times New Roman"/>
          <w:sz w:val="28"/>
          <w:szCs w:val="28"/>
        </w:rPr>
      </w:pPr>
    </w:p>
    <w:p w:rsidR="00C32C17" w:rsidRPr="00C32C17" w:rsidRDefault="00C32C17" w:rsidP="00C32C17">
      <w:pPr>
        <w:pStyle w:val="af6"/>
        <w:rPr>
          <w:rFonts w:ascii="Times New Roman" w:hAnsi="Times New Roman" w:cs="Times New Roman"/>
          <w:sz w:val="28"/>
          <w:szCs w:val="28"/>
        </w:rPr>
      </w:pPr>
    </w:p>
    <w:p w:rsidR="00C32C17" w:rsidRPr="00C32C17" w:rsidRDefault="00C32C17" w:rsidP="00C32C17">
      <w:pPr>
        <w:pStyle w:val="af6"/>
        <w:ind w:firstLine="709"/>
        <w:jc w:val="both"/>
        <w:rPr>
          <w:rFonts w:ascii="Times New Roman" w:hAnsi="Times New Roman" w:cs="Times New Roman"/>
          <w:sz w:val="28"/>
          <w:szCs w:val="28"/>
        </w:rPr>
      </w:pPr>
      <w:proofErr w:type="gramStart"/>
      <w:r w:rsidRPr="00C32C17">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сельского поселения  </w:t>
      </w:r>
      <w:r w:rsidR="00526587">
        <w:rPr>
          <w:rFonts w:ascii="Times New Roman" w:hAnsi="Times New Roman" w:cs="Times New Roman"/>
          <w:sz w:val="28"/>
          <w:szCs w:val="28"/>
        </w:rPr>
        <w:t>«Село Булава»</w:t>
      </w:r>
      <w:proofErr w:type="gramEnd"/>
    </w:p>
    <w:p w:rsidR="00C32C17" w:rsidRPr="00C32C17" w:rsidRDefault="00C32C17" w:rsidP="00C32C17">
      <w:pPr>
        <w:pStyle w:val="af6"/>
        <w:jc w:val="both"/>
        <w:rPr>
          <w:rFonts w:ascii="Times New Roman" w:hAnsi="Times New Roman" w:cs="Times New Roman"/>
          <w:color w:val="000000"/>
          <w:sz w:val="28"/>
          <w:szCs w:val="28"/>
        </w:rPr>
      </w:pPr>
      <w:r w:rsidRPr="00C32C17">
        <w:rPr>
          <w:rFonts w:ascii="Times New Roman" w:hAnsi="Times New Roman" w:cs="Times New Roman"/>
          <w:sz w:val="28"/>
          <w:szCs w:val="28"/>
        </w:rPr>
        <w:t>ПОСТАНОВЛЯЕТ:</w:t>
      </w:r>
    </w:p>
    <w:p w:rsidR="00C32C17" w:rsidRPr="00C32C17" w:rsidRDefault="00C32C17" w:rsidP="00C32C17">
      <w:pPr>
        <w:pStyle w:val="af6"/>
        <w:ind w:firstLine="709"/>
        <w:jc w:val="both"/>
        <w:rPr>
          <w:rStyle w:val="afd"/>
          <w:rFonts w:ascii="Times New Roman" w:hAnsi="Times New Roman" w:cs="Times New Roman"/>
          <w:b w:val="0"/>
          <w:bCs w:val="0"/>
          <w:sz w:val="28"/>
          <w:szCs w:val="28"/>
        </w:rPr>
      </w:pPr>
      <w:r w:rsidRPr="00C32C17">
        <w:rPr>
          <w:rFonts w:ascii="Times New Roman" w:hAnsi="Times New Roman" w:cs="Times New Roman"/>
          <w:color w:val="000000"/>
          <w:sz w:val="28"/>
          <w:szCs w:val="28"/>
        </w:rPr>
        <w:t>1. Внести изменения в постановление</w:t>
      </w:r>
      <w:r w:rsidRPr="00C32C17">
        <w:rPr>
          <w:rFonts w:ascii="Times New Roman" w:hAnsi="Times New Roman" w:cs="Times New Roman"/>
          <w:sz w:val="28"/>
          <w:szCs w:val="28"/>
        </w:rPr>
        <w:t xml:space="preserve"> администрации сельского поселения</w:t>
      </w:r>
      <w:r w:rsidR="00526587">
        <w:rPr>
          <w:rFonts w:ascii="Times New Roman" w:hAnsi="Times New Roman" w:cs="Times New Roman"/>
          <w:sz w:val="28"/>
          <w:szCs w:val="28"/>
        </w:rPr>
        <w:t xml:space="preserve"> «Село Булава»</w:t>
      </w:r>
      <w:r w:rsidRPr="00C32C17">
        <w:rPr>
          <w:rFonts w:ascii="Times New Roman" w:hAnsi="Times New Roman" w:cs="Times New Roman"/>
          <w:sz w:val="28"/>
          <w:szCs w:val="28"/>
        </w:rPr>
        <w:t xml:space="preserve"> от </w:t>
      </w:r>
      <w:r w:rsidR="00526587">
        <w:rPr>
          <w:rFonts w:ascii="Times New Roman" w:hAnsi="Times New Roman" w:cs="Times New Roman"/>
          <w:sz w:val="28"/>
          <w:szCs w:val="28"/>
        </w:rPr>
        <w:t>16</w:t>
      </w:r>
      <w:r w:rsidRPr="00C32C17">
        <w:rPr>
          <w:rFonts w:ascii="Times New Roman" w:hAnsi="Times New Roman" w:cs="Times New Roman"/>
          <w:sz w:val="28"/>
          <w:szCs w:val="28"/>
        </w:rPr>
        <w:t>.</w:t>
      </w:r>
      <w:r w:rsidR="00526587">
        <w:rPr>
          <w:rFonts w:ascii="Times New Roman" w:hAnsi="Times New Roman" w:cs="Times New Roman"/>
          <w:sz w:val="28"/>
          <w:szCs w:val="28"/>
        </w:rPr>
        <w:t>1</w:t>
      </w:r>
      <w:r w:rsidRPr="00C32C17">
        <w:rPr>
          <w:rFonts w:ascii="Times New Roman" w:hAnsi="Times New Roman" w:cs="Times New Roman"/>
          <w:sz w:val="28"/>
          <w:szCs w:val="28"/>
        </w:rPr>
        <w:t>2.201</w:t>
      </w:r>
      <w:r w:rsidR="00526587">
        <w:rPr>
          <w:rFonts w:ascii="Times New Roman" w:hAnsi="Times New Roman" w:cs="Times New Roman"/>
          <w:sz w:val="28"/>
          <w:szCs w:val="28"/>
        </w:rPr>
        <w:t>6</w:t>
      </w:r>
      <w:r w:rsidRPr="00C32C17">
        <w:rPr>
          <w:rFonts w:ascii="Times New Roman" w:hAnsi="Times New Roman" w:cs="Times New Roman"/>
          <w:sz w:val="28"/>
          <w:szCs w:val="28"/>
        </w:rPr>
        <w:t xml:space="preserve"> № 1</w:t>
      </w:r>
      <w:r w:rsidR="00526587">
        <w:rPr>
          <w:rFonts w:ascii="Times New Roman" w:hAnsi="Times New Roman" w:cs="Times New Roman"/>
          <w:sz w:val="28"/>
          <w:szCs w:val="28"/>
        </w:rPr>
        <w:t>65-па</w:t>
      </w:r>
      <w:r w:rsidRPr="00C32C17">
        <w:rPr>
          <w:rFonts w:ascii="Times New Roman" w:hAnsi="Times New Roman" w:cs="Times New Roman"/>
          <w:sz w:val="28"/>
          <w:szCs w:val="28"/>
        </w:rPr>
        <w:t xml:space="preserve"> «</w:t>
      </w:r>
      <w:r w:rsidRPr="00C32C17">
        <w:rPr>
          <w:rStyle w:val="afd"/>
          <w:rFonts w:ascii="Times New Roman" w:hAnsi="Times New Roman" w:cs="Times New Roman"/>
          <w:b w:val="0"/>
          <w:sz w:val="28"/>
          <w:szCs w:val="28"/>
        </w:rPr>
        <w:t>Об утверждении  муниципальной программы «Благоустройство территории сельского поселения</w:t>
      </w:r>
      <w:r w:rsidR="00526587">
        <w:rPr>
          <w:rStyle w:val="afd"/>
          <w:rFonts w:ascii="Times New Roman" w:hAnsi="Times New Roman" w:cs="Times New Roman"/>
          <w:b w:val="0"/>
          <w:sz w:val="28"/>
          <w:szCs w:val="28"/>
        </w:rPr>
        <w:t xml:space="preserve"> «Село Булава» </w:t>
      </w:r>
      <w:proofErr w:type="spellStart"/>
      <w:r w:rsidR="00526587">
        <w:rPr>
          <w:rStyle w:val="afd"/>
          <w:rFonts w:ascii="Times New Roman" w:hAnsi="Times New Roman" w:cs="Times New Roman"/>
          <w:b w:val="0"/>
          <w:sz w:val="28"/>
          <w:szCs w:val="28"/>
        </w:rPr>
        <w:t>Ульчского</w:t>
      </w:r>
      <w:proofErr w:type="spellEnd"/>
      <w:r w:rsidR="00526587">
        <w:rPr>
          <w:rStyle w:val="afd"/>
          <w:rFonts w:ascii="Times New Roman" w:hAnsi="Times New Roman" w:cs="Times New Roman"/>
          <w:b w:val="0"/>
          <w:sz w:val="28"/>
          <w:szCs w:val="28"/>
        </w:rPr>
        <w:t xml:space="preserve"> </w:t>
      </w:r>
      <w:r w:rsidRPr="00C32C17">
        <w:rPr>
          <w:rStyle w:val="afd"/>
          <w:rFonts w:ascii="Times New Roman" w:hAnsi="Times New Roman" w:cs="Times New Roman"/>
          <w:b w:val="0"/>
          <w:sz w:val="28"/>
          <w:szCs w:val="28"/>
        </w:rPr>
        <w:t xml:space="preserve"> муниципального района Хабаровского края на 2017-2021 годы»:</w:t>
      </w:r>
    </w:p>
    <w:p w:rsidR="00C32C17" w:rsidRPr="00C32C17" w:rsidRDefault="00C32C17" w:rsidP="00C32C17">
      <w:pPr>
        <w:pStyle w:val="af6"/>
        <w:ind w:firstLine="709"/>
        <w:jc w:val="both"/>
        <w:rPr>
          <w:rFonts w:ascii="Times New Roman" w:hAnsi="Times New Roman" w:cs="Times New Roman"/>
          <w:sz w:val="28"/>
          <w:szCs w:val="28"/>
        </w:rPr>
      </w:pPr>
      <w:r w:rsidRPr="00C32C17">
        <w:rPr>
          <w:rFonts w:ascii="Times New Roman" w:hAnsi="Times New Roman" w:cs="Times New Roman"/>
          <w:sz w:val="28"/>
          <w:szCs w:val="28"/>
        </w:rPr>
        <w:t xml:space="preserve">1.1. Муниципальную программу ««Благоустройство  территории  сельского поселения </w:t>
      </w:r>
      <w:r w:rsidR="00526587">
        <w:rPr>
          <w:rFonts w:ascii="Times New Roman" w:hAnsi="Times New Roman" w:cs="Times New Roman"/>
          <w:sz w:val="28"/>
          <w:szCs w:val="28"/>
        </w:rPr>
        <w:t xml:space="preserve"> «Село Булава» </w:t>
      </w:r>
      <w:proofErr w:type="spellStart"/>
      <w:r w:rsidR="00526587">
        <w:rPr>
          <w:rFonts w:ascii="Times New Roman" w:hAnsi="Times New Roman" w:cs="Times New Roman"/>
          <w:sz w:val="28"/>
          <w:szCs w:val="28"/>
        </w:rPr>
        <w:t>Ульчского</w:t>
      </w:r>
      <w:proofErr w:type="spellEnd"/>
      <w:r w:rsidRPr="00C32C17">
        <w:rPr>
          <w:rFonts w:ascii="Times New Roman" w:hAnsi="Times New Roman" w:cs="Times New Roman"/>
          <w:sz w:val="28"/>
          <w:szCs w:val="28"/>
        </w:rPr>
        <w:t xml:space="preserve"> муниципального района Хабаровского края на 2017 – 2021 годы»  дополнить приложением № 2. </w:t>
      </w:r>
    </w:p>
    <w:p w:rsidR="00C32C17" w:rsidRPr="00C32C17" w:rsidRDefault="00C32C17" w:rsidP="00C32C17">
      <w:pPr>
        <w:pStyle w:val="af6"/>
        <w:ind w:firstLine="709"/>
        <w:jc w:val="both"/>
        <w:rPr>
          <w:rFonts w:ascii="Times New Roman" w:hAnsi="Times New Roman" w:cs="Times New Roman"/>
          <w:sz w:val="28"/>
          <w:szCs w:val="28"/>
        </w:rPr>
      </w:pPr>
      <w:r w:rsidRPr="00C32C17">
        <w:rPr>
          <w:rFonts w:ascii="Times New Roman" w:hAnsi="Times New Roman" w:cs="Times New Roman"/>
          <w:sz w:val="28"/>
          <w:szCs w:val="28"/>
        </w:rPr>
        <w:t xml:space="preserve">2. Постановление опубликовать в </w:t>
      </w:r>
      <w:r w:rsidR="00526587">
        <w:rPr>
          <w:rFonts w:ascii="Times New Roman" w:hAnsi="Times New Roman" w:cs="Times New Roman"/>
          <w:sz w:val="28"/>
          <w:szCs w:val="28"/>
        </w:rPr>
        <w:t>Информационном листке органа местного самоуправления «Село Булава» в «Вестнике местного самоуправления»</w:t>
      </w:r>
      <w:r w:rsidRPr="00C32C17">
        <w:rPr>
          <w:rFonts w:ascii="Times New Roman" w:hAnsi="Times New Roman" w:cs="Times New Roman"/>
          <w:sz w:val="28"/>
          <w:szCs w:val="28"/>
        </w:rPr>
        <w:t xml:space="preserve"> и разместить на официальном сайте администрации.</w:t>
      </w:r>
    </w:p>
    <w:p w:rsidR="00C32C17" w:rsidRPr="00C32C17" w:rsidRDefault="00C32C17" w:rsidP="00C32C17">
      <w:pPr>
        <w:pStyle w:val="af6"/>
        <w:ind w:firstLine="709"/>
        <w:jc w:val="both"/>
        <w:rPr>
          <w:rFonts w:ascii="Times New Roman" w:hAnsi="Times New Roman" w:cs="Times New Roman"/>
          <w:sz w:val="28"/>
          <w:szCs w:val="28"/>
        </w:rPr>
      </w:pPr>
      <w:r w:rsidRPr="00C32C17">
        <w:rPr>
          <w:rFonts w:ascii="Times New Roman" w:hAnsi="Times New Roman" w:cs="Times New Roman"/>
          <w:sz w:val="28"/>
          <w:szCs w:val="28"/>
        </w:rPr>
        <w:t>3.  Контроль за выполнением постановления оставляю за собой.</w:t>
      </w:r>
    </w:p>
    <w:p w:rsidR="00C32C17" w:rsidRDefault="00C32C17" w:rsidP="00C479F4">
      <w:pPr>
        <w:pStyle w:val="af6"/>
        <w:ind w:firstLine="709"/>
        <w:jc w:val="both"/>
        <w:rPr>
          <w:rFonts w:ascii="Times New Roman" w:hAnsi="Times New Roman" w:cs="Times New Roman"/>
          <w:sz w:val="28"/>
          <w:szCs w:val="28"/>
        </w:rPr>
      </w:pPr>
      <w:r w:rsidRPr="00C32C17">
        <w:rPr>
          <w:rFonts w:ascii="Times New Roman" w:hAnsi="Times New Roman" w:cs="Times New Roman"/>
          <w:sz w:val="28"/>
          <w:szCs w:val="28"/>
        </w:rPr>
        <w:t xml:space="preserve">4. Постановление вступает в силу после его официального </w:t>
      </w:r>
      <w:r w:rsidR="00C479F4">
        <w:rPr>
          <w:rFonts w:ascii="Times New Roman" w:hAnsi="Times New Roman" w:cs="Times New Roman"/>
          <w:sz w:val="28"/>
          <w:szCs w:val="28"/>
        </w:rPr>
        <w:t>о</w:t>
      </w:r>
      <w:r w:rsidRPr="00C32C17">
        <w:rPr>
          <w:rFonts w:ascii="Times New Roman" w:hAnsi="Times New Roman" w:cs="Times New Roman"/>
          <w:sz w:val="28"/>
          <w:szCs w:val="28"/>
        </w:rPr>
        <w:t>публикования.</w:t>
      </w:r>
    </w:p>
    <w:p w:rsidR="00C479F4" w:rsidRPr="00C32C17" w:rsidRDefault="00C479F4" w:rsidP="00C32C17">
      <w:pPr>
        <w:pStyle w:val="af6"/>
        <w:ind w:firstLine="709"/>
        <w:rPr>
          <w:rFonts w:ascii="Times New Roman" w:hAnsi="Times New Roman" w:cs="Times New Roman"/>
          <w:sz w:val="28"/>
          <w:szCs w:val="28"/>
        </w:rPr>
      </w:pPr>
    </w:p>
    <w:p w:rsidR="00C32C17" w:rsidRPr="00C32C17" w:rsidRDefault="00C32C17" w:rsidP="00C32C17">
      <w:pPr>
        <w:pStyle w:val="af6"/>
        <w:jc w:val="both"/>
        <w:rPr>
          <w:rFonts w:ascii="Times New Roman" w:hAnsi="Times New Roman" w:cs="Times New Roman"/>
          <w:sz w:val="28"/>
          <w:szCs w:val="28"/>
        </w:rPr>
      </w:pPr>
    </w:p>
    <w:p w:rsidR="00C32C17" w:rsidRPr="00C32C17" w:rsidRDefault="00C32C17" w:rsidP="00C32C17">
      <w:pPr>
        <w:pStyle w:val="af6"/>
        <w:rPr>
          <w:rFonts w:ascii="Times New Roman" w:hAnsi="Times New Roman" w:cs="Times New Roman"/>
          <w:sz w:val="28"/>
          <w:szCs w:val="28"/>
        </w:rPr>
      </w:pPr>
    </w:p>
    <w:p w:rsidR="00C32C17" w:rsidRPr="00C32C17" w:rsidRDefault="00C32C17" w:rsidP="00C32C17">
      <w:pPr>
        <w:pStyle w:val="af6"/>
        <w:rPr>
          <w:rFonts w:ascii="Times New Roman" w:hAnsi="Times New Roman" w:cs="Times New Roman"/>
          <w:sz w:val="28"/>
          <w:szCs w:val="28"/>
        </w:rPr>
      </w:pPr>
      <w:r w:rsidRPr="00C32C17">
        <w:rPr>
          <w:rFonts w:ascii="Times New Roman" w:hAnsi="Times New Roman" w:cs="Times New Roman"/>
          <w:sz w:val="28"/>
          <w:szCs w:val="28"/>
        </w:rPr>
        <w:t>Глава сельского поселения</w:t>
      </w:r>
      <w:r w:rsidRPr="00C32C17">
        <w:rPr>
          <w:rFonts w:ascii="Times New Roman" w:hAnsi="Times New Roman" w:cs="Times New Roman"/>
          <w:sz w:val="28"/>
          <w:szCs w:val="28"/>
        </w:rPr>
        <w:tab/>
      </w:r>
      <w:r w:rsidRPr="00C32C17">
        <w:rPr>
          <w:rFonts w:ascii="Times New Roman" w:hAnsi="Times New Roman" w:cs="Times New Roman"/>
          <w:sz w:val="28"/>
          <w:szCs w:val="28"/>
        </w:rPr>
        <w:tab/>
      </w:r>
      <w:r w:rsidRPr="00C32C17">
        <w:rPr>
          <w:rFonts w:ascii="Times New Roman" w:hAnsi="Times New Roman" w:cs="Times New Roman"/>
          <w:sz w:val="28"/>
          <w:szCs w:val="28"/>
        </w:rPr>
        <w:tab/>
      </w:r>
      <w:r w:rsidRPr="00C32C17">
        <w:rPr>
          <w:rFonts w:ascii="Times New Roman" w:hAnsi="Times New Roman" w:cs="Times New Roman"/>
          <w:sz w:val="28"/>
          <w:szCs w:val="28"/>
        </w:rPr>
        <w:tab/>
      </w:r>
      <w:r w:rsidRPr="00C32C17">
        <w:rPr>
          <w:rFonts w:ascii="Times New Roman" w:hAnsi="Times New Roman" w:cs="Times New Roman"/>
          <w:sz w:val="28"/>
          <w:szCs w:val="28"/>
        </w:rPr>
        <w:tab/>
      </w:r>
      <w:r w:rsidRPr="00C32C17">
        <w:rPr>
          <w:rFonts w:ascii="Times New Roman" w:hAnsi="Times New Roman" w:cs="Times New Roman"/>
          <w:sz w:val="28"/>
          <w:szCs w:val="28"/>
        </w:rPr>
        <w:tab/>
      </w:r>
      <w:r w:rsidRPr="00C32C17">
        <w:rPr>
          <w:rFonts w:ascii="Times New Roman" w:hAnsi="Times New Roman" w:cs="Times New Roman"/>
          <w:sz w:val="28"/>
          <w:szCs w:val="28"/>
        </w:rPr>
        <w:tab/>
      </w:r>
      <w:proofErr w:type="spellStart"/>
      <w:r w:rsidR="00C479F4">
        <w:rPr>
          <w:rFonts w:ascii="Times New Roman" w:hAnsi="Times New Roman" w:cs="Times New Roman"/>
          <w:sz w:val="28"/>
          <w:szCs w:val="28"/>
        </w:rPr>
        <w:t>Н.П.Росугбу</w:t>
      </w:r>
      <w:proofErr w:type="spellEnd"/>
    </w:p>
    <w:p w:rsidR="00C32C17" w:rsidRDefault="00C32C17" w:rsidP="00C32C17">
      <w:pPr>
        <w:ind w:left="-284" w:right="-426"/>
        <w:jc w:val="center"/>
        <w:rPr>
          <w:rFonts w:ascii="Times New Roman" w:hAnsi="Times New Roman"/>
          <w:b/>
          <w:sz w:val="28"/>
          <w:szCs w:val="28"/>
        </w:rPr>
      </w:pPr>
    </w:p>
    <w:p w:rsidR="00C32C17" w:rsidRDefault="00C32C17" w:rsidP="00C32C17">
      <w:pPr>
        <w:ind w:left="-284" w:right="-426"/>
        <w:jc w:val="center"/>
        <w:rPr>
          <w:rFonts w:ascii="Times New Roman" w:hAnsi="Times New Roman"/>
          <w:b/>
          <w:sz w:val="28"/>
          <w:szCs w:val="28"/>
        </w:rPr>
      </w:pPr>
    </w:p>
    <w:p w:rsidR="00C32C17" w:rsidRDefault="00C32C17" w:rsidP="00C32C17"/>
    <w:p w:rsidR="00C32C17" w:rsidRDefault="00C32C17" w:rsidP="008D2AF2">
      <w:pPr>
        <w:pStyle w:val="a7"/>
        <w:spacing w:after="0" w:line="240" w:lineRule="exact"/>
        <w:ind w:left="3540" w:firstLine="708"/>
        <w:rPr>
          <w:sz w:val="28"/>
          <w:szCs w:val="28"/>
        </w:rPr>
      </w:pPr>
    </w:p>
    <w:p w:rsidR="00E16803" w:rsidRDefault="00C479F4" w:rsidP="008D2AF2">
      <w:pPr>
        <w:pStyle w:val="a7"/>
        <w:spacing w:after="0" w:line="240" w:lineRule="exact"/>
        <w:ind w:left="3540" w:firstLine="708"/>
        <w:rPr>
          <w:sz w:val="28"/>
          <w:szCs w:val="28"/>
        </w:rPr>
      </w:pPr>
      <w:bookmarkStart w:id="1" w:name="_GoBack"/>
      <w:bookmarkEnd w:id="1"/>
      <w:r>
        <w:rPr>
          <w:sz w:val="28"/>
          <w:szCs w:val="28"/>
        </w:rPr>
        <w:lastRenderedPageBreak/>
        <w:t xml:space="preserve">                     </w:t>
      </w:r>
      <w:r w:rsidR="00E16803">
        <w:rPr>
          <w:sz w:val="28"/>
          <w:szCs w:val="28"/>
        </w:rPr>
        <w:t>Приложение №2</w:t>
      </w:r>
    </w:p>
    <w:p w:rsidR="00E16803" w:rsidRDefault="00E16803" w:rsidP="00084592">
      <w:pPr>
        <w:pStyle w:val="a7"/>
        <w:spacing w:after="0" w:line="240" w:lineRule="exact"/>
        <w:ind w:left="4956" w:firstLine="708"/>
        <w:jc w:val="center"/>
        <w:rPr>
          <w:sz w:val="28"/>
          <w:szCs w:val="28"/>
        </w:rPr>
      </w:pPr>
      <w:r>
        <w:rPr>
          <w:sz w:val="28"/>
          <w:szCs w:val="28"/>
        </w:rPr>
        <w:t>к муниципальной программе</w:t>
      </w:r>
    </w:p>
    <w:p w:rsidR="00E16803" w:rsidRPr="00084592" w:rsidRDefault="00E16803" w:rsidP="00084592">
      <w:pPr>
        <w:pStyle w:val="af6"/>
        <w:spacing w:line="240" w:lineRule="exact"/>
        <w:ind w:left="5664"/>
        <w:rPr>
          <w:rFonts w:ascii="Times New Roman" w:hAnsi="Times New Roman" w:cs="Times New Roman"/>
          <w:sz w:val="28"/>
          <w:szCs w:val="28"/>
        </w:rPr>
      </w:pPr>
      <w:r w:rsidRPr="00E16803">
        <w:t>«</w:t>
      </w:r>
      <w:r w:rsidRPr="00084592">
        <w:rPr>
          <w:rFonts w:ascii="Times New Roman" w:hAnsi="Times New Roman" w:cs="Times New Roman"/>
          <w:sz w:val="28"/>
          <w:szCs w:val="28"/>
        </w:rPr>
        <w:t xml:space="preserve">Благоустройство территории </w:t>
      </w:r>
    </w:p>
    <w:p w:rsidR="00E16803" w:rsidRPr="00084592" w:rsidRDefault="00E16803" w:rsidP="00084592">
      <w:pPr>
        <w:pStyle w:val="af6"/>
        <w:spacing w:line="240" w:lineRule="exact"/>
        <w:ind w:left="5664"/>
        <w:rPr>
          <w:rFonts w:ascii="Times New Roman" w:hAnsi="Times New Roman" w:cs="Times New Roman"/>
          <w:sz w:val="28"/>
          <w:szCs w:val="28"/>
        </w:rPr>
      </w:pPr>
      <w:r w:rsidRPr="00084592">
        <w:rPr>
          <w:rFonts w:ascii="Times New Roman" w:hAnsi="Times New Roman" w:cs="Times New Roman"/>
          <w:sz w:val="28"/>
          <w:szCs w:val="28"/>
        </w:rPr>
        <w:t xml:space="preserve"> </w:t>
      </w:r>
      <w:r w:rsidR="00C479F4" w:rsidRPr="00084592">
        <w:rPr>
          <w:rFonts w:ascii="Times New Roman" w:hAnsi="Times New Roman" w:cs="Times New Roman"/>
          <w:sz w:val="28"/>
          <w:szCs w:val="28"/>
        </w:rPr>
        <w:t>С</w:t>
      </w:r>
      <w:r w:rsidRPr="00084592">
        <w:rPr>
          <w:rFonts w:ascii="Times New Roman" w:hAnsi="Times New Roman" w:cs="Times New Roman"/>
          <w:sz w:val="28"/>
          <w:szCs w:val="28"/>
        </w:rPr>
        <w:t>ельского</w:t>
      </w:r>
      <w:r w:rsidR="00C479F4">
        <w:rPr>
          <w:rFonts w:ascii="Times New Roman" w:hAnsi="Times New Roman" w:cs="Times New Roman"/>
          <w:sz w:val="28"/>
          <w:szCs w:val="28"/>
        </w:rPr>
        <w:t xml:space="preserve">  </w:t>
      </w:r>
      <w:r w:rsidRPr="00084592">
        <w:rPr>
          <w:rFonts w:ascii="Times New Roman" w:hAnsi="Times New Roman" w:cs="Times New Roman"/>
          <w:sz w:val="28"/>
          <w:szCs w:val="28"/>
        </w:rPr>
        <w:t xml:space="preserve">поселения </w:t>
      </w:r>
      <w:r w:rsidR="00C479F4">
        <w:rPr>
          <w:rFonts w:ascii="Times New Roman" w:hAnsi="Times New Roman" w:cs="Times New Roman"/>
          <w:sz w:val="28"/>
          <w:szCs w:val="28"/>
        </w:rPr>
        <w:t xml:space="preserve">«Село Булава» </w:t>
      </w:r>
      <w:proofErr w:type="spellStart"/>
      <w:r w:rsidR="00C479F4">
        <w:rPr>
          <w:rFonts w:ascii="Times New Roman" w:hAnsi="Times New Roman" w:cs="Times New Roman"/>
          <w:sz w:val="28"/>
          <w:szCs w:val="28"/>
        </w:rPr>
        <w:t>Ульчского</w:t>
      </w:r>
      <w:proofErr w:type="spellEnd"/>
      <w:r w:rsidR="00C479F4">
        <w:rPr>
          <w:rFonts w:ascii="Times New Roman" w:hAnsi="Times New Roman" w:cs="Times New Roman"/>
          <w:sz w:val="28"/>
          <w:szCs w:val="28"/>
        </w:rPr>
        <w:t xml:space="preserve"> </w:t>
      </w:r>
      <w:r w:rsidRPr="00084592">
        <w:rPr>
          <w:rFonts w:ascii="Times New Roman" w:hAnsi="Times New Roman" w:cs="Times New Roman"/>
          <w:sz w:val="28"/>
          <w:szCs w:val="28"/>
        </w:rPr>
        <w:t xml:space="preserve">муниципального района </w:t>
      </w:r>
    </w:p>
    <w:p w:rsidR="00E16803" w:rsidRPr="00084592" w:rsidRDefault="00E16803" w:rsidP="00084592">
      <w:pPr>
        <w:pStyle w:val="af6"/>
        <w:spacing w:line="240" w:lineRule="exact"/>
        <w:ind w:left="5664"/>
        <w:rPr>
          <w:rFonts w:ascii="Times New Roman" w:hAnsi="Times New Roman" w:cs="Times New Roman"/>
          <w:sz w:val="28"/>
          <w:szCs w:val="28"/>
        </w:rPr>
      </w:pPr>
      <w:r w:rsidRPr="00084592">
        <w:rPr>
          <w:rFonts w:ascii="Times New Roman" w:hAnsi="Times New Roman" w:cs="Times New Roman"/>
          <w:sz w:val="28"/>
          <w:szCs w:val="28"/>
        </w:rPr>
        <w:t>Хабаровского края</w:t>
      </w:r>
    </w:p>
    <w:p w:rsidR="006C19E4" w:rsidRPr="00084592" w:rsidRDefault="00E16803" w:rsidP="00084592">
      <w:pPr>
        <w:pStyle w:val="af6"/>
        <w:spacing w:line="240" w:lineRule="exact"/>
        <w:ind w:left="5664"/>
        <w:rPr>
          <w:rFonts w:ascii="Times New Roman" w:hAnsi="Times New Roman" w:cs="Times New Roman"/>
          <w:sz w:val="28"/>
          <w:szCs w:val="28"/>
        </w:rPr>
      </w:pPr>
      <w:r w:rsidRPr="00084592">
        <w:rPr>
          <w:rFonts w:ascii="Times New Roman" w:hAnsi="Times New Roman" w:cs="Times New Roman"/>
          <w:sz w:val="28"/>
          <w:szCs w:val="28"/>
        </w:rPr>
        <w:t>на 2017 – 2021 годы»</w:t>
      </w:r>
    </w:p>
    <w:bookmarkEnd w:id="0"/>
    <w:p w:rsidR="0083084C" w:rsidRDefault="0083084C" w:rsidP="00084592">
      <w:pPr>
        <w:spacing w:line="240" w:lineRule="exact"/>
        <w:rPr>
          <w:rFonts w:ascii="Times New Roman" w:hAnsi="Times New Roman"/>
          <w:b/>
          <w:bCs/>
          <w:color w:val="000080"/>
          <w:sz w:val="28"/>
          <w:szCs w:val="28"/>
        </w:rPr>
      </w:pPr>
    </w:p>
    <w:p w:rsidR="00EB7AF8" w:rsidRDefault="00EB7AF8" w:rsidP="00084592">
      <w:pPr>
        <w:spacing w:line="240" w:lineRule="exact"/>
        <w:rPr>
          <w:rFonts w:ascii="Times New Roman" w:hAnsi="Times New Roman"/>
          <w:b/>
          <w:bCs/>
          <w:color w:val="000080"/>
          <w:sz w:val="28"/>
          <w:szCs w:val="28"/>
        </w:rPr>
      </w:pPr>
    </w:p>
    <w:p w:rsidR="00EB7AF8" w:rsidRPr="00F27DBF" w:rsidRDefault="00EB7AF8" w:rsidP="00084592">
      <w:pPr>
        <w:spacing w:line="240" w:lineRule="exact"/>
        <w:rPr>
          <w:rFonts w:ascii="Times New Roman" w:hAnsi="Times New Roman"/>
          <w:b/>
          <w:bCs/>
          <w:color w:val="000080"/>
          <w:sz w:val="28"/>
          <w:szCs w:val="28"/>
        </w:rPr>
      </w:pPr>
    </w:p>
    <w:p w:rsidR="003B7315" w:rsidRDefault="003B7315" w:rsidP="004B4A63">
      <w:pPr>
        <w:pStyle w:val="1"/>
        <w:spacing w:before="0" w:after="0"/>
        <w:rPr>
          <w:rFonts w:ascii="Times New Roman" w:hAnsi="Times New Roman"/>
          <w:color w:val="auto"/>
          <w:sz w:val="28"/>
          <w:szCs w:val="28"/>
        </w:rPr>
      </w:pPr>
      <w:bookmarkStart w:id="2" w:name="sub_99"/>
      <w:r>
        <w:rPr>
          <w:rFonts w:ascii="Times New Roman" w:hAnsi="Times New Roman"/>
          <w:color w:val="auto"/>
          <w:sz w:val="28"/>
          <w:szCs w:val="28"/>
        </w:rPr>
        <w:t xml:space="preserve"> Муниципальная программа </w:t>
      </w:r>
      <w:r w:rsidRPr="003B7315">
        <w:rPr>
          <w:rFonts w:ascii="Times New Roman" w:hAnsi="Times New Roman"/>
          <w:color w:val="auto"/>
          <w:sz w:val="28"/>
          <w:szCs w:val="28"/>
        </w:rPr>
        <w:t xml:space="preserve">«Благоустройство территории  сельского поселения </w:t>
      </w:r>
      <w:r w:rsidR="00C479F4">
        <w:rPr>
          <w:rFonts w:ascii="Times New Roman" w:hAnsi="Times New Roman"/>
          <w:color w:val="auto"/>
          <w:sz w:val="28"/>
          <w:szCs w:val="28"/>
        </w:rPr>
        <w:t xml:space="preserve"> «Село Булава» </w:t>
      </w:r>
      <w:proofErr w:type="spellStart"/>
      <w:r w:rsidR="00C479F4">
        <w:rPr>
          <w:rFonts w:ascii="Times New Roman" w:hAnsi="Times New Roman"/>
          <w:color w:val="auto"/>
          <w:sz w:val="28"/>
          <w:szCs w:val="28"/>
        </w:rPr>
        <w:t>Ульчского</w:t>
      </w:r>
      <w:proofErr w:type="spellEnd"/>
      <w:r w:rsidRPr="003B7315">
        <w:rPr>
          <w:rFonts w:ascii="Times New Roman" w:hAnsi="Times New Roman"/>
          <w:color w:val="auto"/>
          <w:sz w:val="28"/>
          <w:szCs w:val="28"/>
        </w:rPr>
        <w:t xml:space="preserve"> муниципального района Хабаровского края на 2017-2021 годы»</w:t>
      </w:r>
      <w:r>
        <w:rPr>
          <w:rFonts w:ascii="Times New Roman" w:hAnsi="Times New Roman"/>
          <w:color w:val="auto"/>
          <w:sz w:val="28"/>
          <w:szCs w:val="28"/>
        </w:rPr>
        <w:t xml:space="preserve"> подпрограмма </w:t>
      </w:r>
      <w:r w:rsidRPr="003B7315">
        <w:rPr>
          <w:rFonts w:ascii="Times New Roman" w:hAnsi="Times New Roman"/>
          <w:color w:val="auto"/>
          <w:sz w:val="28"/>
          <w:szCs w:val="28"/>
        </w:rPr>
        <w:t xml:space="preserve"> «Формирование современной городской среды  сельского поселения </w:t>
      </w:r>
      <w:r w:rsidR="00C479F4">
        <w:rPr>
          <w:rFonts w:ascii="Times New Roman" w:hAnsi="Times New Roman"/>
          <w:color w:val="auto"/>
          <w:sz w:val="28"/>
          <w:szCs w:val="28"/>
        </w:rPr>
        <w:t xml:space="preserve">«Село Булава» </w:t>
      </w:r>
      <w:r w:rsidRPr="003B7315">
        <w:rPr>
          <w:rFonts w:ascii="Times New Roman" w:hAnsi="Times New Roman"/>
          <w:color w:val="auto"/>
          <w:sz w:val="28"/>
          <w:szCs w:val="28"/>
        </w:rPr>
        <w:t>на 2017</w:t>
      </w:r>
      <w:r w:rsidR="00C479F4">
        <w:rPr>
          <w:rFonts w:ascii="Times New Roman" w:hAnsi="Times New Roman"/>
          <w:color w:val="auto"/>
          <w:sz w:val="28"/>
          <w:szCs w:val="28"/>
        </w:rPr>
        <w:t>-2018</w:t>
      </w:r>
      <w:r w:rsidRPr="003B7315">
        <w:rPr>
          <w:rFonts w:ascii="Times New Roman" w:hAnsi="Times New Roman"/>
          <w:color w:val="auto"/>
          <w:sz w:val="28"/>
          <w:szCs w:val="28"/>
        </w:rPr>
        <w:t xml:space="preserve"> год» </w:t>
      </w:r>
    </w:p>
    <w:p w:rsidR="004B4A63" w:rsidRPr="00F27DBF" w:rsidRDefault="004B4A63" w:rsidP="004B4A63">
      <w:pPr>
        <w:pStyle w:val="1"/>
        <w:spacing w:before="0" w:after="0"/>
        <w:rPr>
          <w:rFonts w:ascii="Times New Roman" w:hAnsi="Times New Roman"/>
          <w:color w:val="auto"/>
          <w:sz w:val="28"/>
          <w:szCs w:val="28"/>
        </w:rPr>
      </w:pPr>
      <w:r>
        <w:rPr>
          <w:rFonts w:ascii="Times New Roman" w:hAnsi="Times New Roman"/>
          <w:color w:val="auto"/>
          <w:sz w:val="28"/>
          <w:szCs w:val="28"/>
        </w:rPr>
        <w:t>Паспорт</w:t>
      </w:r>
      <w:r w:rsidRPr="00F27DBF">
        <w:rPr>
          <w:rFonts w:ascii="Times New Roman" w:hAnsi="Times New Roman"/>
          <w:color w:val="auto"/>
          <w:sz w:val="28"/>
          <w:szCs w:val="28"/>
        </w:rPr>
        <w:t xml:space="preserve"> П</w:t>
      </w:r>
      <w:r w:rsidR="003B7315">
        <w:rPr>
          <w:rFonts w:ascii="Times New Roman" w:hAnsi="Times New Roman"/>
          <w:color w:val="auto"/>
          <w:sz w:val="28"/>
          <w:szCs w:val="28"/>
        </w:rPr>
        <w:t>одп</w:t>
      </w:r>
      <w:r w:rsidRPr="00F27DBF">
        <w:rPr>
          <w:rFonts w:ascii="Times New Roman" w:hAnsi="Times New Roman"/>
          <w:color w:val="auto"/>
          <w:sz w:val="28"/>
          <w:szCs w:val="28"/>
        </w:rPr>
        <w:t>рограммы</w:t>
      </w:r>
    </w:p>
    <w:bookmarkEnd w:id="2"/>
    <w:p w:rsidR="004B4A63" w:rsidRDefault="004B4A63" w:rsidP="004B4A63">
      <w:pPr>
        <w:ind w:firstLine="720"/>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521"/>
      </w:tblGrid>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Наименование П</w:t>
            </w:r>
            <w:r w:rsidR="003B7315">
              <w:rPr>
                <w:rFonts w:ascii="Times New Roman" w:hAnsi="Times New Roman"/>
                <w:sz w:val="28"/>
                <w:szCs w:val="28"/>
              </w:rPr>
              <w:t>одп</w:t>
            </w:r>
            <w:r w:rsidRPr="005E1F67">
              <w:rPr>
                <w:rFonts w:ascii="Times New Roman" w:hAnsi="Times New Roman"/>
                <w:sz w:val="28"/>
                <w:szCs w:val="28"/>
              </w:rPr>
              <w:t>рограммы</w:t>
            </w:r>
          </w:p>
        </w:tc>
        <w:tc>
          <w:tcPr>
            <w:tcW w:w="6521" w:type="dxa"/>
            <w:tcBorders>
              <w:top w:val="single" w:sz="4" w:space="0" w:color="auto"/>
              <w:left w:val="single" w:sz="4" w:space="0" w:color="auto"/>
              <w:bottom w:val="single" w:sz="4" w:space="0" w:color="auto"/>
            </w:tcBorders>
          </w:tcPr>
          <w:p w:rsidR="004B4A63" w:rsidRPr="004B4A63" w:rsidRDefault="003B7315" w:rsidP="00C479F4">
            <w:pPr>
              <w:pStyle w:val="1"/>
              <w:spacing w:before="0" w:after="0"/>
              <w:jc w:val="both"/>
              <w:rPr>
                <w:rFonts w:ascii="Times New Roman" w:hAnsi="Times New Roman"/>
                <w:b w:val="0"/>
                <w:color w:val="auto"/>
                <w:sz w:val="28"/>
                <w:szCs w:val="28"/>
              </w:rPr>
            </w:pPr>
            <w:r w:rsidRPr="003B7315">
              <w:rPr>
                <w:rFonts w:ascii="Times New Roman" w:hAnsi="Times New Roman"/>
                <w:b w:val="0"/>
                <w:color w:val="auto"/>
                <w:sz w:val="28"/>
                <w:szCs w:val="28"/>
              </w:rPr>
              <w:t xml:space="preserve">Формирование современной городской среды  сельского поселения </w:t>
            </w:r>
            <w:r w:rsidR="00C479F4">
              <w:rPr>
                <w:rFonts w:ascii="Times New Roman" w:hAnsi="Times New Roman"/>
                <w:b w:val="0"/>
                <w:color w:val="auto"/>
                <w:sz w:val="28"/>
                <w:szCs w:val="28"/>
              </w:rPr>
              <w:t xml:space="preserve">«Село Булава» </w:t>
            </w:r>
            <w:r w:rsidRPr="003B7315">
              <w:rPr>
                <w:rFonts w:ascii="Times New Roman" w:hAnsi="Times New Roman"/>
                <w:b w:val="0"/>
                <w:color w:val="auto"/>
                <w:sz w:val="28"/>
                <w:szCs w:val="28"/>
              </w:rPr>
              <w:t>на 2017</w:t>
            </w:r>
            <w:r w:rsidR="00C479F4">
              <w:rPr>
                <w:rFonts w:ascii="Times New Roman" w:hAnsi="Times New Roman"/>
                <w:b w:val="0"/>
                <w:color w:val="auto"/>
                <w:sz w:val="28"/>
                <w:szCs w:val="28"/>
              </w:rPr>
              <w:t>-2018</w:t>
            </w:r>
            <w:r w:rsidRPr="003B7315">
              <w:rPr>
                <w:rFonts w:ascii="Times New Roman" w:hAnsi="Times New Roman"/>
                <w:b w:val="0"/>
                <w:color w:val="auto"/>
                <w:sz w:val="28"/>
                <w:szCs w:val="28"/>
              </w:rPr>
              <w:t xml:space="preserve"> год </w:t>
            </w:r>
            <w:r w:rsidR="004B4A63" w:rsidRPr="004B4A63">
              <w:rPr>
                <w:rFonts w:ascii="Times New Roman" w:hAnsi="Times New Roman"/>
                <w:b w:val="0"/>
                <w:color w:val="auto"/>
                <w:sz w:val="28"/>
                <w:szCs w:val="28"/>
              </w:rPr>
              <w:t>(далее - П</w:t>
            </w:r>
            <w:r>
              <w:rPr>
                <w:rFonts w:ascii="Times New Roman" w:hAnsi="Times New Roman"/>
                <w:b w:val="0"/>
                <w:color w:val="auto"/>
                <w:sz w:val="28"/>
                <w:szCs w:val="28"/>
              </w:rPr>
              <w:t>одп</w:t>
            </w:r>
            <w:r w:rsidR="004B4A63" w:rsidRPr="004B4A63">
              <w:rPr>
                <w:rFonts w:ascii="Times New Roman" w:hAnsi="Times New Roman"/>
                <w:b w:val="0"/>
                <w:color w:val="auto"/>
                <w:sz w:val="28"/>
                <w:szCs w:val="28"/>
              </w:rPr>
              <w:t>рограмма)</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Должностное лицо, утвердившее П</w:t>
            </w:r>
            <w:r w:rsidR="003B7315">
              <w:rPr>
                <w:rFonts w:ascii="Times New Roman" w:hAnsi="Times New Roman"/>
                <w:sz w:val="28"/>
                <w:szCs w:val="28"/>
              </w:rPr>
              <w:t>одп</w:t>
            </w:r>
            <w:r w:rsidRPr="005E1F67">
              <w:rPr>
                <w:rFonts w:ascii="Times New Roman" w:hAnsi="Times New Roman"/>
                <w:sz w:val="28"/>
                <w:szCs w:val="28"/>
              </w:rPr>
              <w:t>рограмму</w:t>
            </w:r>
          </w:p>
        </w:tc>
        <w:tc>
          <w:tcPr>
            <w:tcW w:w="6521" w:type="dxa"/>
            <w:tcBorders>
              <w:top w:val="single" w:sz="4" w:space="0" w:color="auto"/>
              <w:left w:val="single" w:sz="4" w:space="0" w:color="auto"/>
              <w:bottom w:val="single" w:sz="4" w:space="0" w:color="auto"/>
            </w:tcBorders>
          </w:tcPr>
          <w:p w:rsidR="004B4A63" w:rsidRPr="005E1F67" w:rsidRDefault="004B4A63" w:rsidP="00C479F4">
            <w:pPr>
              <w:pStyle w:val="a6"/>
              <w:rPr>
                <w:rFonts w:ascii="Times New Roman" w:hAnsi="Times New Roman"/>
                <w:sz w:val="28"/>
                <w:szCs w:val="28"/>
              </w:rPr>
            </w:pPr>
            <w:r w:rsidRPr="005E1F67">
              <w:rPr>
                <w:rFonts w:ascii="Times New Roman" w:hAnsi="Times New Roman"/>
                <w:sz w:val="28"/>
                <w:szCs w:val="28"/>
              </w:rPr>
              <w:t xml:space="preserve">Глава </w:t>
            </w:r>
            <w:r w:rsidR="003B7315">
              <w:rPr>
                <w:rFonts w:ascii="Times New Roman" w:hAnsi="Times New Roman"/>
                <w:sz w:val="28"/>
                <w:szCs w:val="28"/>
              </w:rPr>
              <w:t xml:space="preserve"> сельского поселения</w:t>
            </w:r>
            <w:r w:rsidR="00C479F4">
              <w:rPr>
                <w:rFonts w:ascii="Times New Roman" w:hAnsi="Times New Roman"/>
                <w:sz w:val="28"/>
                <w:szCs w:val="28"/>
              </w:rPr>
              <w:t xml:space="preserve"> «Село Булава»</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CC6805" w:rsidP="004B4A63">
            <w:pPr>
              <w:pStyle w:val="a6"/>
              <w:rPr>
                <w:rFonts w:ascii="Times New Roman" w:hAnsi="Times New Roman"/>
                <w:sz w:val="28"/>
                <w:szCs w:val="28"/>
              </w:rPr>
            </w:pPr>
            <w:r>
              <w:rPr>
                <w:rFonts w:ascii="Times New Roman" w:hAnsi="Times New Roman"/>
                <w:sz w:val="28"/>
                <w:szCs w:val="28"/>
              </w:rPr>
              <w:t>Участники подпрограммы</w:t>
            </w:r>
          </w:p>
        </w:tc>
        <w:tc>
          <w:tcPr>
            <w:tcW w:w="6521" w:type="dxa"/>
            <w:tcBorders>
              <w:top w:val="single" w:sz="4" w:space="0" w:color="auto"/>
              <w:left w:val="single" w:sz="4" w:space="0" w:color="auto"/>
              <w:bottom w:val="single" w:sz="4" w:space="0" w:color="auto"/>
            </w:tcBorders>
          </w:tcPr>
          <w:p w:rsidR="004B4A63" w:rsidRPr="005E1F67" w:rsidRDefault="00A45AB8" w:rsidP="00C479F4">
            <w:pPr>
              <w:pStyle w:val="a5"/>
              <w:rPr>
                <w:rFonts w:ascii="Times New Roman" w:hAnsi="Times New Roman"/>
                <w:sz w:val="28"/>
                <w:szCs w:val="28"/>
              </w:rPr>
            </w:pPr>
            <w:r w:rsidRPr="00A45AB8">
              <w:rPr>
                <w:rFonts w:ascii="Times New Roman" w:hAnsi="Times New Roman"/>
                <w:sz w:val="28"/>
                <w:szCs w:val="28"/>
              </w:rPr>
              <w:t>Собств</w:t>
            </w:r>
            <w:r>
              <w:rPr>
                <w:rFonts w:ascii="Times New Roman" w:hAnsi="Times New Roman"/>
                <w:sz w:val="28"/>
                <w:szCs w:val="28"/>
              </w:rPr>
              <w:t>енники помещений в многоквартир</w:t>
            </w:r>
            <w:r w:rsidRPr="00A45AB8">
              <w:rPr>
                <w:rFonts w:ascii="Times New Roman" w:hAnsi="Times New Roman"/>
                <w:sz w:val="28"/>
                <w:szCs w:val="28"/>
              </w:rPr>
              <w:t>ных дома</w:t>
            </w:r>
            <w:r>
              <w:rPr>
                <w:rFonts w:ascii="Times New Roman" w:hAnsi="Times New Roman"/>
                <w:sz w:val="28"/>
                <w:szCs w:val="28"/>
              </w:rPr>
              <w:t>х, собственники строений, соору</w:t>
            </w:r>
            <w:r w:rsidRPr="00A45AB8">
              <w:rPr>
                <w:rFonts w:ascii="Times New Roman" w:hAnsi="Times New Roman"/>
                <w:sz w:val="28"/>
                <w:szCs w:val="28"/>
              </w:rPr>
              <w:t xml:space="preserve">жений, расположенных на территориях, прилегающих к многоквартирным домам, жители и юридические лица </w:t>
            </w:r>
            <w:r>
              <w:rPr>
                <w:rFonts w:ascii="Times New Roman" w:hAnsi="Times New Roman"/>
                <w:sz w:val="28"/>
                <w:szCs w:val="28"/>
              </w:rPr>
              <w:t xml:space="preserve"> сельского</w:t>
            </w:r>
            <w:r w:rsidRPr="00A45AB8">
              <w:rPr>
                <w:rFonts w:ascii="Times New Roman" w:hAnsi="Times New Roman"/>
                <w:sz w:val="28"/>
                <w:szCs w:val="28"/>
              </w:rPr>
              <w:t xml:space="preserve"> поселения</w:t>
            </w:r>
            <w:r w:rsidR="00C479F4">
              <w:rPr>
                <w:rFonts w:ascii="Times New Roman" w:hAnsi="Times New Roman"/>
                <w:sz w:val="28"/>
                <w:szCs w:val="28"/>
              </w:rPr>
              <w:t xml:space="preserve"> «Село Булава»</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4B4A63" w:rsidP="004B4A63">
            <w:pPr>
              <w:pStyle w:val="a6"/>
              <w:rPr>
                <w:rFonts w:ascii="Times New Roman" w:hAnsi="Times New Roman"/>
                <w:sz w:val="28"/>
                <w:szCs w:val="28"/>
              </w:rPr>
            </w:pPr>
            <w:r>
              <w:rPr>
                <w:rFonts w:ascii="Times New Roman" w:hAnsi="Times New Roman"/>
                <w:sz w:val="28"/>
                <w:szCs w:val="28"/>
              </w:rPr>
              <w:t>Цель</w:t>
            </w:r>
            <w:r w:rsidRPr="005E1F67">
              <w:rPr>
                <w:rFonts w:ascii="Times New Roman" w:hAnsi="Times New Roman"/>
                <w:sz w:val="28"/>
                <w:szCs w:val="28"/>
              </w:rPr>
              <w:t xml:space="preserve"> и задачи П</w:t>
            </w:r>
            <w:r w:rsidR="003B7315">
              <w:rPr>
                <w:rFonts w:ascii="Times New Roman" w:hAnsi="Times New Roman"/>
                <w:sz w:val="28"/>
                <w:szCs w:val="28"/>
              </w:rPr>
              <w:t>одп</w:t>
            </w:r>
            <w:r w:rsidRPr="005E1F67">
              <w:rPr>
                <w:rFonts w:ascii="Times New Roman" w:hAnsi="Times New Roman"/>
                <w:sz w:val="28"/>
                <w:szCs w:val="28"/>
              </w:rPr>
              <w:t>рограммы</w:t>
            </w:r>
          </w:p>
        </w:tc>
        <w:tc>
          <w:tcPr>
            <w:tcW w:w="6521" w:type="dxa"/>
            <w:tcBorders>
              <w:top w:val="single" w:sz="4" w:space="0" w:color="auto"/>
              <w:left w:val="single" w:sz="4" w:space="0" w:color="auto"/>
              <w:bottom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Цель П</w:t>
            </w:r>
            <w:r w:rsidR="003B7315">
              <w:rPr>
                <w:rFonts w:ascii="Times New Roman" w:hAnsi="Times New Roman"/>
                <w:sz w:val="28"/>
                <w:szCs w:val="28"/>
              </w:rPr>
              <w:t>одп</w:t>
            </w:r>
            <w:r w:rsidRPr="005E1F67">
              <w:rPr>
                <w:rFonts w:ascii="Times New Roman" w:hAnsi="Times New Roman"/>
                <w:sz w:val="28"/>
                <w:szCs w:val="28"/>
              </w:rPr>
              <w:t>рограммы:</w:t>
            </w:r>
          </w:p>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 создание благоприятных и комфортных условий проживания граждан.</w:t>
            </w:r>
          </w:p>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Задачи п</w:t>
            </w:r>
            <w:r w:rsidR="003B7315">
              <w:rPr>
                <w:rFonts w:ascii="Times New Roman" w:hAnsi="Times New Roman"/>
                <w:sz w:val="28"/>
                <w:szCs w:val="28"/>
              </w:rPr>
              <w:t>одп</w:t>
            </w:r>
            <w:r w:rsidRPr="005E1F67">
              <w:rPr>
                <w:rFonts w:ascii="Times New Roman" w:hAnsi="Times New Roman"/>
                <w:sz w:val="28"/>
                <w:szCs w:val="28"/>
              </w:rPr>
              <w:t>рограммы:</w:t>
            </w:r>
          </w:p>
          <w:p w:rsidR="005544FA" w:rsidRDefault="00461199" w:rsidP="004B4A63">
            <w:pPr>
              <w:jc w:val="both"/>
              <w:rPr>
                <w:sz w:val="28"/>
                <w:szCs w:val="28"/>
              </w:rPr>
            </w:pPr>
            <w:r>
              <w:rPr>
                <w:rFonts w:ascii="Times New Roman" w:hAnsi="Times New Roman"/>
                <w:sz w:val="28"/>
                <w:szCs w:val="28"/>
              </w:rPr>
              <w:t>-  благоустройство</w:t>
            </w:r>
            <w:r w:rsidR="004B4A63" w:rsidRPr="005E1F67">
              <w:rPr>
                <w:rFonts w:ascii="Times New Roman" w:hAnsi="Times New Roman"/>
                <w:sz w:val="28"/>
                <w:szCs w:val="28"/>
              </w:rPr>
              <w:t xml:space="preserve"> территории многоквартирных домов</w:t>
            </w:r>
            <w:r w:rsidR="004B4A63">
              <w:rPr>
                <w:rFonts w:ascii="Times New Roman" w:hAnsi="Times New Roman"/>
                <w:sz w:val="28"/>
                <w:szCs w:val="28"/>
              </w:rPr>
              <w:t xml:space="preserve"> (</w:t>
            </w:r>
            <w:proofErr w:type="spellStart"/>
            <w:r w:rsidR="004B4A63">
              <w:rPr>
                <w:rFonts w:ascii="Times New Roman" w:hAnsi="Times New Roman"/>
                <w:sz w:val="28"/>
                <w:szCs w:val="28"/>
              </w:rPr>
              <w:t>далее-МКД</w:t>
            </w:r>
            <w:proofErr w:type="spellEnd"/>
            <w:r w:rsidR="004B4A63">
              <w:rPr>
                <w:rFonts w:ascii="Times New Roman" w:hAnsi="Times New Roman"/>
                <w:sz w:val="28"/>
                <w:szCs w:val="28"/>
              </w:rPr>
              <w:t>)</w:t>
            </w:r>
            <w:r w:rsidR="003B7315">
              <w:rPr>
                <w:rFonts w:ascii="Times New Roman" w:hAnsi="Times New Roman"/>
                <w:sz w:val="28"/>
                <w:szCs w:val="28"/>
              </w:rPr>
              <w:t xml:space="preserve"> сельского поселения</w:t>
            </w:r>
            <w:r w:rsidR="00C479F4">
              <w:rPr>
                <w:rFonts w:ascii="Times New Roman" w:hAnsi="Times New Roman"/>
                <w:sz w:val="28"/>
                <w:szCs w:val="28"/>
              </w:rPr>
              <w:t xml:space="preserve"> «Село Булава»</w:t>
            </w:r>
            <w:r w:rsidR="004B4A63" w:rsidRPr="005E1F67">
              <w:rPr>
                <w:rFonts w:ascii="Times New Roman" w:hAnsi="Times New Roman"/>
                <w:sz w:val="28"/>
                <w:szCs w:val="28"/>
              </w:rPr>
              <w:t>;</w:t>
            </w:r>
          </w:p>
          <w:p w:rsidR="005544FA" w:rsidRPr="005544FA" w:rsidRDefault="005544FA" w:rsidP="004B4A63">
            <w:pPr>
              <w:jc w:val="both"/>
              <w:rPr>
                <w:rFonts w:ascii="Times New Roman" w:hAnsi="Times New Roman"/>
                <w:sz w:val="28"/>
                <w:szCs w:val="28"/>
              </w:rPr>
            </w:pPr>
            <w:r>
              <w:rPr>
                <w:sz w:val="28"/>
                <w:szCs w:val="28"/>
              </w:rPr>
              <w:t xml:space="preserve">- </w:t>
            </w:r>
            <w:r>
              <w:rPr>
                <w:rFonts w:ascii="Times New Roman" w:hAnsi="Times New Roman"/>
                <w:sz w:val="28"/>
                <w:szCs w:val="28"/>
              </w:rPr>
              <w:t>благоустройство территорий общего пользования</w:t>
            </w:r>
            <w:r w:rsidRPr="005544FA">
              <w:rPr>
                <w:rFonts w:ascii="Times New Roman" w:hAnsi="Times New Roman"/>
                <w:sz w:val="28"/>
                <w:szCs w:val="28"/>
              </w:rPr>
              <w:t>;</w:t>
            </w:r>
          </w:p>
          <w:p w:rsidR="004B4A63" w:rsidRDefault="004B4A63" w:rsidP="003B7315">
            <w:pPr>
              <w:jc w:val="both"/>
              <w:rPr>
                <w:rFonts w:ascii="Times New Roman" w:hAnsi="Times New Roman"/>
                <w:sz w:val="28"/>
                <w:szCs w:val="28"/>
              </w:rPr>
            </w:pPr>
            <w:r w:rsidRPr="005E1F67">
              <w:rPr>
                <w:rFonts w:ascii="Times New Roman" w:hAnsi="Times New Roman"/>
                <w:sz w:val="28"/>
                <w:szCs w:val="28"/>
              </w:rPr>
              <w:t>- при</w:t>
            </w:r>
            <w:r w:rsidR="005544FA">
              <w:rPr>
                <w:rFonts w:ascii="Times New Roman" w:hAnsi="Times New Roman"/>
                <w:sz w:val="28"/>
                <w:szCs w:val="28"/>
              </w:rPr>
              <w:t>ведение в нормативное состояние</w:t>
            </w:r>
            <w:r w:rsidRPr="005E1F67">
              <w:rPr>
                <w:rFonts w:ascii="Times New Roman" w:hAnsi="Times New Roman"/>
                <w:sz w:val="28"/>
                <w:szCs w:val="28"/>
              </w:rPr>
              <w:t xml:space="preserve"> дворовых</w:t>
            </w:r>
            <w:r w:rsidR="005544FA">
              <w:rPr>
                <w:rFonts w:ascii="Times New Roman" w:hAnsi="Times New Roman"/>
                <w:sz w:val="28"/>
                <w:szCs w:val="28"/>
              </w:rPr>
              <w:t xml:space="preserve"> и общественных</w:t>
            </w:r>
            <w:r w:rsidRPr="005E1F67">
              <w:rPr>
                <w:rFonts w:ascii="Times New Roman" w:hAnsi="Times New Roman"/>
                <w:sz w:val="28"/>
                <w:szCs w:val="28"/>
              </w:rPr>
              <w:t xml:space="preserve"> территорий </w:t>
            </w:r>
            <w:r w:rsidR="003B7315">
              <w:rPr>
                <w:rFonts w:ascii="Times New Roman" w:hAnsi="Times New Roman"/>
                <w:sz w:val="28"/>
                <w:szCs w:val="28"/>
              </w:rPr>
              <w:t xml:space="preserve"> сельского поселения</w:t>
            </w:r>
            <w:r w:rsidR="00C479F4">
              <w:rPr>
                <w:rFonts w:ascii="Times New Roman" w:hAnsi="Times New Roman"/>
                <w:sz w:val="28"/>
                <w:szCs w:val="28"/>
              </w:rPr>
              <w:t xml:space="preserve"> «Село Булава»</w:t>
            </w:r>
            <w:r w:rsidRPr="005E1F67">
              <w:rPr>
                <w:rFonts w:ascii="Times New Roman" w:hAnsi="Times New Roman"/>
                <w:sz w:val="28"/>
                <w:szCs w:val="28"/>
              </w:rPr>
              <w:t xml:space="preserve">, а также улучшение внешнего вида территории муниципального образования </w:t>
            </w:r>
            <w:r w:rsidR="003B7315">
              <w:rPr>
                <w:rFonts w:ascii="Times New Roman" w:hAnsi="Times New Roman"/>
                <w:sz w:val="28"/>
                <w:szCs w:val="28"/>
              </w:rPr>
              <w:t xml:space="preserve"> сельско</w:t>
            </w:r>
            <w:r w:rsidR="00C479F4">
              <w:rPr>
                <w:rFonts w:ascii="Times New Roman" w:hAnsi="Times New Roman"/>
                <w:sz w:val="28"/>
                <w:szCs w:val="28"/>
              </w:rPr>
              <w:t>го</w:t>
            </w:r>
            <w:r w:rsidR="003B7315">
              <w:rPr>
                <w:rFonts w:ascii="Times New Roman" w:hAnsi="Times New Roman"/>
                <w:sz w:val="28"/>
                <w:szCs w:val="28"/>
              </w:rPr>
              <w:t xml:space="preserve"> поселени</w:t>
            </w:r>
            <w:r w:rsidR="00C479F4">
              <w:rPr>
                <w:rFonts w:ascii="Times New Roman" w:hAnsi="Times New Roman"/>
                <w:sz w:val="28"/>
                <w:szCs w:val="28"/>
              </w:rPr>
              <w:t>я «Село Булава»</w:t>
            </w:r>
            <w:r w:rsidR="003B7315">
              <w:rPr>
                <w:rFonts w:ascii="Times New Roman" w:hAnsi="Times New Roman"/>
                <w:sz w:val="28"/>
                <w:szCs w:val="28"/>
              </w:rPr>
              <w:t xml:space="preserve"> </w:t>
            </w:r>
            <w:proofErr w:type="spellStart"/>
            <w:r w:rsidR="00C479F4">
              <w:rPr>
                <w:rFonts w:ascii="Times New Roman" w:hAnsi="Times New Roman"/>
                <w:sz w:val="28"/>
                <w:szCs w:val="28"/>
              </w:rPr>
              <w:t>Ульчского</w:t>
            </w:r>
            <w:proofErr w:type="spellEnd"/>
            <w:r w:rsidR="003B7315">
              <w:rPr>
                <w:rFonts w:ascii="Times New Roman" w:hAnsi="Times New Roman"/>
                <w:sz w:val="28"/>
                <w:szCs w:val="28"/>
              </w:rPr>
              <w:t xml:space="preserve"> муниципального района Хабаровского края</w:t>
            </w:r>
          </w:p>
          <w:p w:rsidR="00946D0F" w:rsidRPr="00946D0F" w:rsidRDefault="00946D0F" w:rsidP="00946D0F">
            <w:pPr>
              <w:jc w:val="both"/>
              <w:rPr>
                <w:rFonts w:ascii="Times New Roman" w:hAnsi="Times New Roman"/>
                <w:sz w:val="28"/>
                <w:szCs w:val="28"/>
              </w:rPr>
            </w:pPr>
            <w:r>
              <w:rPr>
                <w:rFonts w:ascii="Times New Roman" w:hAnsi="Times New Roman"/>
                <w:sz w:val="28"/>
                <w:szCs w:val="28"/>
              </w:rPr>
              <w:t xml:space="preserve">- </w:t>
            </w:r>
            <w:r w:rsidRPr="00946D0F">
              <w:rPr>
                <w:rFonts w:ascii="Times New Roman" w:hAnsi="Times New Roman"/>
                <w:sz w:val="28"/>
                <w:szCs w:val="28"/>
              </w:rPr>
              <w:t>повышение уровня заинтересованности граждан,</w:t>
            </w:r>
          </w:p>
          <w:p w:rsidR="00946D0F" w:rsidRPr="00946D0F" w:rsidRDefault="00946D0F" w:rsidP="00946D0F">
            <w:pPr>
              <w:jc w:val="both"/>
              <w:rPr>
                <w:rFonts w:ascii="Times New Roman" w:hAnsi="Times New Roman"/>
                <w:sz w:val="28"/>
                <w:szCs w:val="28"/>
              </w:rPr>
            </w:pPr>
            <w:r w:rsidRPr="00946D0F">
              <w:rPr>
                <w:rFonts w:ascii="Times New Roman" w:hAnsi="Times New Roman"/>
                <w:sz w:val="28"/>
                <w:szCs w:val="28"/>
              </w:rPr>
              <w:t>организаций в реализацию мероприятий по</w:t>
            </w:r>
          </w:p>
          <w:p w:rsidR="00946D0F" w:rsidRPr="005E1F67" w:rsidRDefault="00946D0F" w:rsidP="00946D0F">
            <w:pPr>
              <w:jc w:val="both"/>
              <w:rPr>
                <w:rFonts w:ascii="Times New Roman" w:hAnsi="Times New Roman"/>
                <w:sz w:val="28"/>
                <w:szCs w:val="28"/>
              </w:rPr>
            </w:pPr>
            <w:r w:rsidRPr="00946D0F">
              <w:rPr>
                <w:rFonts w:ascii="Times New Roman" w:hAnsi="Times New Roman"/>
                <w:sz w:val="28"/>
                <w:szCs w:val="28"/>
              </w:rPr>
              <w:t>благоустройству территорий</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 xml:space="preserve">Целевые индикаторы и </w:t>
            </w:r>
            <w:r w:rsidRPr="005E1F67">
              <w:rPr>
                <w:rFonts w:ascii="Times New Roman" w:hAnsi="Times New Roman"/>
                <w:sz w:val="28"/>
                <w:szCs w:val="28"/>
              </w:rPr>
              <w:lastRenderedPageBreak/>
              <w:t>показатели</w:t>
            </w:r>
          </w:p>
        </w:tc>
        <w:tc>
          <w:tcPr>
            <w:tcW w:w="6521" w:type="dxa"/>
            <w:tcBorders>
              <w:top w:val="single" w:sz="4" w:space="0" w:color="auto"/>
              <w:left w:val="single" w:sz="4" w:space="0" w:color="auto"/>
              <w:bottom w:val="single" w:sz="4" w:space="0" w:color="auto"/>
            </w:tcBorders>
          </w:tcPr>
          <w:p w:rsidR="00A45AB8" w:rsidRPr="00A45AB8" w:rsidRDefault="00C479F4" w:rsidP="00084592">
            <w:pPr>
              <w:pStyle w:val="a6"/>
              <w:jc w:val="both"/>
              <w:rPr>
                <w:rFonts w:ascii="Times New Roman" w:hAnsi="Times New Roman"/>
                <w:sz w:val="28"/>
                <w:szCs w:val="28"/>
              </w:rPr>
            </w:pPr>
            <w:r>
              <w:rPr>
                <w:rFonts w:ascii="Times New Roman" w:hAnsi="Times New Roman"/>
                <w:sz w:val="28"/>
                <w:szCs w:val="28"/>
              </w:rPr>
              <w:lastRenderedPageBreak/>
              <w:t>Опубликование не позднее 20 июня</w:t>
            </w:r>
            <w:r w:rsidR="00A45AB8" w:rsidRPr="00A45AB8">
              <w:rPr>
                <w:rFonts w:ascii="Times New Roman" w:hAnsi="Times New Roman"/>
                <w:sz w:val="28"/>
                <w:szCs w:val="28"/>
              </w:rPr>
              <w:t xml:space="preserve"> 2017 года для </w:t>
            </w:r>
            <w:r w:rsidR="00A45AB8" w:rsidRPr="00A45AB8">
              <w:rPr>
                <w:rFonts w:ascii="Times New Roman" w:hAnsi="Times New Roman"/>
                <w:sz w:val="28"/>
                <w:szCs w:val="28"/>
              </w:rPr>
              <w:lastRenderedPageBreak/>
              <w:t xml:space="preserve">общественного обсуждения проекта муниципальной </w:t>
            </w:r>
            <w:r w:rsidR="009241BC">
              <w:rPr>
                <w:rFonts w:ascii="Times New Roman" w:hAnsi="Times New Roman"/>
                <w:sz w:val="28"/>
                <w:szCs w:val="28"/>
              </w:rPr>
              <w:t>под</w:t>
            </w:r>
            <w:r w:rsidR="00A45AB8" w:rsidRPr="00A45AB8">
              <w:rPr>
                <w:rFonts w:ascii="Times New Roman" w:hAnsi="Times New Roman"/>
                <w:sz w:val="28"/>
                <w:szCs w:val="28"/>
              </w:rPr>
              <w:t xml:space="preserve">программы </w:t>
            </w:r>
            <w:r w:rsidR="009241BC">
              <w:rPr>
                <w:rFonts w:ascii="Times New Roman" w:hAnsi="Times New Roman"/>
                <w:sz w:val="28"/>
                <w:szCs w:val="28"/>
              </w:rPr>
              <w:t>«</w:t>
            </w:r>
            <w:r w:rsidR="009241BC" w:rsidRPr="009241BC">
              <w:rPr>
                <w:rFonts w:ascii="Times New Roman" w:hAnsi="Times New Roman"/>
                <w:sz w:val="28"/>
                <w:szCs w:val="28"/>
              </w:rPr>
              <w:t xml:space="preserve">Формирование современной городской среды  сельского поселения </w:t>
            </w:r>
            <w:r>
              <w:rPr>
                <w:rFonts w:ascii="Times New Roman" w:hAnsi="Times New Roman"/>
                <w:sz w:val="28"/>
                <w:szCs w:val="28"/>
              </w:rPr>
              <w:t xml:space="preserve">«Село Булава» </w:t>
            </w:r>
            <w:r w:rsidR="009241BC" w:rsidRPr="009241BC">
              <w:rPr>
                <w:rFonts w:ascii="Times New Roman" w:hAnsi="Times New Roman"/>
                <w:sz w:val="28"/>
                <w:szCs w:val="28"/>
              </w:rPr>
              <w:t>на 2017</w:t>
            </w:r>
            <w:r>
              <w:rPr>
                <w:rFonts w:ascii="Times New Roman" w:hAnsi="Times New Roman"/>
                <w:sz w:val="28"/>
                <w:szCs w:val="28"/>
              </w:rPr>
              <w:t>-2018</w:t>
            </w:r>
            <w:r w:rsidR="009241BC" w:rsidRPr="009241BC">
              <w:rPr>
                <w:rFonts w:ascii="Times New Roman" w:hAnsi="Times New Roman"/>
                <w:sz w:val="28"/>
                <w:szCs w:val="28"/>
              </w:rPr>
              <w:t xml:space="preserve"> год</w:t>
            </w:r>
            <w:r w:rsidR="009241BC">
              <w:rPr>
                <w:rFonts w:ascii="Times New Roman" w:hAnsi="Times New Roman"/>
                <w:sz w:val="28"/>
                <w:szCs w:val="28"/>
              </w:rPr>
              <w:t>»</w:t>
            </w:r>
            <w:r w:rsidR="00A45AB8" w:rsidRPr="00A45AB8">
              <w:rPr>
                <w:rFonts w:ascii="Times New Roman" w:hAnsi="Times New Roman"/>
                <w:sz w:val="28"/>
                <w:szCs w:val="28"/>
              </w:rPr>
              <w:t>;</w:t>
            </w:r>
          </w:p>
          <w:p w:rsidR="00A45AB8" w:rsidRPr="00A45AB8" w:rsidRDefault="00A45AB8" w:rsidP="00084592">
            <w:pPr>
              <w:pStyle w:val="a6"/>
              <w:jc w:val="both"/>
              <w:rPr>
                <w:rFonts w:ascii="Times New Roman" w:hAnsi="Times New Roman"/>
                <w:sz w:val="28"/>
                <w:szCs w:val="28"/>
              </w:rPr>
            </w:pPr>
            <w:r w:rsidRPr="00A45AB8">
              <w:rPr>
                <w:rFonts w:ascii="Times New Roman" w:hAnsi="Times New Roman"/>
                <w:sz w:val="28"/>
                <w:szCs w:val="28"/>
              </w:rPr>
              <w:t xml:space="preserve">Утверждение не позднее </w:t>
            </w:r>
            <w:r w:rsidR="00C479F4">
              <w:rPr>
                <w:rFonts w:ascii="Times New Roman" w:hAnsi="Times New Roman"/>
                <w:sz w:val="28"/>
                <w:szCs w:val="28"/>
              </w:rPr>
              <w:t>15</w:t>
            </w:r>
            <w:r w:rsidRPr="00A45AB8">
              <w:rPr>
                <w:rFonts w:ascii="Times New Roman" w:hAnsi="Times New Roman"/>
                <w:sz w:val="28"/>
                <w:szCs w:val="28"/>
              </w:rPr>
              <w:t xml:space="preserve"> </w:t>
            </w:r>
            <w:r w:rsidR="00C479F4">
              <w:rPr>
                <w:rFonts w:ascii="Times New Roman" w:hAnsi="Times New Roman"/>
                <w:sz w:val="28"/>
                <w:szCs w:val="28"/>
              </w:rPr>
              <w:t>июня</w:t>
            </w:r>
            <w:r w:rsidRPr="00A45AB8">
              <w:rPr>
                <w:rFonts w:ascii="Times New Roman" w:hAnsi="Times New Roman"/>
                <w:sz w:val="28"/>
                <w:szCs w:val="28"/>
              </w:rPr>
              <w:t xml:space="preserve"> 2017 года муниципальной </w:t>
            </w:r>
            <w:r w:rsidR="009241BC">
              <w:rPr>
                <w:rFonts w:ascii="Times New Roman" w:hAnsi="Times New Roman"/>
                <w:sz w:val="28"/>
                <w:szCs w:val="28"/>
              </w:rPr>
              <w:t>под</w:t>
            </w:r>
            <w:r w:rsidRPr="00A45AB8">
              <w:rPr>
                <w:rFonts w:ascii="Times New Roman" w:hAnsi="Times New Roman"/>
                <w:sz w:val="28"/>
                <w:szCs w:val="28"/>
              </w:rPr>
              <w:t>программы «</w:t>
            </w:r>
            <w:r w:rsidR="009241BC" w:rsidRPr="009241BC">
              <w:rPr>
                <w:rFonts w:ascii="Times New Roman" w:hAnsi="Times New Roman"/>
                <w:sz w:val="28"/>
                <w:szCs w:val="28"/>
              </w:rPr>
              <w:t xml:space="preserve">Формирование современной городской среды  сельского поселения </w:t>
            </w:r>
            <w:r w:rsidR="00C479F4">
              <w:rPr>
                <w:rFonts w:ascii="Times New Roman" w:hAnsi="Times New Roman"/>
                <w:sz w:val="28"/>
                <w:szCs w:val="28"/>
              </w:rPr>
              <w:t xml:space="preserve">«Село Булава» </w:t>
            </w:r>
            <w:r w:rsidR="009241BC" w:rsidRPr="009241BC">
              <w:rPr>
                <w:rFonts w:ascii="Times New Roman" w:hAnsi="Times New Roman"/>
                <w:sz w:val="28"/>
                <w:szCs w:val="28"/>
              </w:rPr>
              <w:t>на 2017</w:t>
            </w:r>
            <w:r w:rsidR="00C479F4">
              <w:rPr>
                <w:rFonts w:ascii="Times New Roman" w:hAnsi="Times New Roman"/>
                <w:sz w:val="28"/>
                <w:szCs w:val="28"/>
              </w:rPr>
              <w:t>-2018</w:t>
            </w:r>
            <w:r w:rsidR="009241BC" w:rsidRPr="009241BC">
              <w:rPr>
                <w:rFonts w:ascii="Times New Roman" w:hAnsi="Times New Roman"/>
                <w:sz w:val="28"/>
                <w:szCs w:val="28"/>
              </w:rPr>
              <w:t xml:space="preserve"> год</w:t>
            </w:r>
            <w:r w:rsidRPr="00A45AB8">
              <w:rPr>
                <w:rFonts w:ascii="Times New Roman" w:hAnsi="Times New Roman"/>
                <w:sz w:val="28"/>
                <w:szCs w:val="28"/>
              </w:rPr>
              <w:t>»</w:t>
            </w:r>
          </w:p>
          <w:p w:rsidR="00A45AB8" w:rsidRPr="00A45AB8" w:rsidRDefault="00A45AB8" w:rsidP="00084592">
            <w:pPr>
              <w:pStyle w:val="a6"/>
              <w:jc w:val="both"/>
              <w:rPr>
                <w:rFonts w:ascii="Times New Roman" w:hAnsi="Times New Roman"/>
                <w:sz w:val="28"/>
                <w:szCs w:val="28"/>
              </w:rPr>
            </w:pPr>
            <w:r w:rsidRPr="00A45AB8">
              <w:rPr>
                <w:rFonts w:ascii="Times New Roman" w:hAnsi="Times New Roman"/>
                <w:sz w:val="28"/>
                <w:szCs w:val="28"/>
              </w:rPr>
              <w:t>Утвержде</w:t>
            </w:r>
            <w:r w:rsidR="009241BC">
              <w:rPr>
                <w:rFonts w:ascii="Times New Roman" w:hAnsi="Times New Roman"/>
                <w:sz w:val="28"/>
                <w:szCs w:val="28"/>
              </w:rPr>
              <w:t>ние дизайн-проектов благоустрой</w:t>
            </w:r>
            <w:r w:rsidRPr="00A45AB8">
              <w:rPr>
                <w:rFonts w:ascii="Times New Roman" w:hAnsi="Times New Roman"/>
                <w:sz w:val="28"/>
                <w:szCs w:val="28"/>
              </w:rPr>
              <w:t xml:space="preserve">ства дворовых территорий, включенных в муниципальную </w:t>
            </w:r>
            <w:r w:rsidR="009241BC">
              <w:rPr>
                <w:rFonts w:ascii="Times New Roman" w:hAnsi="Times New Roman"/>
                <w:sz w:val="28"/>
                <w:szCs w:val="28"/>
              </w:rPr>
              <w:t>под</w:t>
            </w:r>
            <w:r w:rsidRPr="00A45AB8">
              <w:rPr>
                <w:rFonts w:ascii="Times New Roman" w:hAnsi="Times New Roman"/>
                <w:sz w:val="28"/>
                <w:szCs w:val="28"/>
              </w:rPr>
              <w:t>программу, а также дизайн-проекта общественной территории не позднее 1 июля 2017 года;</w:t>
            </w:r>
          </w:p>
          <w:p w:rsidR="00A45AB8" w:rsidRPr="00A45AB8" w:rsidRDefault="00A45AB8" w:rsidP="00084592">
            <w:pPr>
              <w:pStyle w:val="a6"/>
              <w:jc w:val="both"/>
              <w:rPr>
                <w:rFonts w:ascii="Times New Roman" w:hAnsi="Times New Roman"/>
                <w:sz w:val="28"/>
                <w:szCs w:val="28"/>
              </w:rPr>
            </w:pPr>
            <w:r w:rsidRPr="00A45AB8">
              <w:rPr>
                <w:rFonts w:ascii="Times New Roman" w:hAnsi="Times New Roman"/>
                <w:sz w:val="28"/>
                <w:szCs w:val="28"/>
              </w:rPr>
              <w:t xml:space="preserve">Доля дворовых территорий, включенных в муниципальную </w:t>
            </w:r>
            <w:r w:rsidR="009241BC">
              <w:rPr>
                <w:rFonts w:ascii="Times New Roman" w:hAnsi="Times New Roman"/>
                <w:sz w:val="28"/>
                <w:szCs w:val="28"/>
              </w:rPr>
              <w:t>под</w:t>
            </w:r>
            <w:r w:rsidRPr="00A45AB8">
              <w:rPr>
                <w:rFonts w:ascii="Times New Roman" w:hAnsi="Times New Roman"/>
                <w:sz w:val="28"/>
                <w:szCs w:val="28"/>
              </w:rPr>
              <w:t>программу, на которые утверж</w:t>
            </w:r>
            <w:r w:rsidR="009241BC">
              <w:rPr>
                <w:rFonts w:ascii="Times New Roman" w:hAnsi="Times New Roman"/>
                <w:sz w:val="28"/>
                <w:szCs w:val="28"/>
              </w:rPr>
              <w:t xml:space="preserve">дены </w:t>
            </w:r>
            <w:proofErr w:type="gramStart"/>
            <w:r w:rsidR="009241BC">
              <w:rPr>
                <w:rFonts w:ascii="Times New Roman" w:hAnsi="Times New Roman"/>
                <w:sz w:val="28"/>
                <w:szCs w:val="28"/>
              </w:rPr>
              <w:t>дизайн-проекты</w:t>
            </w:r>
            <w:proofErr w:type="gramEnd"/>
            <w:r w:rsidR="009241BC">
              <w:rPr>
                <w:rFonts w:ascii="Times New Roman" w:hAnsi="Times New Roman"/>
                <w:sz w:val="28"/>
                <w:szCs w:val="28"/>
              </w:rPr>
              <w:t xml:space="preserve"> благоустрой</w:t>
            </w:r>
            <w:r w:rsidRPr="00A45AB8">
              <w:rPr>
                <w:rFonts w:ascii="Times New Roman" w:hAnsi="Times New Roman"/>
                <w:sz w:val="28"/>
                <w:szCs w:val="28"/>
              </w:rPr>
              <w:t>ства в общем количестве дворовых территорий, подлежащих благоустройству в 2017</w:t>
            </w:r>
            <w:r w:rsidR="008A0208">
              <w:rPr>
                <w:rFonts w:ascii="Times New Roman" w:hAnsi="Times New Roman"/>
                <w:sz w:val="28"/>
                <w:szCs w:val="28"/>
              </w:rPr>
              <w:t>-2018</w:t>
            </w:r>
            <w:r w:rsidRPr="00A45AB8">
              <w:rPr>
                <w:rFonts w:ascii="Times New Roman" w:hAnsi="Times New Roman"/>
                <w:sz w:val="28"/>
                <w:szCs w:val="28"/>
              </w:rPr>
              <w:t xml:space="preserve"> году с использованием субсидии;</w:t>
            </w:r>
          </w:p>
          <w:p w:rsidR="00A45AB8" w:rsidRPr="00A45AB8" w:rsidRDefault="00A45AB8" w:rsidP="00084592">
            <w:pPr>
              <w:pStyle w:val="a6"/>
              <w:jc w:val="both"/>
              <w:rPr>
                <w:rFonts w:ascii="Times New Roman" w:hAnsi="Times New Roman"/>
                <w:sz w:val="28"/>
                <w:szCs w:val="28"/>
              </w:rPr>
            </w:pPr>
            <w:r w:rsidRPr="00A45AB8">
              <w:rPr>
                <w:rFonts w:ascii="Times New Roman" w:hAnsi="Times New Roman"/>
                <w:sz w:val="28"/>
                <w:szCs w:val="28"/>
              </w:rPr>
              <w:t>Доля благоустроенных дворовых территорий в общем количестве дворовых территорий, подлежащих благоустройству в 2017</w:t>
            </w:r>
            <w:r w:rsidR="008A0208">
              <w:rPr>
                <w:rFonts w:ascii="Times New Roman" w:hAnsi="Times New Roman"/>
                <w:sz w:val="28"/>
                <w:szCs w:val="28"/>
              </w:rPr>
              <w:t>-2018</w:t>
            </w:r>
            <w:r w:rsidRPr="00A45AB8">
              <w:rPr>
                <w:rFonts w:ascii="Times New Roman" w:hAnsi="Times New Roman"/>
                <w:sz w:val="28"/>
                <w:szCs w:val="28"/>
              </w:rPr>
              <w:t xml:space="preserve"> году с использованием средств субсидии;</w:t>
            </w:r>
          </w:p>
          <w:p w:rsidR="00A45AB8" w:rsidRPr="00A45AB8" w:rsidRDefault="00A45AB8" w:rsidP="00084592">
            <w:pPr>
              <w:pStyle w:val="a6"/>
              <w:jc w:val="both"/>
              <w:rPr>
                <w:rFonts w:ascii="Times New Roman" w:hAnsi="Times New Roman"/>
                <w:sz w:val="28"/>
                <w:szCs w:val="28"/>
              </w:rPr>
            </w:pPr>
            <w:r w:rsidRPr="00A45AB8">
              <w:rPr>
                <w:rFonts w:ascii="Times New Roman" w:hAnsi="Times New Roman"/>
                <w:sz w:val="28"/>
                <w:szCs w:val="28"/>
              </w:rPr>
              <w:t>Доля о</w:t>
            </w:r>
            <w:r w:rsidR="009241BC">
              <w:rPr>
                <w:rFonts w:ascii="Times New Roman" w:hAnsi="Times New Roman"/>
                <w:sz w:val="28"/>
                <w:szCs w:val="28"/>
              </w:rPr>
              <w:t>бщественных территорий, включен</w:t>
            </w:r>
            <w:r w:rsidRPr="00A45AB8">
              <w:rPr>
                <w:rFonts w:ascii="Times New Roman" w:hAnsi="Times New Roman"/>
                <w:sz w:val="28"/>
                <w:szCs w:val="28"/>
              </w:rPr>
              <w:t xml:space="preserve">ных в муниципальную </w:t>
            </w:r>
            <w:r w:rsidR="009241BC">
              <w:rPr>
                <w:rFonts w:ascii="Times New Roman" w:hAnsi="Times New Roman"/>
                <w:sz w:val="28"/>
                <w:szCs w:val="28"/>
              </w:rPr>
              <w:t>подпрограмму, на кото</w:t>
            </w:r>
            <w:r w:rsidRPr="00A45AB8">
              <w:rPr>
                <w:rFonts w:ascii="Times New Roman" w:hAnsi="Times New Roman"/>
                <w:sz w:val="28"/>
                <w:szCs w:val="28"/>
              </w:rPr>
              <w:t xml:space="preserve">рые </w:t>
            </w:r>
            <w:r w:rsidR="009241BC">
              <w:rPr>
                <w:rFonts w:ascii="Times New Roman" w:hAnsi="Times New Roman"/>
                <w:sz w:val="28"/>
                <w:szCs w:val="28"/>
              </w:rPr>
              <w:t xml:space="preserve">утверждены </w:t>
            </w:r>
            <w:proofErr w:type="gramStart"/>
            <w:r w:rsidR="009241BC">
              <w:rPr>
                <w:rFonts w:ascii="Times New Roman" w:hAnsi="Times New Roman"/>
                <w:sz w:val="28"/>
                <w:szCs w:val="28"/>
              </w:rPr>
              <w:t>дизайн-проекты</w:t>
            </w:r>
            <w:proofErr w:type="gramEnd"/>
            <w:r w:rsidR="009241BC">
              <w:rPr>
                <w:rFonts w:ascii="Times New Roman" w:hAnsi="Times New Roman"/>
                <w:sz w:val="28"/>
                <w:szCs w:val="28"/>
              </w:rPr>
              <w:t xml:space="preserve"> благо</w:t>
            </w:r>
            <w:r w:rsidRPr="00A45AB8">
              <w:rPr>
                <w:rFonts w:ascii="Times New Roman" w:hAnsi="Times New Roman"/>
                <w:sz w:val="28"/>
                <w:szCs w:val="28"/>
              </w:rPr>
              <w:t>устройст</w:t>
            </w:r>
            <w:r w:rsidR="009241BC">
              <w:rPr>
                <w:rFonts w:ascii="Times New Roman" w:hAnsi="Times New Roman"/>
                <w:sz w:val="28"/>
                <w:szCs w:val="28"/>
              </w:rPr>
              <w:t>ва в общем количестве обществен</w:t>
            </w:r>
            <w:r w:rsidRPr="00A45AB8">
              <w:rPr>
                <w:rFonts w:ascii="Times New Roman" w:hAnsi="Times New Roman"/>
                <w:sz w:val="28"/>
                <w:szCs w:val="28"/>
              </w:rPr>
              <w:t>ных тер</w:t>
            </w:r>
            <w:r w:rsidR="009241BC">
              <w:rPr>
                <w:rFonts w:ascii="Times New Roman" w:hAnsi="Times New Roman"/>
                <w:sz w:val="28"/>
                <w:szCs w:val="28"/>
              </w:rPr>
              <w:t>риторий, подлежащих благоустрой</w:t>
            </w:r>
            <w:r w:rsidRPr="00A45AB8">
              <w:rPr>
                <w:rFonts w:ascii="Times New Roman" w:hAnsi="Times New Roman"/>
                <w:sz w:val="28"/>
                <w:szCs w:val="28"/>
              </w:rPr>
              <w:t>ству в 2017</w:t>
            </w:r>
            <w:r w:rsidR="008A0208">
              <w:rPr>
                <w:rFonts w:ascii="Times New Roman" w:hAnsi="Times New Roman"/>
                <w:sz w:val="28"/>
                <w:szCs w:val="28"/>
              </w:rPr>
              <w:t>-2018</w:t>
            </w:r>
            <w:r w:rsidRPr="00A45AB8">
              <w:rPr>
                <w:rFonts w:ascii="Times New Roman" w:hAnsi="Times New Roman"/>
                <w:sz w:val="28"/>
                <w:szCs w:val="28"/>
              </w:rPr>
              <w:t xml:space="preserve"> году с использованием субсидии;</w:t>
            </w:r>
          </w:p>
          <w:p w:rsidR="00A45AB8" w:rsidRPr="00A45AB8" w:rsidRDefault="00A45AB8" w:rsidP="00084592">
            <w:pPr>
              <w:pStyle w:val="a6"/>
              <w:jc w:val="both"/>
              <w:rPr>
                <w:rFonts w:ascii="Times New Roman" w:hAnsi="Times New Roman"/>
                <w:sz w:val="28"/>
                <w:szCs w:val="28"/>
              </w:rPr>
            </w:pPr>
            <w:r w:rsidRPr="00A45AB8">
              <w:rPr>
                <w:rFonts w:ascii="Times New Roman" w:hAnsi="Times New Roman"/>
                <w:sz w:val="28"/>
                <w:szCs w:val="28"/>
              </w:rPr>
              <w:t>Доля благоустроенных общественных территорий, в общем количестве общественных  территорий подлежащих благоустройству в 2017</w:t>
            </w:r>
            <w:r w:rsidR="008A0208">
              <w:rPr>
                <w:rFonts w:ascii="Times New Roman" w:hAnsi="Times New Roman"/>
                <w:sz w:val="28"/>
                <w:szCs w:val="28"/>
              </w:rPr>
              <w:t>-2018</w:t>
            </w:r>
            <w:r w:rsidRPr="00A45AB8">
              <w:rPr>
                <w:rFonts w:ascii="Times New Roman" w:hAnsi="Times New Roman"/>
                <w:sz w:val="28"/>
                <w:szCs w:val="28"/>
              </w:rPr>
              <w:t xml:space="preserve"> году с использованием субсидии;</w:t>
            </w:r>
          </w:p>
          <w:p w:rsidR="004B4A63" w:rsidRPr="00461199" w:rsidRDefault="00A45AB8" w:rsidP="008A0208">
            <w:pPr>
              <w:pStyle w:val="a6"/>
              <w:jc w:val="both"/>
              <w:rPr>
                <w:rFonts w:ascii="Times New Roman" w:hAnsi="Times New Roman"/>
                <w:sz w:val="28"/>
                <w:szCs w:val="28"/>
              </w:rPr>
            </w:pPr>
            <w:r w:rsidRPr="00A45AB8">
              <w:rPr>
                <w:rFonts w:ascii="Times New Roman" w:hAnsi="Times New Roman"/>
                <w:sz w:val="28"/>
                <w:szCs w:val="28"/>
              </w:rPr>
              <w:t xml:space="preserve">Утверждение с учетом общественных обсуждений Правил благоустройства </w:t>
            </w:r>
            <w:r w:rsidR="009241BC">
              <w:rPr>
                <w:rFonts w:ascii="Times New Roman" w:hAnsi="Times New Roman"/>
                <w:sz w:val="28"/>
                <w:szCs w:val="28"/>
              </w:rPr>
              <w:t xml:space="preserve"> сельского </w:t>
            </w:r>
            <w:r w:rsidRPr="00A45AB8">
              <w:rPr>
                <w:rFonts w:ascii="Times New Roman" w:hAnsi="Times New Roman"/>
                <w:sz w:val="28"/>
                <w:szCs w:val="28"/>
              </w:rPr>
              <w:t>поселения</w:t>
            </w:r>
            <w:r w:rsidR="008A0208">
              <w:rPr>
                <w:rFonts w:ascii="Times New Roman" w:hAnsi="Times New Roman"/>
                <w:sz w:val="28"/>
                <w:szCs w:val="28"/>
              </w:rPr>
              <w:t xml:space="preserve"> «Село Булава»</w:t>
            </w:r>
            <w:r w:rsidRPr="00A45AB8">
              <w:rPr>
                <w:rFonts w:ascii="Times New Roman" w:hAnsi="Times New Roman"/>
                <w:sz w:val="28"/>
                <w:szCs w:val="28"/>
              </w:rPr>
              <w:t>, разработанных с учетом рекомендаций Минстроя России не позднее 1 ноября 2017 год</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lastRenderedPageBreak/>
              <w:t>Характеристика п</w:t>
            </w:r>
            <w:r w:rsidR="003B7315">
              <w:rPr>
                <w:rFonts w:ascii="Times New Roman" w:hAnsi="Times New Roman"/>
                <w:sz w:val="28"/>
                <w:szCs w:val="28"/>
              </w:rPr>
              <w:t>одп</w:t>
            </w:r>
            <w:r w:rsidRPr="005E1F67">
              <w:rPr>
                <w:rFonts w:ascii="Times New Roman" w:hAnsi="Times New Roman"/>
                <w:sz w:val="28"/>
                <w:szCs w:val="28"/>
              </w:rPr>
              <w:t>рограммных мероприятий</w:t>
            </w:r>
          </w:p>
        </w:tc>
        <w:tc>
          <w:tcPr>
            <w:tcW w:w="6521" w:type="dxa"/>
            <w:tcBorders>
              <w:top w:val="single" w:sz="4" w:space="0" w:color="auto"/>
              <w:left w:val="single" w:sz="4" w:space="0" w:color="auto"/>
              <w:bottom w:val="single" w:sz="4" w:space="0" w:color="auto"/>
            </w:tcBorders>
          </w:tcPr>
          <w:p w:rsidR="004B4A63" w:rsidRDefault="004B4A63" w:rsidP="004B4A63">
            <w:pPr>
              <w:pStyle w:val="a6"/>
              <w:rPr>
                <w:rFonts w:ascii="Times New Roman" w:hAnsi="Times New Roman"/>
                <w:sz w:val="28"/>
                <w:szCs w:val="28"/>
              </w:rPr>
            </w:pPr>
            <w:r w:rsidRPr="005E1F67">
              <w:rPr>
                <w:rFonts w:ascii="Times New Roman" w:hAnsi="Times New Roman"/>
                <w:sz w:val="28"/>
                <w:szCs w:val="28"/>
              </w:rPr>
              <w:t>Ремонт</w:t>
            </w:r>
            <w:r w:rsidR="0083084C">
              <w:rPr>
                <w:rFonts w:ascii="Times New Roman" w:hAnsi="Times New Roman"/>
                <w:sz w:val="28"/>
                <w:szCs w:val="28"/>
              </w:rPr>
              <w:t xml:space="preserve"> и благоустройство</w:t>
            </w:r>
            <w:r w:rsidRPr="005E1F67">
              <w:rPr>
                <w:rFonts w:ascii="Times New Roman" w:hAnsi="Times New Roman"/>
                <w:sz w:val="28"/>
                <w:szCs w:val="28"/>
              </w:rPr>
              <w:t xml:space="preserve"> дворовых территорий МКД, проездов к ним</w:t>
            </w:r>
            <w:r>
              <w:rPr>
                <w:rFonts w:ascii="Times New Roman" w:hAnsi="Times New Roman"/>
                <w:sz w:val="28"/>
                <w:szCs w:val="28"/>
              </w:rPr>
              <w:t>.</w:t>
            </w:r>
          </w:p>
          <w:p w:rsidR="005544FA" w:rsidRPr="005544FA" w:rsidRDefault="005544FA" w:rsidP="005544FA">
            <w:r w:rsidRPr="005E1F67">
              <w:rPr>
                <w:rFonts w:ascii="Times New Roman" w:hAnsi="Times New Roman"/>
                <w:sz w:val="28"/>
                <w:szCs w:val="28"/>
              </w:rPr>
              <w:t>Ремонт</w:t>
            </w:r>
            <w:r w:rsidR="0083084C">
              <w:rPr>
                <w:rFonts w:ascii="Times New Roman" w:hAnsi="Times New Roman"/>
                <w:sz w:val="28"/>
                <w:szCs w:val="28"/>
              </w:rPr>
              <w:t xml:space="preserve"> и благоустройство</w:t>
            </w:r>
            <w:r>
              <w:rPr>
                <w:rFonts w:ascii="Times New Roman" w:hAnsi="Times New Roman"/>
                <w:sz w:val="28"/>
                <w:szCs w:val="28"/>
              </w:rPr>
              <w:t xml:space="preserve"> территорий общего пользования.</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Сроки реализации П</w:t>
            </w:r>
            <w:r w:rsidR="003B7315">
              <w:rPr>
                <w:rFonts w:ascii="Times New Roman" w:hAnsi="Times New Roman"/>
                <w:sz w:val="28"/>
                <w:szCs w:val="28"/>
              </w:rPr>
              <w:t>одп</w:t>
            </w:r>
            <w:r w:rsidRPr="005E1F67">
              <w:rPr>
                <w:rFonts w:ascii="Times New Roman" w:hAnsi="Times New Roman"/>
                <w:sz w:val="28"/>
                <w:szCs w:val="28"/>
              </w:rPr>
              <w:t>рограммы</w:t>
            </w:r>
          </w:p>
        </w:tc>
        <w:tc>
          <w:tcPr>
            <w:tcW w:w="6521" w:type="dxa"/>
            <w:tcBorders>
              <w:top w:val="single" w:sz="4" w:space="0" w:color="auto"/>
              <w:left w:val="single" w:sz="4" w:space="0" w:color="auto"/>
              <w:bottom w:val="single" w:sz="4" w:space="0" w:color="auto"/>
            </w:tcBorders>
          </w:tcPr>
          <w:p w:rsidR="004B4A63" w:rsidRPr="005E1F67" w:rsidRDefault="00461199" w:rsidP="004B4A63">
            <w:pPr>
              <w:pStyle w:val="a6"/>
              <w:rPr>
                <w:rFonts w:ascii="Times New Roman" w:hAnsi="Times New Roman"/>
                <w:sz w:val="28"/>
                <w:szCs w:val="28"/>
              </w:rPr>
            </w:pPr>
            <w:r>
              <w:rPr>
                <w:rFonts w:ascii="Times New Roman" w:hAnsi="Times New Roman"/>
                <w:sz w:val="28"/>
                <w:szCs w:val="28"/>
              </w:rPr>
              <w:t>2017</w:t>
            </w:r>
            <w:r w:rsidR="008A0208">
              <w:rPr>
                <w:rFonts w:ascii="Times New Roman" w:hAnsi="Times New Roman"/>
                <w:sz w:val="28"/>
                <w:szCs w:val="28"/>
              </w:rPr>
              <w:t>-2018</w:t>
            </w:r>
            <w:r>
              <w:rPr>
                <w:rFonts w:ascii="Times New Roman" w:hAnsi="Times New Roman"/>
                <w:sz w:val="28"/>
                <w:szCs w:val="28"/>
              </w:rPr>
              <w:t xml:space="preserve"> </w:t>
            </w:r>
            <w:r w:rsidR="004B4A63" w:rsidRPr="005E1F67">
              <w:rPr>
                <w:rFonts w:ascii="Times New Roman" w:hAnsi="Times New Roman"/>
                <w:sz w:val="28"/>
                <w:szCs w:val="28"/>
              </w:rPr>
              <w:t>год</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544FA" w:rsidRDefault="004B4A63" w:rsidP="004B4A63">
            <w:pPr>
              <w:pStyle w:val="a6"/>
              <w:rPr>
                <w:rFonts w:ascii="Times New Roman" w:hAnsi="Times New Roman"/>
                <w:sz w:val="28"/>
                <w:szCs w:val="28"/>
              </w:rPr>
            </w:pPr>
            <w:r w:rsidRPr="005544FA">
              <w:rPr>
                <w:rFonts w:ascii="Times New Roman" w:hAnsi="Times New Roman"/>
                <w:sz w:val="28"/>
                <w:szCs w:val="28"/>
              </w:rPr>
              <w:t xml:space="preserve">Объем и источники </w:t>
            </w:r>
            <w:r w:rsidRPr="005544FA">
              <w:rPr>
                <w:rFonts w:ascii="Times New Roman" w:hAnsi="Times New Roman"/>
                <w:sz w:val="28"/>
                <w:szCs w:val="28"/>
              </w:rPr>
              <w:lastRenderedPageBreak/>
              <w:t>финансирования П</w:t>
            </w:r>
            <w:r w:rsidR="003B7315">
              <w:rPr>
                <w:rFonts w:ascii="Times New Roman" w:hAnsi="Times New Roman"/>
                <w:sz w:val="28"/>
                <w:szCs w:val="28"/>
              </w:rPr>
              <w:t>одп</w:t>
            </w:r>
            <w:r w:rsidRPr="005544FA">
              <w:rPr>
                <w:rFonts w:ascii="Times New Roman" w:hAnsi="Times New Roman"/>
                <w:sz w:val="28"/>
                <w:szCs w:val="28"/>
              </w:rPr>
              <w:t>рограммы</w:t>
            </w:r>
          </w:p>
        </w:tc>
        <w:tc>
          <w:tcPr>
            <w:tcW w:w="6521" w:type="dxa"/>
            <w:tcBorders>
              <w:top w:val="single" w:sz="4" w:space="0" w:color="auto"/>
              <w:left w:val="single" w:sz="4" w:space="0" w:color="auto"/>
              <w:bottom w:val="single" w:sz="4" w:space="0" w:color="auto"/>
            </w:tcBorders>
          </w:tcPr>
          <w:p w:rsidR="004B4A63" w:rsidRPr="005544FA" w:rsidRDefault="004B4A63" w:rsidP="004B4A63">
            <w:pPr>
              <w:pStyle w:val="a6"/>
              <w:rPr>
                <w:rFonts w:ascii="Times New Roman" w:hAnsi="Times New Roman"/>
                <w:sz w:val="28"/>
                <w:szCs w:val="28"/>
              </w:rPr>
            </w:pPr>
            <w:r w:rsidRPr="005544FA">
              <w:rPr>
                <w:rFonts w:ascii="Times New Roman" w:hAnsi="Times New Roman"/>
                <w:sz w:val="28"/>
                <w:szCs w:val="28"/>
              </w:rPr>
              <w:lastRenderedPageBreak/>
              <w:t>Общий объем финансирования П</w:t>
            </w:r>
            <w:r w:rsidR="00276988">
              <w:rPr>
                <w:rFonts w:ascii="Times New Roman" w:hAnsi="Times New Roman"/>
                <w:sz w:val="28"/>
                <w:szCs w:val="28"/>
              </w:rPr>
              <w:t>одп</w:t>
            </w:r>
            <w:r w:rsidR="005544FA" w:rsidRPr="005544FA">
              <w:rPr>
                <w:rFonts w:ascii="Times New Roman" w:hAnsi="Times New Roman"/>
                <w:sz w:val="28"/>
                <w:szCs w:val="28"/>
              </w:rPr>
              <w:t xml:space="preserve">рограммы </w:t>
            </w:r>
            <w:r w:rsidR="005544FA" w:rsidRPr="005544FA">
              <w:rPr>
                <w:rFonts w:ascii="Times New Roman" w:hAnsi="Times New Roman"/>
                <w:sz w:val="28"/>
                <w:szCs w:val="28"/>
              </w:rPr>
              <w:lastRenderedPageBreak/>
              <w:t xml:space="preserve">составит </w:t>
            </w:r>
            <w:r w:rsidRPr="005544FA">
              <w:rPr>
                <w:rFonts w:ascii="Times New Roman" w:hAnsi="Times New Roman"/>
                <w:sz w:val="28"/>
                <w:szCs w:val="28"/>
              </w:rPr>
              <w:t xml:space="preserve"> тыс. руб., в том числе:</w:t>
            </w:r>
          </w:p>
          <w:p w:rsidR="004B4A63" w:rsidRPr="005544FA" w:rsidRDefault="004B4A63" w:rsidP="004B4A63">
            <w:pPr>
              <w:pStyle w:val="a6"/>
              <w:rPr>
                <w:rFonts w:ascii="Times New Roman" w:hAnsi="Times New Roman"/>
                <w:sz w:val="28"/>
                <w:szCs w:val="28"/>
              </w:rPr>
            </w:pPr>
            <w:r w:rsidRPr="005544FA">
              <w:rPr>
                <w:rFonts w:ascii="Times New Roman" w:hAnsi="Times New Roman"/>
                <w:sz w:val="28"/>
                <w:szCs w:val="28"/>
              </w:rPr>
              <w:t>- из бюдж</w:t>
            </w:r>
            <w:r w:rsidR="005544FA" w:rsidRPr="005544FA">
              <w:rPr>
                <w:rFonts w:ascii="Times New Roman" w:hAnsi="Times New Roman"/>
                <w:sz w:val="28"/>
                <w:szCs w:val="28"/>
              </w:rPr>
              <w:t xml:space="preserve">ета Хабаровского края –   </w:t>
            </w:r>
            <w:r w:rsidR="008A0208">
              <w:rPr>
                <w:rFonts w:ascii="Times New Roman" w:hAnsi="Times New Roman"/>
                <w:sz w:val="28"/>
                <w:szCs w:val="28"/>
              </w:rPr>
              <w:t xml:space="preserve">0 </w:t>
            </w:r>
            <w:r w:rsidRPr="005544FA">
              <w:rPr>
                <w:rFonts w:ascii="Times New Roman" w:hAnsi="Times New Roman"/>
                <w:sz w:val="28"/>
                <w:szCs w:val="28"/>
              </w:rPr>
              <w:t>руб.;</w:t>
            </w:r>
          </w:p>
          <w:p w:rsidR="004B4A63" w:rsidRDefault="004B4A63" w:rsidP="004B4A63">
            <w:pPr>
              <w:pStyle w:val="a6"/>
              <w:rPr>
                <w:rFonts w:ascii="Times New Roman" w:hAnsi="Times New Roman"/>
                <w:sz w:val="28"/>
                <w:szCs w:val="28"/>
              </w:rPr>
            </w:pPr>
            <w:r w:rsidRPr="005544FA">
              <w:rPr>
                <w:rFonts w:ascii="Times New Roman" w:hAnsi="Times New Roman"/>
                <w:sz w:val="28"/>
                <w:szCs w:val="28"/>
              </w:rPr>
              <w:t xml:space="preserve">- </w:t>
            </w:r>
            <w:r w:rsidR="005544FA" w:rsidRPr="005544FA">
              <w:rPr>
                <w:rFonts w:ascii="Times New Roman" w:hAnsi="Times New Roman"/>
                <w:sz w:val="28"/>
                <w:szCs w:val="28"/>
              </w:rPr>
              <w:t xml:space="preserve">из местного бюджета –    </w:t>
            </w:r>
            <w:r w:rsidR="00953F6A">
              <w:rPr>
                <w:rFonts w:ascii="Times New Roman" w:hAnsi="Times New Roman"/>
                <w:sz w:val="28"/>
                <w:szCs w:val="28"/>
              </w:rPr>
              <w:t>3</w:t>
            </w:r>
            <w:r w:rsidR="00CC6805">
              <w:rPr>
                <w:rFonts w:ascii="Times New Roman" w:hAnsi="Times New Roman"/>
                <w:sz w:val="28"/>
                <w:szCs w:val="28"/>
              </w:rPr>
              <w:t>0 тыс.</w:t>
            </w:r>
            <w:r w:rsidRPr="005544FA">
              <w:rPr>
                <w:rFonts w:ascii="Times New Roman" w:hAnsi="Times New Roman"/>
                <w:sz w:val="28"/>
                <w:szCs w:val="28"/>
              </w:rPr>
              <w:t xml:space="preserve"> руб.</w:t>
            </w:r>
          </w:p>
          <w:p w:rsidR="00C20352" w:rsidRDefault="00C20352" w:rsidP="00C20352">
            <w:pPr>
              <w:rPr>
                <w:rFonts w:ascii="Times New Roman" w:hAnsi="Times New Roman"/>
                <w:sz w:val="28"/>
                <w:szCs w:val="28"/>
              </w:rPr>
            </w:pPr>
            <w:r w:rsidRPr="00C20352">
              <w:rPr>
                <w:rFonts w:ascii="Times New Roman" w:hAnsi="Times New Roman"/>
                <w:sz w:val="28"/>
                <w:szCs w:val="28"/>
              </w:rPr>
              <w:t>Из них</w:t>
            </w:r>
            <w:r>
              <w:rPr>
                <w:rFonts w:ascii="Times New Roman" w:hAnsi="Times New Roman"/>
                <w:sz w:val="28"/>
                <w:szCs w:val="28"/>
              </w:rPr>
              <w:t>: на выполнение мероприятий по благоустройству дворовых территорий</w:t>
            </w:r>
            <w:r w:rsidR="00946D0F">
              <w:rPr>
                <w:rFonts w:ascii="Times New Roman" w:hAnsi="Times New Roman"/>
                <w:sz w:val="28"/>
                <w:szCs w:val="28"/>
              </w:rPr>
              <w:t xml:space="preserve"> согласно минимального перечня работ</w:t>
            </w:r>
            <w:r>
              <w:rPr>
                <w:rFonts w:ascii="Times New Roman" w:hAnsi="Times New Roman"/>
                <w:sz w:val="28"/>
                <w:szCs w:val="28"/>
              </w:rPr>
              <w:t>:</w:t>
            </w:r>
          </w:p>
          <w:p w:rsidR="00C20352" w:rsidRPr="00C20352" w:rsidRDefault="00C20352" w:rsidP="00C20352">
            <w:pPr>
              <w:rPr>
                <w:rFonts w:ascii="Times New Roman" w:hAnsi="Times New Roman"/>
                <w:sz w:val="28"/>
                <w:szCs w:val="28"/>
              </w:rPr>
            </w:pPr>
            <w:r w:rsidRPr="00C20352">
              <w:rPr>
                <w:rFonts w:ascii="Times New Roman" w:hAnsi="Times New Roman"/>
                <w:sz w:val="28"/>
                <w:szCs w:val="28"/>
              </w:rPr>
              <w:t xml:space="preserve">- из бюджета Хабаровского края –   </w:t>
            </w:r>
            <w:r w:rsidR="00953F6A">
              <w:rPr>
                <w:rFonts w:ascii="Times New Roman" w:hAnsi="Times New Roman"/>
                <w:sz w:val="28"/>
                <w:szCs w:val="28"/>
              </w:rPr>
              <w:t>0</w:t>
            </w:r>
            <w:r>
              <w:rPr>
                <w:rFonts w:ascii="Times New Roman" w:hAnsi="Times New Roman"/>
                <w:sz w:val="28"/>
                <w:szCs w:val="28"/>
              </w:rPr>
              <w:t xml:space="preserve"> </w:t>
            </w:r>
            <w:r w:rsidRPr="00C20352">
              <w:rPr>
                <w:rFonts w:ascii="Times New Roman" w:hAnsi="Times New Roman"/>
                <w:sz w:val="28"/>
                <w:szCs w:val="28"/>
              </w:rPr>
              <w:t>тыс.     руб.;</w:t>
            </w:r>
          </w:p>
          <w:p w:rsidR="00946D0F" w:rsidRDefault="00C20352" w:rsidP="00C20352">
            <w:pPr>
              <w:rPr>
                <w:rFonts w:ascii="Times New Roman" w:hAnsi="Times New Roman"/>
                <w:sz w:val="28"/>
                <w:szCs w:val="28"/>
              </w:rPr>
            </w:pPr>
            <w:r w:rsidRPr="00C20352">
              <w:rPr>
                <w:rFonts w:ascii="Times New Roman" w:hAnsi="Times New Roman"/>
                <w:sz w:val="28"/>
                <w:szCs w:val="28"/>
              </w:rPr>
              <w:t>- из местного бюджета</w:t>
            </w:r>
            <w:r>
              <w:rPr>
                <w:rFonts w:ascii="Times New Roman" w:hAnsi="Times New Roman"/>
                <w:sz w:val="28"/>
                <w:szCs w:val="28"/>
              </w:rPr>
              <w:t xml:space="preserve"> – </w:t>
            </w:r>
            <w:r w:rsidR="00953F6A">
              <w:rPr>
                <w:rFonts w:ascii="Times New Roman" w:hAnsi="Times New Roman"/>
                <w:sz w:val="28"/>
                <w:szCs w:val="28"/>
              </w:rPr>
              <w:t>0</w:t>
            </w:r>
            <w:r>
              <w:rPr>
                <w:rFonts w:ascii="Times New Roman" w:hAnsi="Times New Roman"/>
                <w:sz w:val="28"/>
                <w:szCs w:val="28"/>
              </w:rPr>
              <w:t xml:space="preserve"> тыс. руб.</w:t>
            </w:r>
          </w:p>
          <w:p w:rsidR="00946D0F" w:rsidRDefault="00946D0F" w:rsidP="00C20352">
            <w:pPr>
              <w:rPr>
                <w:rFonts w:ascii="Times New Roman" w:hAnsi="Times New Roman"/>
                <w:sz w:val="28"/>
                <w:szCs w:val="28"/>
              </w:rPr>
            </w:pPr>
            <w:r>
              <w:rPr>
                <w:rFonts w:ascii="Times New Roman" w:hAnsi="Times New Roman"/>
                <w:sz w:val="28"/>
                <w:szCs w:val="28"/>
              </w:rPr>
              <w:t xml:space="preserve">на выполнение мероприятий по благоустройству </w:t>
            </w:r>
            <w:r w:rsidR="00953F6A">
              <w:rPr>
                <w:rFonts w:ascii="Times New Roman" w:hAnsi="Times New Roman"/>
                <w:sz w:val="28"/>
                <w:szCs w:val="28"/>
              </w:rPr>
              <w:t xml:space="preserve">общих </w:t>
            </w:r>
            <w:r>
              <w:rPr>
                <w:rFonts w:ascii="Times New Roman" w:hAnsi="Times New Roman"/>
                <w:sz w:val="28"/>
                <w:szCs w:val="28"/>
              </w:rPr>
              <w:t xml:space="preserve"> территорий </w:t>
            </w:r>
            <w:proofErr w:type="gramStart"/>
            <w:r>
              <w:rPr>
                <w:rFonts w:ascii="Times New Roman" w:hAnsi="Times New Roman"/>
                <w:sz w:val="28"/>
                <w:szCs w:val="28"/>
              </w:rPr>
              <w:t>согласно</w:t>
            </w:r>
            <w:proofErr w:type="gramEnd"/>
            <w:r>
              <w:rPr>
                <w:rFonts w:ascii="Times New Roman" w:hAnsi="Times New Roman"/>
                <w:sz w:val="28"/>
                <w:szCs w:val="28"/>
              </w:rPr>
              <w:t xml:space="preserve"> дополнительного перечня работ:</w:t>
            </w:r>
          </w:p>
          <w:p w:rsidR="00946D0F" w:rsidRPr="00946D0F" w:rsidRDefault="00946D0F" w:rsidP="00946D0F">
            <w:pPr>
              <w:rPr>
                <w:rFonts w:ascii="Times New Roman" w:hAnsi="Times New Roman"/>
                <w:sz w:val="28"/>
                <w:szCs w:val="28"/>
              </w:rPr>
            </w:pPr>
            <w:r w:rsidRPr="00946D0F">
              <w:rPr>
                <w:rFonts w:ascii="Times New Roman" w:hAnsi="Times New Roman"/>
                <w:sz w:val="28"/>
                <w:szCs w:val="28"/>
              </w:rPr>
              <w:t xml:space="preserve">- из бюджета Хабаровского края –  </w:t>
            </w:r>
            <w:r w:rsidR="00953F6A">
              <w:rPr>
                <w:rFonts w:ascii="Times New Roman" w:hAnsi="Times New Roman"/>
                <w:sz w:val="28"/>
                <w:szCs w:val="28"/>
              </w:rPr>
              <w:t>0</w:t>
            </w:r>
            <w:r w:rsidRPr="00946D0F">
              <w:rPr>
                <w:rFonts w:ascii="Times New Roman" w:hAnsi="Times New Roman"/>
                <w:sz w:val="28"/>
                <w:szCs w:val="28"/>
              </w:rPr>
              <w:t xml:space="preserve"> тыс.     руб.;</w:t>
            </w:r>
          </w:p>
          <w:p w:rsidR="00946D0F" w:rsidRPr="00C20352" w:rsidRDefault="00946D0F" w:rsidP="00946D0F">
            <w:pPr>
              <w:rPr>
                <w:rFonts w:ascii="Times New Roman" w:hAnsi="Times New Roman"/>
                <w:sz w:val="28"/>
                <w:szCs w:val="28"/>
              </w:rPr>
            </w:pPr>
            <w:r w:rsidRPr="00946D0F">
              <w:rPr>
                <w:rFonts w:ascii="Times New Roman" w:hAnsi="Times New Roman"/>
                <w:sz w:val="28"/>
                <w:szCs w:val="28"/>
              </w:rPr>
              <w:t>- из местного бюджета</w:t>
            </w:r>
            <w:r>
              <w:rPr>
                <w:rFonts w:ascii="Times New Roman" w:hAnsi="Times New Roman"/>
                <w:sz w:val="28"/>
                <w:szCs w:val="28"/>
              </w:rPr>
              <w:t xml:space="preserve"> – 3</w:t>
            </w:r>
            <w:r w:rsidR="00953F6A">
              <w:rPr>
                <w:rFonts w:ascii="Times New Roman" w:hAnsi="Times New Roman"/>
                <w:sz w:val="28"/>
                <w:szCs w:val="28"/>
              </w:rPr>
              <w:t>0</w:t>
            </w:r>
            <w:r>
              <w:rPr>
                <w:rFonts w:ascii="Times New Roman" w:hAnsi="Times New Roman"/>
                <w:sz w:val="28"/>
                <w:szCs w:val="28"/>
              </w:rPr>
              <w:t xml:space="preserve"> тыс. руб</w:t>
            </w:r>
            <w:r w:rsidR="00084592">
              <w:rPr>
                <w:rFonts w:ascii="Times New Roman" w:hAnsi="Times New Roman"/>
                <w:sz w:val="28"/>
                <w:szCs w:val="28"/>
              </w:rPr>
              <w:t>.</w:t>
            </w:r>
          </w:p>
          <w:p w:rsidR="005544FA" w:rsidRPr="005544FA" w:rsidRDefault="005544FA" w:rsidP="005544FA">
            <w:pPr>
              <w:pStyle w:val="a6"/>
              <w:rPr>
                <w:rFonts w:ascii="Times New Roman" w:hAnsi="Times New Roman"/>
                <w:sz w:val="28"/>
                <w:szCs w:val="28"/>
              </w:rPr>
            </w:pPr>
            <w:r>
              <w:rPr>
                <w:rFonts w:ascii="Times New Roman" w:hAnsi="Times New Roman"/>
                <w:sz w:val="28"/>
                <w:szCs w:val="28"/>
              </w:rPr>
              <w:t xml:space="preserve">- средства или трудовое участие заинтересованных лиц  </w:t>
            </w:r>
            <w:r w:rsidR="003B7315">
              <w:rPr>
                <w:rFonts w:ascii="Times New Roman" w:hAnsi="Times New Roman"/>
                <w:sz w:val="28"/>
                <w:szCs w:val="28"/>
              </w:rPr>
              <w:t xml:space="preserve">– </w:t>
            </w:r>
            <w:r w:rsidRPr="005544FA">
              <w:rPr>
                <w:rFonts w:ascii="Times New Roman" w:hAnsi="Times New Roman"/>
                <w:sz w:val="28"/>
                <w:szCs w:val="28"/>
              </w:rPr>
              <w:t>руб.</w:t>
            </w:r>
          </w:p>
        </w:tc>
      </w:tr>
      <w:tr w:rsidR="00946D0F" w:rsidRPr="005E1F67" w:rsidTr="00084592">
        <w:tc>
          <w:tcPr>
            <w:tcW w:w="3085" w:type="dxa"/>
            <w:tcBorders>
              <w:top w:val="single" w:sz="4" w:space="0" w:color="auto"/>
              <w:bottom w:val="single" w:sz="4" w:space="0" w:color="auto"/>
              <w:right w:val="single" w:sz="4" w:space="0" w:color="auto"/>
            </w:tcBorders>
          </w:tcPr>
          <w:p w:rsidR="00946D0F" w:rsidRPr="005544FA" w:rsidRDefault="00946D0F" w:rsidP="00953F6A">
            <w:pPr>
              <w:pStyle w:val="a6"/>
              <w:rPr>
                <w:rFonts w:ascii="Times New Roman" w:hAnsi="Times New Roman"/>
                <w:sz w:val="28"/>
                <w:szCs w:val="28"/>
              </w:rPr>
            </w:pPr>
            <w:r>
              <w:rPr>
                <w:rFonts w:ascii="Times New Roman" w:hAnsi="Times New Roman"/>
                <w:sz w:val="28"/>
                <w:szCs w:val="28"/>
              </w:rPr>
              <w:lastRenderedPageBreak/>
              <w:t xml:space="preserve">Перечни работ по благоустройству </w:t>
            </w:r>
            <w:r w:rsidR="00953F6A">
              <w:rPr>
                <w:rFonts w:ascii="Times New Roman" w:hAnsi="Times New Roman"/>
                <w:sz w:val="28"/>
                <w:szCs w:val="28"/>
              </w:rPr>
              <w:t>общих</w:t>
            </w:r>
            <w:r>
              <w:rPr>
                <w:rFonts w:ascii="Times New Roman" w:hAnsi="Times New Roman"/>
                <w:sz w:val="28"/>
                <w:szCs w:val="28"/>
              </w:rPr>
              <w:t xml:space="preserve"> территорий</w:t>
            </w:r>
          </w:p>
        </w:tc>
        <w:tc>
          <w:tcPr>
            <w:tcW w:w="6521" w:type="dxa"/>
            <w:tcBorders>
              <w:top w:val="single" w:sz="4" w:space="0" w:color="auto"/>
              <w:left w:val="single" w:sz="4" w:space="0" w:color="auto"/>
              <w:bottom w:val="single" w:sz="4" w:space="0" w:color="auto"/>
            </w:tcBorders>
          </w:tcPr>
          <w:p w:rsidR="00946D0F" w:rsidRDefault="00946D0F" w:rsidP="004B4A63">
            <w:pPr>
              <w:pStyle w:val="a6"/>
              <w:rPr>
                <w:rFonts w:ascii="Times New Roman" w:hAnsi="Times New Roman"/>
                <w:sz w:val="28"/>
                <w:szCs w:val="28"/>
              </w:rPr>
            </w:pPr>
            <w:r>
              <w:rPr>
                <w:rFonts w:ascii="Times New Roman" w:hAnsi="Times New Roman"/>
                <w:sz w:val="28"/>
                <w:szCs w:val="28"/>
              </w:rPr>
              <w:t xml:space="preserve">Минимальный перечень работ по благоустройству </w:t>
            </w:r>
            <w:r w:rsidR="00953F6A">
              <w:rPr>
                <w:rFonts w:ascii="Times New Roman" w:hAnsi="Times New Roman"/>
                <w:sz w:val="28"/>
                <w:szCs w:val="28"/>
              </w:rPr>
              <w:t>общих</w:t>
            </w:r>
            <w:r>
              <w:rPr>
                <w:rFonts w:ascii="Times New Roman" w:hAnsi="Times New Roman"/>
                <w:sz w:val="28"/>
                <w:szCs w:val="28"/>
              </w:rPr>
              <w:t xml:space="preserve"> территорий: </w:t>
            </w:r>
          </w:p>
          <w:p w:rsidR="00946D0F" w:rsidRDefault="00946D0F" w:rsidP="00946D0F">
            <w:pPr>
              <w:rPr>
                <w:rFonts w:ascii="Times New Roman" w:hAnsi="Times New Roman"/>
                <w:sz w:val="28"/>
                <w:szCs w:val="28"/>
              </w:rPr>
            </w:pPr>
            <w:r>
              <w:rPr>
                <w:rFonts w:ascii="Times New Roman" w:hAnsi="Times New Roman"/>
                <w:sz w:val="28"/>
                <w:szCs w:val="28"/>
              </w:rPr>
              <w:t xml:space="preserve">- обеспечение освещения </w:t>
            </w:r>
            <w:r w:rsidR="00953F6A">
              <w:rPr>
                <w:rFonts w:ascii="Times New Roman" w:hAnsi="Times New Roman"/>
                <w:sz w:val="28"/>
                <w:szCs w:val="28"/>
              </w:rPr>
              <w:t>общих</w:t>
            </w:r>
            <w:r>
              <w:rPr>
                <w:rFonts w:ascii="Times New Roman" w:hAnsi="Times New Roman"/>
                <w:sz w:val="28"/>
                <w:szCs w:val="28"/>
              </w:rPr>
              <w:t xml:space="preserve"> территорий;</w:t>
            </w:r>
          </w:p>
          <w:p w:rsidR="00946D0F" w:rsidRDefault="00946D0F" w:rsidP="00946D0F">
            <w:pPr>
              <w:rPr>
                <w:rFonts w:ascii="Times New Roman" w:hAnsi="Times New Roman"/>
                <w:sz w:val="28"/>
                <w:szCs w:val="28"/>
              </w:rPr>
            </w:pPr>
            <w:r>
              <w:rPr>
                <w:rFonts w:ascii="Times New Roman" w:hAnsi="Times New Roman"/>
                <w:sz w:val="28"/>
                <w:szCs w:val="28"/>
              </w:rPr>
              <w:t>- установка скамеек, урн</w:t>
            </w:r>
          </w:p>
          <w:p w:rsidR="00946D0F" w:rsidRDefault="00946D0F" w:rsidP="00946D0F">
            <w:pPr>
              <w:rPr>
                <w:rFonts w:ascii="Times New Roman" w:hAnsi="Times New Roman"/>
                <w:sz w:val="28"/>
                <w:szCs w:val="28"/>
              </w:rPr>
            </w:pPr>
            <w:r>
              <w:rPr>
                <w:rFonts w:ascii="Times New Roman" w:hAnsi="Times New Roman"/>
                <w:sz w:val="28"/>
                <w:szCs w:val="28"/>
              </w:rPr>
              <w:t>Дополнительный пер</w:t>
            </w:r>
            <w:r w:rsidR="00953F6A">
              <w:rPr>
                <w:rFonts w:ascii="Times New Roman" w:hAnsi="Times New Roman"/>
                <w:sz w:val="28"/>
                <w:szCs w:val="28"/>
              </w:rPr>
              <w:t>ечень работ по благоустройству общих</w:t>
            </w:r>
            <w:r>
              <w:rPr>
                <w:rFonts w:ascii="Times New Roman" w:hAnsi="Times New Roman"/>
                <w:sz w:val="28"/>
                <w:szCs w:val="28"/>
              </w:rPr>
              <w:t xml:space="preserve"> территорий:</w:t>
            </w:r>
          </w:p>
          <w:p w:rsidR="0074731D" w:rsidRPr="0074731D" w:rsidRDefault="0074731D" w:rsidP="0074731D">
            <w:pPr>
              <w:rPr>
                <w:rFonts w:ascii="Times New Roman" w:hAnsi="Times New Roman"/>
                <w:sz w:val="28"/>
                <w:szCs w:val="28"/>
              </w:rPr>
            </w:pPr>
            <w:r>
              <w:rPr>
                <w:rFonts w:ascii="Times New Roman" w:hAnsi="Times New Roman"/>
                <w:sz w:val="28"/>
                <w:szCs w:val="28"/>
              </w:rPr>
              <w:t>-</w:t>
            </w:r>
            <w:r w:rsidRPr="0074731D">
              <w:rPr>
                <w:rFonts w:ascii="Times New Roman" w:hAnsi="Times New Roman"/>
                <w:sz w:val="28"/>
                <w:szCs w:val="28"/>
              </w:rPr>
              <w:t xml:space="preserve"> ремонт и (или устройство) тротуаров;</w:t>
            </w:r>
          </w:p>
          <w:p w:rsidR="0074731D" w:rsidRPr="0074731D" w:rsidRDefault="0074731D" w:rsidP="0074731D">
            <w:pPr>
              <w:rPr>
                <w:rFonts w:ascii="Times New Roman" w:hAnsi="Times New Roman"/>
                <w:sz w:val="28"/>
                <w:szCs w:val="28"/>
              </w:rPr>
            </w:pPr>
            <w:r>
              <w:rPr>
                <w:rFonts w:ascii="Times New Roman" w:hAnsi="Times New Roman"/>
                <w:sz w:val="28"/>
                <w:szCs w:val="28"/>
              </w:rPr>
              <w:t>-</w:t>
            </w:r>
            <w:r w:rsidRPr="0074731D">
              <w:rPr>
                <w:rFonts w:ascii="Times New Roman" w:hAnsi="Times New Roman"/>
                <w:sz w:val="28"/>
                <w:szCs w:val="28"/>
              </w:rPr>
              <w:t xml:space="preserve"> ремонт и устройство системы водоотведения поверхностного стока,</w:t>
            </w:r>
          </w:p>
          <w:p w:rsidR="0074731D" w:rsidRPr="0074731D" w:rsidRDefault="0074731D" w:rsidP="0074731D">
            <w:pPr>
              <w:rPr>
                <w:rFonts w:ascii="Times New Roman" w:hAnsi="Times New Roman"/>
                <w:sz w:val="28"/>
                <w:szCs w:val="28"/>
              </w:rPr>
            </w:pPr>
            <w:r>
              <w:rPr>
                <w:rFonts w:ascii="Times New Roman" w:hAnsi="Times New Roman"/>
                <w:sz w:val="28"/>
                <w:szCs w:val="28"/>
              </w:rPr>
              <w:t>-</w:t>
            </w:r>
            <w:r w:rsidRPr="0074731D">
              <w:rPr>
                <w:rFonts w:ascii="Times New Roman" w:hAnsi="Times New Roman"/>
                <w:sz w:val="28"/>
                <w:szCs w:val="28"/>
              </w:rPr>
              <w:t xml:space="preserve"> устройство и оборудование детских, спортивных площадок, иных площадок,</w:t>
            </w:r>
          </w:p>
          <w:p w:rsidR="0074731D" w:rsidRPr="0074731D" w:rsidRDefault="0074731D" w:rsidP="0074731D">
            <w:pPr>
              <w:rPr>
                <w:rFonts w:ascii="Times New Roman" w:hAnsi="Times New Roman"/>
                <w:sz w:val="28"/>
                <w:szCs w:val="28"/>
              </w:rPr>
            </w:pPr>
            <w:r>
              <w:rPr>
                <w:rFonts w:ascii="Times New Roman" w:hAnsi="Times New Roman"/>
                <w:sz w:val="28"/>
                <w:szCs w:val="28"/>
              </w:rPr>
              <w:t>-</w:t>
            </w:r>
            <w:r w:rsidRPr="0074731D">
              <w:rPr>
                <w:rFonts w:ascii="Times New Roman" w:hAnsi="Times New Roman"/>
                <w:sz w:val="28"/>
                <w:szCs w:val="28"/>
              </w:rPr>
              <w:t xml:space="preserve"> организация площадок для установки мусоросборников,</w:t>
            </w:r>
          </w:p>
          <w:p w:rsidR="00946D0F" w:rsidRPr="00946D0F" w:rsidRDefault="0074731D" w:rsidP="0074731D">
            <w:pPr>
              <w:rPr>
                <w:rFonts w:ascii="Times New Roman" w:hAnsi="Times New Roman"/>
                <w:sz w:val="28"/>
                <w:szCs w:val="28"/>
              </w:rPr>
            </w:pPr>
            <w:r>
              <w:rPr>
                <w:rFonts w:ascii="Times New Roman" w:hAnsi="Times New Roman"/>
                <w:sz w:val="28"/>
                <w:szCs w:val="28"/>
              </w:rPr>
              <w:t>-</w:t>
            </w:r>
            <w:r w:rsidRPr="0074731D">
              <w:rPr>
                <w:rFonts w:ascii="Times New Roman" w:hAnsi="Times New Roman"/>
                <w:sz w:val="28"/>
                <w:szCs w:val="28"/>
              </w:rPr>
              <w:t xml:space="preserve"> озеленение территории</w:t>
            </w:r>
          </w:p>
        </w:tc>
      </w:tr>
      <w:tr w:rsidR="004B4A63" w:rsidRPr="005E1F67" w:rsidTr="00084592">
        <w:tc>
          <w:tcPr>
            <w:tcW w:w="3085" w:type="dxa"/>
            <w:tcBorders>
              <w:top w:val="single" w:sz="4" w:space="0" w:color="auto"/>
              <w:bottom w:val="single" w:sz="4" w:space="0" w:color="auto"/>
              <w:right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Ожидаемые конечные результаты п</w:t>
            </w:r>
            <w:r w:rsidR="00276988">
              <w:rPr>
                <w:rFonts w:ascii="Times New Roman" w:hAnsi="Times New Roman"/>
                <w:sz w:val="28"/>
                <w:szCs w:val="28"/>
              </w:rPr>
              <w:t>одп</w:t>
            </w:r>
            <w:r w:rsidRPr="005E1F67">
              <w:rPr>
                <w:rFonts w:ascii="Times New Roman" w:hAnsi="Times New Roman"/>
                <w:sz w:val="28"/>
                <w:szCs w:val="28"/>
              </w:rPr>
              <w:t>рограммы</w:t>
            </w:r>
          </w:p>
        </w:tc>
        <w:tc>
          <w:tcPr>
            <w:tcW w:w="6521" w:type="dxa"/>
            <w:tcBorders>
              <w:top w:val="single" w:sz="4" w:space="0" w:color="auto"/>
              <w:left w:val="single" w:sz="4" w:space="0" w:color="auto"/>
              <w:bottom w:val="single" w:sz="4" w:space="0" w:color="auto"/>
            </w:tcBorders>
          </w:tcPr>
          <w:p w:rsidR="004B4A63" w:rsidRPr="005E1F67" w:rsidRDefault="004B4A63" w:rsidP="004B4A63">
            <w:pPr>
              <w:pStyle w:val="a6"/>
              <w:rPr>
                <w:rFonts w:ascii="Times New Roman" w:hAnsi="Times New Roman"/>
                <w:sz w:val="28"/>
                <w:szCs w:val="28"/>
              </w:rPr>
            </w:pPr>
            <w:r w:rsidRPr="005E1F67">
              <w:rPr>
                <w:rFonts w:ascii="Times New Roman" w:hAnsi="Times New Roman"/>
                <w:sz w:val="28"/>
                <w:szCs w:val="28"/>
              </w:rPr>
              <w:t xml:space="preserve">- повышение уровня благоустройства территорий </w:t>
            </w:r>
            <w:r w:rsidR="00276988">
              <w:rPr>
                <w:rFonts w:ascii="Times New Roman" w:hAnsi="Times New Roman"/>
                <w:sz w:val="28"/>
                <w:szCs w:val="28"/>
              </w:rPr>
              <w:t xml:space="preserve"> сельского поселения</w:t>
            </w:r>
            <w:r w:rsidR="00953F6A">
              <w:rPr>
                <w:rFonts w:ascii="Times New Roman" w:hAnsi="Times New Roman"/>
                <w:sz w:val="28"/>
                <w:szCs w:val="28"/>
              </w:rPr>
              <w:t xml:space="preserve"> «Село Булава»</w:t>
            </w:r>
            <w:r w:rsidRPr="005E1F67">
              <w:rPr>
                <w:rFonts w:ascii="Times New Roman" w:hAnsi="Times New Roman"/>
                <w:sz w:val="28"/>
                <w:szCs w:val="28"/>
              </w:rPr>
              <w:t>;</w:t>
            </w:r>
          </w:p>
          <w:p w:rsidR="004B4A63" w:rsidRDefault="004B4A63" w:rsidP="00276988">
            <w:pPr>
              <w:pStyle w:val="a6"/>
              <w:rPr>
                <w:rFonts w:ascii="Times New Roman" w:hAnsi="Times New Roman"/>
                <w:sz w:val="28"/>
                <w:szCs w:val="28"/>
              </w:rPr>
            </w:pPr>
            <w:r w:rsidRPr="005E1F67">
              <w:rPr>
                <w:rFonts w:ascii="Times New Roman" w:hAnsi="Times New Roman"/>
                <w:sz w:val="28"/>
                <w:szCs w:val="28"/>
              </w:rPr>
              <w:t>- обеспечение создания благоприятн</w:t>
            </w:r>
            <w:r>
              <w:rPr>
                <w:rFonts w:ascii="Times New Roman" w:hAnsi="Times New Roman"/>
                <w:sz w:val="28"/>
                <w:szCs w:val="28"/>
              </w:rPr>
              <w:t>ого эстетического образа</w:t>
            </w:r>
            <w:r w:rsidR="00276988">
              <w:rPr>
                <w:rFonts w:ascii="Times New Roman" w:hAnsi="Times New Roman"/>
                <w:sz w:val="28"/>
                <w:szCs w:val="28"/>
              </w:rPr>
              <w:t xml:space="preserve"> поселения</w:t>
            </w:r>
            <w:r w:rsidR="009241BC">
              <w:rPr>
                <w:rFonts w:ascii="Times New Roman" w:hAnsi="Times New Roman"/>
                <w:sz w:val="28"/>
                <w:szCs w:val="28"/>
              </w:rPr>
              <w:t>;</w:t>
            </w:r>
          </w:p>
          <w:p w:rsidR="009241BC" w:rsidRPr="009241BC" w:rsidRDefault="009241BC" w:rsidP="009241BC">
            <w:r>
              <w:t xml:space="preserve">- </w:t>
            </w:r>
            <w:r>
              <w:rPr>
                <w:rFonts w:ascii="Times New Roman" w:eastAsia="Calibri" w:hAnsi="Times New Roman"/>
                <w:sz w:val="28"/>
                <w:szCs w:val="28"/>
              </w:rPr>
              <w:t>п</w:t>
            </w:r>
            <w:r w:rsidRPr="009241BC">
              <w:rPr>
                <w:rFonts w:ascii="Times New Roman" w:eastAsia="Calibri" w:hAnsi="Times New Roman"/>
                <w:sz w:val="28"/>
                <w:szCs w:val="28"/>
              </w:rPr>
              <w:t>овышение удовлетворенности населения деятельностью органов местного самоуправления</w:t>
            </w:r>
          </w:p>
        </w:tc>
      </w:tr>
    </w:tbl>
    <w:p w:rsidR="004B4A63" w:rsidRDefault="004B4A63" w:rsidP="004B4A63">
      <w:pPr>
        <w:ind w:firstLine="720"/>
        <w:jc w:val="both"/>
        <w:rPr>
          <w:rFonts w:ascii="Times New Roman" w:hAnsi="Times New Roman"/>
          <w:sz w:val="28"/>
          <w:szCs w:val="28"/>
        </w:rPr>
      </w:pPr>
    </w:p>
    <w:p w:rsidR="00D630DB" w:rsidRPr="005E1F67" w:rsidRDefault="00D630DB" w:rsidP="004B4A63">
      <w:pPr>
        <w:ind w:firstLine="720"/>
        <w:jc w:val="both"/>
        <w:rPr>
          <w:rFonts w:ascii="Times New Roman" w:hAnsi="Times New Roman"/>
          <w:sz w:val="28"/>
          <w:szCs w:val="28"/>
        </w:rPr>
      </w:pPr>
    </w:p>
    <w:p w:rsidR="004B4A63" w:rsidRPr="00276988" w:rsidRDefault="004B4A63" w:rsidP="004B4A63">
      <w:pPr>
        <w:pStyle w:val="1"/>
        <w:spacing w:before="0" w:after="0"/>
        <w:ind w:left="-284"/>
        <w:rPr>
          <w:rFonts w:ascii="Times New Roman" w:hAnsi="Times New Roman"/>
          <w:color w:val="auto"/>
          <w:sz w:val="28"/>
          <w:szCs w:val="28"/>
        </w:rPr>
      </w:pPr>
      <w:bookmarkStart w:id="3" w:name="sub_1100"/>
      <w:r w:rsidRPr="00276988">
        <w:rPr>
          <w:rFonts w:ascii="Times New Roman" w:hAnsi="Times New Roman"/>
          <w:color w:val="auto"/>
          <w:sz w:val="28"/>
          <w:szCs w:val="28"/>
        </w:rPr>
        <w:t>1. Характеристика проблем, решение которых</w:t>
      </w:r>
      <w:r w:rsidRPr="00276988">
        <w:rPr>
          <w:rFonts w:ascii="Times New Roman" w:hAnsi="Times New Roman"/>
          <w:color w:val="auto"/>
          <w:sz w:val="28"/>
          <w:szCs w:val="28"/>
        </w:rPr>
        <w:br/>
        <w:t>осуществляется путем реализации П</w:t>
      </w:r>
      <w:r w:rsidR="00276988">
        <w:rPr>
          <w:rFonts w:ascii="Times New Roman" w:hAnsi="Times New Roman"/>
          <w:color w:val="auto"/>
          <w:sz w:val="28"/>
          <w:szCs w:val="28"/>
        </w:rPr>
        <w:t>одп</w:t>
      </w:r>
      <w:r w:rsidRPr="00276988">
        <w:rPr>
          <w:rFonts w:ascii="Times New Roman" w:hAnsi="Times New Roman"/>
          <w:color w:val="auto"/>
          <w:sz w:val="28"/>
          <w:szCs w:val="28"/>
        </w:rPr>
        <w:t>рограммы</w:t>
      </w:r>
      <w:bookmarkEnd w:id="3"/>
    </w:p>
    <w:p w:rsidR="00D630DB" w:rsidRPr="00D630DB" w:rsidRDefault="00D630DB" w:rsidP="00D630DB"/>
    <w:p w:rsidR="00276988" w:rsidRPr="00276988" w:rsidRDefault="00276988" w:rsidP="00276988">
      <w:pPr>
        <w:ind w:left="-284"/>
        <w:jc w:val="both"/>
        <w:rPr>
          <w:rFonts w:ascii="Times New Roman" w:hAnsi="Times New Roman"/>
          <w:sz w:val="28"/>
          <w:szCs w:val="28"/>
        </w:rPr>
      </w:pPr>
      <w:r w:rsidRPr="00276988">
        <w:rPr>
          <w:rFonts w:ascii="Times New Roman" w:hAnsi="Times New Roman"/>
          <w:sz w:val="28"/>
          <w:szCs w:val="28"/>
        </w:rPr>
        <w:t>Данная П</w:t>
      </w:r>
      <w:r>
        <w:rPr>
          <w:rFonts w:ascii="Times New Roman" w:hAnsi="Times New Roman"/>
          <w:sz w:val="28"/>
          <w:szCs w:val="28"/>
        </w:rPr>
        <w:t>одп</w:t>
      </w:r>
      <w:r w:rsidRPr="00276988">
        <w:rPr>
          <w:rFonts w:ascii="Times New Roman" w:hAnsi="Times New Roman"/>
          <w:sz w:val="28"/>
          <w:szCs w:val="28"/>
        </w:rPr>
        <w:t>рограмма является основой для реализации мероприятий по благоустройству, улучшению санитарного и эстетического состояния и архитектурно-художественного оформления  сельского поселения</w:t>
      </w:r>
      <w:r w:rsidR="00953F6A">
        <w:rPr>
          <w:rFonts w:ascii="Times New Roman" w:hAnsi="Times New Roman"/>
          <w:sz w:val="28"/>
          <w:szCs w:val="28"/>
        </w:rPr>
        <w:t xml:space="preserve"> «Село Булава»</w:t>
      </w:r>
      <w:r w:rsidRPr="00276988">
        <w:rPr>
          <w:rFonts w:ascii="Times New Roman" w:hAnsi="Times New Roman"/>
          <w:sz w:val="28"/>
          <w:szCs w:val="28"/>
        </w:rPr>
        <w:t xml:space="preserve">. </w:t>
      </w:r>
    </w:p>
    <w:p w:rsidR="004B4A63" w:rsidRPr="005E1F67" w:rsidRDefault="00276988" w:rsidP="00F05D03">
      <w:pPr>
        <w:ind w:left="-284"/>
        <w:jc w:val="both"/>
        <w:rPr>
          <w:rFonts w:ascii="Times New Roman" w:hAnsi="Times New Roman"/>
          <w:sz w:val="28"/>
          <w:szCs w:val="28"/>
        </w:rPr>
      </w:pPr>
      <w:proofErr w:type="gramStart"/>
      <w:r w:rsidRPr="00276988">
        <w:rPr>
          <w:rFonts w:ascii="Times New Roman" w:hAnsi="Times New Roman"/>
          <w:sz w:val="28"/>
          <w:szCs w:val="28"/>
        </w:rPr>
        <w:t>Население, проживающее на территории</w:t>
      </w:r>
      <w:r>
        <w:rPr>
          <w:rFonts w:ascii="Times New Roman" w:hAnsi="Times New Roman"/>
          <w:sz w:val="28"/>
          <w:szCs w:val="28"/>
        </w:rPr>
        <w:t xml:space="preserve"> поселения </w:t>
      </w:r>
      <w:r w:rsidR="00C64CDB">
        <w:rPr>
          <w:rFonts w:ascii="Times New Roman" w:hAnsi="Times New Roman"/>
          <w:sz w:val="28"/>
          <w:szCs w:val="28"/>
        </w:rPr>
        <w:t xml:space="preserve">на 01.01.2017 </w:t>
      </w:r>
      <w:r>
        <w:rPr>
          <w:rFonts w:ascii="Times New Roman" w:hAnsi="Times New Roman"/>
          <w:sz w:val="28"/>
          <w:szCs w:val="28"/>
        </w:rPr>
        <w:t>составля</w:t>
      </w:r>
      <w:r w:rsidR="00C64CDB">
        <w:rPr>
          <w:rFonts w:ascii="Times New Roman" w:hAnsi="Times New Roman"/>
          <w:sz w:val="28"/>
          <w:szCs w:val="28"/>
        </w:rPr>
        <w:t>ет</w:t>
      </w:r>
      <w:proofErr w:type="gramEnd"/>
      <w:r w:rsidR="00C64CDB">
        <w:rPr>
          <w:rFonts w:ascii="Times New Roman" w:hAnsi="Times New Roman"/>
          <w:sz w:val="28"/>
          <w:szCs w:val="28"/>
        </w:rPr>
        <w:t xml:space="preserve"> </w:t>
      </w:r>
      <w:r w:rsidR="00953F6A">
        <w:rPr>
          <w:rFonts w:ascii="Times New Roman" w:hAnsi="Times New Roman"/>
          <w:sz w:val="28"/>
          <w:szCs w:val="28"/>
        </w:rPr>
        <w:t>–</w:t>
      </w:r>
      <w:r w:rsidR="00C64CDB">
        <w:rPr>
          <w:rFonts w:ascii="Times New Roman" w:hAnsi="Times New Roman"/>
          <w:sz w:val="28"/>
          <w:szCs w:val="28"/>
        </w:rPr>
        <w:t xml:space="preserve"> </w:t>
      </w:r>
      <w:r w:rsidR="00953F6A">
        <w:rPr>
          <w:rFonts w:ascii="Times New Roman" w:hAnsi="Times New Roman"/>
          <w:sz w:val="28"/>
          <w:szCs w:val="28"/>
        </w:rPr>
        <w:lastRenderedPageBreak/>
        <w:t xml:space="preserve">1830 </w:t>
      </w:r>
      <w:r w:rsidRPr="00276988">
        <w:rPr>
          <w:rFonts w:ascii="Times New Roman" w:hAnsi="Times New Roman"/>
          <w:sz w:val="28"/>
          <w:szCs w:val="28"/>
        </w:rPr>
        <w:t>человек</w:t>
      </w:r>
      <w:r>
        <w:rPr>
          <w:rFonts w:ascii="Times New Roman" w:hAnsi="Times New Roman"/>
          <w:sz w:val="28"/>
          <w:szCs w:val="28"/>
        </w:rPr>
        <w:t xml:space="preserve">. </w:t>
      </w:r>
      <w:r w:rsidR="004B4A63" w:rsidRPr="005E1F67">
        <w:rPr>
          <w:rFonts w:ascii="Times New Roman" w:hAnsi="Times New Roman"/>
          <w:sz w:val="28"/>
          <w:szCs w:val="28"/>
        </w:rPr>
        <w:t xml:space="preserve">В </w:t>
      </w:r>
      <w:r>
        <w:rPr>
          <w:rFonts w:ascii="Times New Roman" w:hAnsi="Times New Roman"/>
          <w:sz w:val="28"/>
          <w:szCs w:val="28"/>
        </w:rPr>
        <w:t xml:space="preserve"> сельско</w:t>
      </w:r>
      <w:r w:rsidR="004B4A63" w:rsidRPr="005E1F67">
        <w:rPr>
          <w:rFonts w:ascii="Times New Roman" w:hAnsi="Times New Roman"/>
          <w:sz w:val="28"/>
          <w:szCs w:val="28"/>
        </w:rPr>
        <w:t>м по</w:t>
      </w:r>
      <w:r w:rsidR="0083084C">
        <w:rPr>
          <w:rFonts w:ascii="Times New Roman" w:hAnsi="Times New Roman"/>
          <w:sz w:val="28"/>
          <w:szCs w:val="28"/>
        </w:rPr>
        <w:t xml:space="preserve">селении </w:t>
      </w:r>
      <w:r w:rsidR="00953F6A">
        <w:rPr>
          <w:rFonts w:ascii="Times New Roman" w:hAnsi="Times New Roman"/>
          <w:sz w:val="28"/>
          <w:szCs w:val="28"/>
        </w:rPr>
        <w:t xml:space="preserve">«Село Булава» </w:t>
      </w:r>
      <w:r>
        <w:rPr>
          <w:rFonts w:ascii="Times New Roman" w:hAnsi="Times New Roman"/>
          <w:sz w:val="28"/>
          <w:szCs w:val="28"/>
        </w:rPr>
        <w:t xml:space="preserve">имеется </w:t>
      </w:r>
      <w:r w:rsidR="00A66991">
        <w:rPr>
          <w:rFonts w:ascii="Times New Roman" w:hAnsi="Times New Roman"/>
          <w:sz w:val="28"/>
          <w:szCs w:val="28"/>
        </w:rPr>
        <w:t xml:space="preserve">365 </w:t>
      </w:r>
      <w:r w:rsidR="004B4A63" w:rsidRPr="005E1F67">
        <w:rPr>
          <w:rFonts w:ascii="Times New Roman" w:hAnsi="Times New Roman"/>
          <w:sz w:val="28"/>
          <w:szCs w:val="28"/>
        </w:rPr>
        <w:t xml:space="preserve"> МКД,</w:t>
      </w:r>
      <w:r>
        <w:rPr>
          <w:rFonts w:ascii="Times New Roman" w:hAnsi="Times New Roman"/>
          <w:sz w:val="28"/>
          <w:szCs w:val="28"/>
        </w:rPr>
        <w:t xml:space="preserve"> </w:t>
      </w:r>
      <w:r w:rsidR="00A66991">
        <w:rPr>
          <w:rFonts w:ascii="Times New Roman" w:hAnsi="Times New Roman"/>
          <w:sz w:val="28"/>
          <w:szCs w:val="28"/>
        </w:rPr>
        <w:t>из них 3 д</w:t>
      </w:r>
      <w:r>
        <w:rPr>
          <w:rFonts w:ascii="Times New Roman" w:hAnsi="Times New Roman"/>
          <w:sz w:val="28"/>
          <w:szCs w:val="28"/>
        </w:rPr>
        <w:t>ома</w:t>
      </w:r>
      <w:r w:rsidR="00A66991">
        <w:rPr>
          <w:rFonts w:ascii="Times New Roman" w:hAnsi="Times New Roman"/>
          <w:sz w:val="28"/>
          <w:szCs w:val="28"/>
        </w:rPr>
        <w:t xml:space="preserve"> 2-х этажные</w:t>
      </w:r>
      <w:r>
        <w:rPr>
          <w:rFonts w:ascii="Times New Roman" w:hAnsi="Times New Roman"/>
          <w:sz w:val="28"/>
          <w:szCs w:val="28"/>
        </w:rPr>
        <w:t xml:space="preserve">, </w:t>
      </w:r>
      <w:r w:rsidR="004B4A63" w:rsidRPr="005E1F67">
        <w:rPr>
          <w:rFonts w:ascii="Times New Roman" w:hAnsi="Times New Roman"/>
          <w:sz w:val="28"/>
          <w:szCs w:val="28"/>
        </w:rPr>
        <w:t xml:space="preserve"> практически  все требуют ремонта</w:t>
      </w:r>
      <w:r w:rsidR="00461199">
        <w:rPr>
          <w:rFonts w:ascii="Times New Roman" w:hAnsi="Times New Roman"/>
          <w:sz w:val="28"/>
          <w:szCs w:val="28"/>
        </w:rPr>
        <w:t xml:space="preserve"> и </w:t>
      </w:r>
      <w:r w:rsidR="005544FA">
        <w:rPr>
          <w:rFonts w:ascii="Times New Roman" w:hAnsi="Times New Roman"/>
          <w:sz w:val="28"/>
          <w:szCs w:val="28"/>
        </w:rPr>
        <w:t>благоустройства</w:t>
      </w:r>
      <w:r w:rsidR="004B4A63" w:rsidRPr="005E1F67">
        <w:rPr>
          <w:rFonts w:ascii="Times New Roman" w:hAnsi="Times New Roman"/>
          <w:sz w:val="28"/>
          <w:szCs w:val="28"/>
        </w:rPr>
        <w:t xml:space="preserve"> дворовых территорий</w:t>
      </w:r>
      <w:proofErr w:type="gramStart"/>
      <w:r w:rsidR="004B4A63" w:rsidRPr="005E1F67">
        <w:rPr>
          <w:rFonts w:ascii="Times New Roman" w:hAnsi="Times New Roman"/>
          <w:sz w:val="28"/>
          <w:szCs w:val="28"/>
        </w:rPr>
        <w:t xml:space="preserve"> </w:t>
      </w:r>
      <w:r w:rsidR="00F05D03">
        <w:rPr>
          <w:rFonts w:ascii="Times New Roman" w:hAnsi="Times New Roman"/>
          <w:sz w:val="28"/>
          <w:szCs w:val="28"/>
        </w:rPr>
        <w:t>.</w:t>
      </w:r>
      <w:proofErr w:type="gramEnd"/>
      <w:r w:rsidR="00F05D03" w:rsidRPr="00F05D03">
        <w:rPr>
          <w:rFonts w:ascii="Times New Roman" w:hAnsi="Times New Roman"/>
          <w:sz w:val="28"/>
          <w:szCs w:val="28"/>
        </w:rPr>
        <w:t xml:space="preserve">Благоустройство </w:t>
      </w:r>
      <w:r w:rsidR="00F05D03">
        <w:rPr>
          <w:rFonts w:ascii="Times New Roman" w:hAnsi="Times New Roman"/>
          <w:sz w:val="28"/>
          <w:szCs w:val="28"/>
        </w:rPr>
        <w:t>дворовых территорий</w:t>
      </w:r>
      <w:r w:rsidR="00F05D03" w:rsidRPr="00F05D03">
        <w:rPr>
          <w:rFonts w:ascii="Times New Roman" w:hAnsi="Times New Roman"/>
          <w:sz w:val="28"/>
          <w:szCs w:val="28"/>
        </w:rPr>
        <w:t xml:space="preserve"> поселения не от</w:t>
      </w:r>
      <w:r w:rsidR="00F05D03">
        <w:rPr>
          <w:rFonts w:ascii="Times New Roman" w:hAnsi="Times New Roman"/>
          <w:sz w:val="28"/>
          <w:szCs w:val="28"/>
        </w:rPr>
        <w:t xml:space="preserve">вечает современным требованиям. </w:t>
      </w:r>
      <w:r w:rsidR="00F05D03" w:rsidRPr="00F05D03">
        <w:rPr>
          <w:rFonts w:ascii="Times New Roman" w:hAnsi="Times New Roman"/>
          <w:sz w:val="28"/>
          <w:szCs w:val="28"/>
        </w:rPr>
        <w:t xml:space="preserve">Большие нарекания вызывают благоустройство и санитарное содержание дворовых территорий. </w:t>
      </w:r>
      <w:r w:rsidR="00F05D03">
        <w:rPr>
          <w:rFonts w:ascii="Times New Roman" w:hAnsi="Times New Roman"/>
          <w:sz w:val="28"/>
          <w:szCs w:val="28"/>
        </w:rPr>
        <w:t xml:space="preserve">После передачи многоквартирных домов от </w:t>
      </w:r>
      <w:proofErr w:type="spellStart"/>
      <w:r w:rsidR="00A66991">
        <w:rPr>
          <w:rFonts w:ascii="Times New Roman" w:hAnsi="Times New Roman"/>
          <w:sz w:val="28"/>
          <w:szCs w:val="28"/>
        </w:rPr>
        <w:t>Ульчского</w:t>
      </w:r>
      <w:proofErr w:type="spellEnd"/>
      <w:r w:rsidR="00A66991">
        <w:rPr>
          <w:rFonts w:ascii="Times New Roman" w:hAnsi="Times New Roman"/>
          <w:sz w:val="28"/>
          <w:szCs w:val="28"/>
        </w:rPr>
        <w:t xml:space="preserve"> муниципального района</w:t>
      </w:r>
      <w:r w:rsidR="00F05D03">
        <w:rPr>
          <w:rFonts w:ascii="Times New Roman" w:hAnsi="Times New Roman"/>
          <w:sz w:val="28"/>
          <w:szCs w:val="28"/>
        </w:rPr>
        <w:t xml:space="preserve"> в собственность сельского поселения </w:t>
      </w:r>
      <w:r w:rsidR="00A66991">
        <w:rPr>
          <w:rFonts w:ascii="Times New Roman" w:hAnsi="Times New Roman"/>
          <w:sz w:val="28"/>
          <w:szCs w:val="28"/>
        </w:rPr>
        <w:t xml:space="preserve">«Село Булава» </w:t>
      </w:r>
      <w:r w:rsidR="00F05D03">
        <w:rPr>
          <w:rFonts w:ascii="Times New Roman" w:hAnsi="Times New Roman"/>
          <w:sz w:val="28"/>
          <w:szCs w:val="28"/>
        </w:rPr>
        <w:t>возникла острая необходимость в благ</w:t>
      </w:r>
      <w:r w:rsidR="00A66991">
        <w:rPr>
          <w:rFonts w:ascii="Times New Roman" w:hAnsi="Times New Roman"/>
          <w:sz w:val="28"/>
          <w:szCs w:val="28"/>
        </w:rPr>
        <w:t>оустройстве дворовых территорий</w:t>
      </w:r>
      <w:r w:rsidR="004B4A63" w:rsidRPr="005E1F67">
        <w:rPr>
          <w:rFonts w:ascii="Times New Roman" w:hAnsi="Times New Roman"/>
          <w:sz w:val="28"/>
          <w:szCs w:val="28"/>
        </w:rPr>
        <w:t>.</w:t>
      </w:r>
      <w:r w:rsidR="00F05D03">
        <w:rPr>
          <w:rFonts w:ascii="Times New Roman" w:hAnsi="Times New Roman"/>
          <w:sz w:val="28"/>
          <w:szCs w:val="28"/>
        </w:rPr>
        <w:t xml:space="preserve"> </w:t>
      </w:r>
      <w:r w:rsidR="00F05D03" w:rsidRPr="00F05D03">
        <w:rPr>
          <w:rFonts w:ascii="Times New Roman" w:hAnsi="Times New Roman"/>
          <w:sz w:val="28"/>
          <w:szCs w:val="28"/>
        </w:rPr>
        <w:t>Недостаточно занимаются благоустройством и содержанием закрепленных территорий организации, расположенные на территории поселения</w:t>
      </w:r>
      <w:r w:rsidR="00F05D03">
        <w:rPr>
          <w:rFonts w:ascii="Times New Roman" w:hAnsi="Times New Roman"/>
          <w:sz w:val="28"/>
          <w:szCs w:val="28"/>
        </w:rPr>
        <w:t xml:space="preserve">. </w:t>
      </w:r>
      <w:r w:rsidR="004B4A63" w:rsidRPr="005E1F67">
        <w:rPr>
          <w:rFonts w:ascii="Times New Roman" w:hAnsi="Times New Roman"/>
          <w:sz w:val="28"/>
          <w:szCs w:val="28"/>
        </w:rPr>
        <w:t xml:space="preserve"> Проект по благоустройству </w:t>
      </w:r>
      <w:r w:rsidR="00A66991">
        <w:rPr>
          <w:rFonts w:ascii="Times New Roman" w:hAnsi="Times New Roman"/>
          <w:sz w:val="28"/>
          <w:szCs w:val="28"/>
        </w:rPr>
        <w:t xml:space="preserve">общих </w:t>
      </w:r>
      <w:r w:rsidR="004B4A63" w:rsidRPr="005E1F67">
        <w:rPr>
          <w:rFonts w:ascii="Times New Roman" w:hAnsi="Times New Roman"/>
          <w:sz w:val="28"/>
          <w:szCs w:val="28"/>
        </w:rPr>
        <w:t xml:space="preserve"> территорий  требует больших финансовых вложений, и во множестве домов не может быть выполнен только за счет средств собственников жилых помещений. </w:t>
      </w:r>
    </w:p>
    <w:p w:rsidR="004B4A63" w:rsidRDefault="00F05D03" w:rsidP="00F05D03">
      <w:pPr>
        <w:tabs>
          <w:tab w:val="left" w:pos="4111"/>
        </w:tabs>
        <w:ind w:left="-284"/>
        <w:jc w:val="both"/>
        <w:rPr>
          <w:rFonts w:ascii="Times New Roman" w:hAnsi="Times New Roman"/>
          <w:sz w:val="28"/>
          <w:szCs w:val="28"/>
        </w:rPr>
      </w:pPr>
      <w:r w:rsidRPr="00F05D03">
        <w:rPr>
          <w:rFonts w:ascii="Times New Roman" w:hAnsi="Times New Roman"/>
          <w:sz w:val="28"/>
          <w:szCs w:val="28"/>
        </w:rPr>
        <w:t xml:space="preserve">Для решения данной проблемы требуется участие и взаимодействие органов местного самоуправления сельского поселения </w:t>
      </w:r>
      <w:r w:rsidR="00A66991">
        <w:rPr>
          <w:rFonts w:ascii="Times New Roman" w:hAnsi="Times New Roman"/>
          <w:sz w:val="28"/>
          <w:szCs w:val="28"/>
        </w:rPr>
        <w:t xml:space="preserve">«Село Булава» </w:t>
      </w:r>
      <w:r w:rsidRPr="00F05D03">
        <w:rPr>
          <w:rFonts w:ascii="Times New Roman" w:hAnsi="Times New Roman"/>
          <w:sz w:val="28"/>
          <w:szCs w:val="28"/>
        </w:rPr>
        <w:t>с привлечением сре</w:t>
      </w:r>
      <w:proofErr w:type="gramStart"/>
      <w:r w:rsidRPr="00F05D03">
        <w:rPr>
          <w:rFonts w:ascii="Times New Roman" w:hAnsi="Times New Roman"/>
          <w:sz w:val="28"/>
          <w:szCs w:val="28"/>
        </w:rPr>
        <w:t>дств кр</w:t>
      </w:r>
      <w:proofErr w:type="gramEnd"/>
      <w:r w:rsidRPr="00F05D03">
        <w:rPr>
          <w:rFonts w:ascii="Times New Roman" w:hAnsi="Times New Roman"/>
          <w:sz w:val="28"/>
          <w:szCs w:val="28"/>
        </w:rPr>
        <w:t>аевого бюджета, населения, предприятий и организаций</w:t>
      </w:r>
      <w:r w:rsidR="009241BC">
        <w:rPr>
          <w:rFonts w:ascii="Times New Roman" w:hAnsi="Times New Roman"/>
          <w:sz w:val="28"/>
          <w:szCs w:val="28"/>
        </w:rPr>
        <w:t>.</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Так</w:t>
      </w:r>
      <w:r>
        <w:rPr>
          <w:rFonts w:ascii="Times New Roman" w:eastAsia="Calibri" w:hAnsi="Times New Roman"/>
          <w:sz w:val="28"/>
          <w:szCs w:val="28"/>
        </w:rPr>
        <w:t xml:space="preserve"> как</w:t>
      </w:r>
      <w:r w:rsidRPr="009241BC">
        <w:rPr>
          <w:rFonts w:ascii="Times New Roman" w:eastAsia="Calibri" w:hAnsi="Times New Roman"/>
          <w:sz w:val="28"/>
          <w:szCs w:val="28"/>
        </w:rPr>
        <w:t xml:space="preserve">, в </w:t>
      </w:r>
      <w:r>
        <w:rPr>
          <w:rFonts w:ascii="Times New Roman" w:eastAsia="Calibri" w:hAnsi="Times New Roman"/>
          <w:sz w:val="28"/>
          <w:szCs w:val="28"/>
        </w:rPr>
        <w:t xml:space="preserve"> сельском</w:t>
      </w:r>
      <w:r w:rsidRPr="009241BC">
        <w:rPr>
          <w:rFonts w:ascii="Times New Roman" w:eastAsia="Calibri" w:hAnsi="Times New Roman"/>
          <w:sz w:val="28"/>
          <w:szCs w:val="28"/>
        </w:rPr>
        <w:t xml:space="preserve"> поселении </w:t>
      </w:r>
      <w:r w:rsidR="00A66991">
        <w:rPr>
          <w:rFonts w:ascii="Times New Roman" w:eastAsia="Calibri" w:hAnsi="Times New Roman"/>
          <w:sz w:val="28"/>
          <w:szCs w:val="28"/>
        </w:rPr>
        <w:t xml:space="preserve">«Село Булава» </w:t>
      </w:r>
      <w:r w:rsidRPr="009241BC">
        <w:rPr>
          <w:rFonts w:ascii="Times New Roman" w:eastAsia="Calibri" w:hAnsi="Times New Roman"/>
          <w:sz w:val="28"/>
          <w:szCs w:val="28"/>
        </w:rPr>
        <w:t>большая часть общественных территорий (проезды, центральные улицы, площади и т.д.) и дворовы</w:t>
      </w:r>
      <w:r w:rsidR="008A0EFB">
        <w:rPr>
          <w:rFonts w:ascii="Times New Roman" w:eastAsia="Calibri" w:hAnsi="Times New Roman"/>
          <w:sz w:val="28"/>
          <w:szCs w:val="28"/>
        </w:rPr>
        <w:t>е</w:t>
      </w:r>
      <w:r w:rsidRPr="009241BC">
        <w:rPr>
          <w:rFonts w:ascii="Times New Roman" w:eastAsia="Calibri" w:hAnsi="Times New Roman"/>
          <w:sz w:val="28"/>
          <w:szCs w:val="28"/>
        </w:rPr>
        <w:t xml:space="preserve"> террито</w:t>
      </w:r>
      <w:r w:rsidR="008A0EFB">
        <w:rPr>
          <w:rFonts w:ascii="Times New Roman" w:eastAsia="Calibri" w:hAnsi="Times New Roman"/>
          <w:sz w:val="28"/>
          <w:szCs w:val="28"/>
        </w:rPr>
        <w:t>рии</w:t>
      </w:r>
      <w:r w:rsidRPr="009241BC">
        <w:rPr>
          <w:rFonts w:ascii="Times New Roman" w:eastAsia="Calibri" w:hAnsi="Times New Roman"/>
          <w:sz w:val="28"/>
          <w:szCs w:val="28"/>
        </w:rPr>
        <w:t xml:space="preserve"> многоквартирных домов не отвечают современным требованиям, </w:t>
      </w:r>
      <w:r w:rsidR="008A0EFB">
        <w:rPr>
          <w:rFonts w:ascii="Times New Roman" w:eastAsia="Calibri" w:hAnsi="Times New Roman"/>
          <w:sz w:val="28"/>
          <w:szCs w:val="28"/>
        </w:rPr>
        <w:t xml:space="preserve">то </w:t>
      </w:r>
      <w:r w:rsidRPr="009241BC">
        <w:rPr>
          <w:rFonts w:ascii="Times New Roman" w:eastAsia="Calibri" w:hAnsi="Times New Roman"/>
          <w:sz w:val="28"/>
          <w:szCs w:val="28"/>
        </w:rPr>
        <w:t xml:space="preserve"> требуется комплексный подход к благоустройству, включающий в себя:</w:t>
      </w:r>
    </w:p>
    <w:p w:rsidR="009241BC" w:rsidRPr="009241BC" w:rsidRDefault="009241BC" w:rsidP="009241BC">
      <w:pPr>
        <w:widowControl/>
        <w:numPr>
          <w:ilvl w:val="0"/>
          <w:numId w:val="1"/>
        </w:numPr>
        <w:autoSpaceDE/>
        <w:autoSpaceDN/>
        <w:adjustRightInd/>
        <w:spacing w:after="200" w:line="276" w:lineRule="auto"/>
        <w:jc w:val="both"/>
        <w:rPr>
          <w:rFonts w:ascii="Times New Roman" w:eastAsia="Calibri" w:hAnsi="Times New Roman"/>
          <w:sz w:val="28"/>
          <w:szCs w:val="28"/>
        </w:rPr>
      </w:pPr>
      <w:r w:rsidRPr="009241BC">
        <w:rPr>
          <w:rFonts w:ascii="Times New Roman" w:eastAsia="Calibri" w:hAnsi="Times New Roman"/>
          <w:sz w:val="28"/>
          <w:szCs w:val="28"/>
        </w:rPr>
        <w:t xml:space="preserve">благоустройство общественных территорий, в том числе:  </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ремонт автомобильных дорог общего пользования;</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ремонт и устройство тротуаров;</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обеспечение освещения общественных территорий;</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установку скамеек;</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установку урн для мусора;</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озеленение территорий общественных территорий;</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иные виды работ.</w:t>
      </w:r>
    </w:p>
    <w:p w:rsidR="009241BC" w:rsidRPr="009241BC" w:rsidRDefault="009241BC" w:rsidP="009241BC">
      <w:pPr>
        <w:ind w:firstLine="539"/>
        <w:jc w:val="both"/>
        <w:rPr>
          <w:rFonts w:ascii="Times New Roman" w:eastAsia="Calibri" w:hAnsi="Times New Roman"/>
          <w:sz w:val="28"/>
          <w:szCs w:val="28"/>
        </w:rPr>
      </w:pPr>
      <w:r w:rsidRPr="009241BC">
        <w:rPr>
          <w:rFonts w:ascii="Times New Roman" w:eastAsia="Calibri" w:hAnsi="Times New Roman"/>
          <w:sz w:val="28"/>
          <w:szCs w:val="28"/>
        </w:rPr>
        <w:t>При этом все общественные территории нуждаются в том или ином виде благоустройства.</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xml:space="preserve">Адресный перечень </w:t>
      </w:r>
      <w:r w:rsidRPr="009241BC">
        <w:rPr>
          <w:rFonts w:ascii="Times New Roman" w:eastAsia="Calibri" w:hAnsi="Times New Roman" w:cs="Arial"/>
          <w:sz w:val="28"/>
          <w:szCs w:val="28"/>
        </w:rPr>
        <w:t xml:space="preserve">территорий общего пользования </w:t>
      </w:r>
      <w:r w:rsidR="008A0EFB">
        <w:rPr>
          <w:rFonts w:ascii="Times New Roman" w:eastAsia="Calibri" w:hAnsi="Times New Roman" w:cs="Arial"/>
          <w:sz w:val="28"/>
          <w:szCs w:val="28"/>
        </w:rPr>
        <w:t>сельского</w:t>
      </w:r>
      <w:r w:rsidRPr="009241BC">
        <w:rPr>
          <w:rFonts w:ascii="Times New Roman" w:eastAsia="Calibri" w:hAnsi="Times New Roman" w:cs="Arial"/>
          <w:sz w:val="28"/>
          <w:szCs w:val="28"/>
        </w:rPr>
        <w:t xml:space="preserve"> поселения</w:t>
      </w:r>
      <w:r w:rsidR="00A66991">
        <w:rPr>
          <w:rFonts w:ascii="Times New Roman" w:eastAsia="Calibri" w:hAnsi="Times New Roman" w:cs="Arial"/>
          <w:sz w:val="28"/>
          <w:szCs w:val="28"/>
        </w:rPr>
        <w:t xml:space="preserve"> «Село Булава»</w:t>
      </w:r>
      <w:r w:rsidRPr="009241BC">
        <w:rPr>
          <w:rFonts w:ascii="Times New Roman" w:eastAsia="Calibri" w:hAnsi="Times New Roman" w:cs="Arial"/>
          <w:sz w:val="28"/>
          <w:szCs w:val="28"/>
        </w:rPr>
        <w:t xml:space="preserve">, на которых планируется благоустройство в текущем году, утверждается </w:t>
      </w:r>
      <w:r w:rsidRPr="009241BC">
        <w:rPr>
          <w:rFonts w:ascii="Times New Roman" w:eastAsia="Calibri" w:hAnsi="Times New Roman"/>
          <w:sz w:val="28"/>
          <w:szCs w:val="28"/>
        </w:rPr>
        <w:t xml:space="preserve">в соответствии с Приложением № 4 к муниципальной </w:t>
      </w:r>
      <w:r w:rsidR="004A416C">
        <w:rPr>
          <w:rFonts w:ascii="Times New Roman" w:eastAsia="Calibri" w:hAnsi="Times New Roman"/>
          <w:sz w:val="28"/>
          <w:szCs w:val="28"/>
        </w:rPr>
        <w:t>под</w:t>
      </w:r>
      <w:r w:rsidRPr="009241BC">
        <w:rPr>
          <w:rFonts w:ascii="Times New Roman" w:eastAsia="Calibri" w:hAnsi="Times New Roman"/>
          <w:sz w:val="28"/>
          <w:szCs w:val="28"/>
        </w:rPr>
        <w:t>программе.</w:t>
      </w:r>
    </w:p>
    <w:p w:rsidR="009241BC" w:rsidRPr="009241BC" w:rsidRDefault="009241BC" w:rsidP="009241BC">
      <w:pPr>
        <w:widowControl/>
        <w:numPr>
          <w:ilvl w:val="0"/>
          <w:numId w:val="1"/>
        </w:numPr>
        <w:autoSpaceDE/>
        <w:autoSpaceDN/>
        <w:adjustRightInd/>
        <w:spacing w:after="200" w:line="276" w:lineRule="auto"/>
        <w:jc w:val="both"/>
        <w:rPr>
          <w:rFonts w:ascii="Times New Roman" w:eastAsia="Calibri" w:hAnsi="Times New Roman"/>
          <w:sz w:val="28"/>
          <w:szCs w:val="28"/>
        </w:rPr>
      </w:pPr>
      <w:r w:rsidRPr="009241BC">
        <w:rPr>
          <w:rFonts w:ascii="Times New Roman" w:eastAsia="Calibri" w:hAnsi="Times New Roman"/>
          <w:sz w:val="28"/>
          <w:szCs w:val="28"/>
        </w:rPr>
        <w:t>благоустройство дворовых территории, предусматривающее:</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2.1.  минимальный перечень работ по благоустройству дворовых территорий:</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ремонт дворовых проездов;</w:t>
      </w:r>
    </w:p>
    <w:p w:rsidR="009241BC" w:rsidRP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обеспечение освещения дворовых территорий;</w:t>
      </w:r>
    </w:p>
    <w:p w:rsidR="009241BC" w:rsidRPr="0074731D"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xml:space="preserve">- </w:t>
      </w:r>
      <w:r w:rsidR="0074731D" w:rsidRPr="0074731D">
        <w:rPr>
          <w:rFonts w:ascii="Times New Roman" w:eastAsia="Calibri" w:hAnsi="Times New Roman"/>
          <w:sz w:val="28"/>
          <w:szCs w:val="28"/>
        </w:rPr>
        <w:t>установка</w:t>
      </w:r>
      <w:r w:rsidRPr="0074731D">
        <w:rPr>
          <w:rFonts w:ascii="Times New Roman" w:eastAsia="Calibri" w:hAnsi="Times New Roman"/>
          <w:sz w:val="28"/>
          <w:szCs w:val="28"/>
        </w:rPr>
        <w:t xml:space="preserve"> скамеек;</w:t>
      </w:r>
    </w:p>
    <w:p w:rsidR="009241BC" w:rsidRPr="0074731D" w:rsidRDefault="0074731D" w:rsidP="009241BC">
      <w:pPr>
        <w:ind w:firstLine="540"/>
        <w:jc w:val="both"/>
        <w:rPr>
          <w:rFonts w:ascii="Times New Roman" w:eastAsia="Calibri" w:hAnsi="Times New Roman"/>
          <w:sz w:val="28"/>
          <w:szCs w:val="28"/>
        </w:rPr>
      </w:pPr>
      <w:r w:rsidRPr="0074731D">
        <w:rPr>
          <w:rFonts w:ascii="Times New Roman" w:eastAsia="Calibri" w:hAnsi="Times New Roman"/>
          <w:sz w:val="28"/>
          <w:szCs w:val="28"/>
        </w:rPr>
        <w:t>- установка</w:t>
      </w:r>
      <w:r w:rsidR="009241BC" w:rsidRPr="0074731D">
        <w:rPr>
          <w:rFonts w:ascii="Times New Roman" w:eastAsia="Calibri" w:hAnsi="Times New Roman"/>
          <w:sz w:val="28"/>
          <w:szCs w:val="28"/>
        </w:rPr>
        <w:t xml:space="preserve"> урн для мусора.</w:t>
      </w:r>
    </w:p>
    <w:p w:rsidR="009241BC" w:rsidRDefault="009241BC" w:rsidP="009241BC">
      <w:pPr>
        <w:ind w:firstLine="540"/>
        <w:jc w:val="both"/>
        <w:rPr>
          <w:rFonts w:ascii="Times New Roman" w:eastAsia="Calibri" w:hAnsi="Times New Roman"/>
          <w:sz w:val="28"/>
          <w:szCs w:val="28"/>
        </w:rPr>
      </w:pPr>
      <w:r w:rsidRPr="009241BC">
        <w:rPr>
          <w:rFonts w:ascii="Times New Roman" w:eastAsia="Calibri" w:hAnsi="Times New Roman"/>
          <w:sz w:val="28"/>
          <w:szCs w:val="28"/>
        </w:rPr>
        <w:t xml:space="preserve">При этом указанный перечень является исчерпывающим и не может </w:t>
      </w:r>
      <w:r w:rsidRPr="009241BC">
        <w:rPr>
          <w:rFonts w:ascii="Times New Roman" w:eastAsia="Calibri" w:hAnsi="Times New Roman"/>
          <w:sz w:val="28"/>
          <w:szCs w:val="28"/>
        </w:rPr>
        <w:lastRenderedPageBreak/>
        <w:t>быть расширен.</w:t>
      </w:r>
    </w:p>
    <w:p w:rsid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 xml:space="preserve">Нормативная стоимость (единичные расценки) работ по благоустройству, входящих в состав минимального перечня работ и визуализированный перечень образцов элементов благоустройства дворовых территорий, предлагаемых к размещению, приведены в Приложении № 2 и №3 к настоящей муниципальной </w:t>
      </w:r>
      <w:r>
        <w:rPr>
          <w:rFonts w:ascii="Times New Roman" w:eastAsia="Calibri" w:hAnsi="Times New Roman"/>
          <w:sz w:val="28"/>
          <w:szCs w:val="28"/>
        </w:rPr>
        <w:t>под</w:t>
      </w:r>
      <w:r w:rsidRPr="004A416C">
        <w:rPr>
          <w:rFonts w:ascii="Times New Roman" w:eastAsia="Calibri" w:hAnsi="Times New Roman"/>
          <w:sz w:val="28"/>
          <w:szCs w:val="28"/>
        </w:rPr>
        <w:t>программе соответственно.</w:t>
      </w:r>
    </w:p>
    <w:p w:rsidR="004A416C" w:rsidRP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 xml:space="preserve">2.2. </w:t>
      </w:r>
      <w:r>
        <w:rPr>
          <w:rFonts w:ascii="Times New Roman" w:eastAsia="Calibri" w:hAnsi="Times New Roman"/>
          <w:sz w:val="28"/>
          <w:szCs w:val="28"/>
        </w:rPr>
        <w:t>д</w:t>
      </w:r>
      <w:r w:rsidRPr="004A416C">
        <w:rPr>
          <w:rFonts w:ascii="Times New Roman" w:eastAsia="Calibri" w:hAnsi="Times New Roman"/>
          <w:sz w:val="28"/>
          <w:szCs w:val="28"/>
        </w:rPr>
        <w:t>ополнительный перечень работ по благоустройству дворовых территорий:</w:t>
      </w:r>
    </w:p>
    <w:p w:rsidR="004A416C" w:rsidRPr="004A416C" w:rsidRDefault="004A416C" w:rsidP="004A416C">
      <w:pPr>
        <w:widowControl/>
        <w:autoSpaceDE/>
        <w:autoSpaceDN/>
        <w:adjustRightInd/>
        <w:ind w:firstLine="709"/>
        <w:jc w:val="both"/>
        <w:rPr>
          <w:rFonts w:ascii="Times New Roman" w:hAnsi="Times New Roman"/>
          <w:sz w:val="28"/>
          <w:szCs w:val="28"/>
        </w:rPr>
      </w:pPr>
      <w:r w:rsidRPr="004A416C">
        <w:rPr>
          <w:rFonts w:ascii="Times New Roman" w:hAnsi="Times New Roman"/>
          <w:sz w:val="28"/>
          <w:szCs w:val="28"/>
        </w:rPr>
        <w:t>а) ремонт и (или устройство) тротуаров;</w:t>
      </w:r>
    </w:p>
    <w:p w:rsidR="004A416C" w:rsidRPr="004A416C" w:rsidRDefault="004A416C" w:rsidP="004A416C">
      <w:pPr>
        <w:widowControl/>
        <w:autoSpaceDE/>
        <w:autoSpaceDN/>
        <w:adjustRightInd/>
        <w:ind w:firstLine="709"/>
        <w:jc w:val="both"/>
        <w:rPr>
          <w:rFonts w:ascii="Times New Roman" w:hAnsi="Times New Roman"/>
          <w:sz w:val="28"/>
          <w:szCs w:val="28"/>
        </w:rPr>
      </w:pPr>
      <w:r w:rsidRPr="004A416C">
        <w:rPr>
          <w:rFonts w:ascii="Times New Roman" w:hAnsi="Times New Roman"/>
          <w:sz w:val="28"/>
          <w:szCs w:val="28"/>
        </w:rPr>
        <w:t>б) ремонт автомобильных дорог, образующих проезды к территориям, прилегающим к многоквартирным домам,</w:t>
      </w:r>
    </w:p>
    <w:p w:rsidR="004A416C" w:rsidRPr="004A416C" w:rsidRDefault="00BC230C" w:rsidP="004A416C">
      <w:pPr>
        <w:widowControl/>
        <w:autoSpaceDE/>
        <w:autoSpaceDN/>
        <w:adjustRightInd/>
        <w:ind w:firstLine="709"/>
        <w:jc w:val="both"/>
        <w:rPr>
          <w:rFonts w:ascii="Times New Roman" w:hAnsi="Times New Roman"/>
          <w:sz w:val="28"/>
          <w:szCs w:val="28"/>
        </w:rPr>
      </w:pPr>
      <w:r>
        <w:rPr>
          <w:rFonts w:ascii="Times New Roman" w:hAnsi="Times New Roman"/>
          <w:sz w:val="28"/>
          <w:szCs w:val="28"/>
        </w:rPr>
        <w:t>в</w:t>
      </w:r>
      <w:r w:rsidR="004A416C" w:rsidRPr="004A416C">
        <w:rPr>
          <w:rFonts w:ascii="Times New Roman" w:hAnsi="Times New Roman"/>
          <w:sz w:val="28"/>
          <w:szCs w:val="28"/>
        </w:rPr>
        <w:t>) ремонт и устройство системы водоотведения поверхностного стока,</w:t>
      </w:r>
    </w:p>
    <w:p w:rsidR="004A416C" w:rsidRPr="004A416C" w:rsidRDefault="00BC230C" w:rsidP="004A416C">
      <w:pPr>
        <w:widowControl/>
        <w:autoSpaceDE/>
        <w:autoSpaceDN/>
        <w:adjustRightInd/>
        <w:ind w:firstLine="709"/>
        <w:jc w:val="both"/>
        <w:rPr>
          <w:rFonts w:ascii="Times New Roman" w:hAnsi="Times New Roman"/>
          <w:sz w:val="28"/>
          <w:szCs w:val="28"/>
        </w:rPr>
      </w:pPr>
      <w:r>
        <w:rPr>
          <w:rFonts w:ascii="Times New Roman" w:hAnsi="Times New Roman"/>
          <w:sz w:val="28"/>
          <w:szCs w:val="28"/>
        </w:rPr>
        <w:t>г</w:t>
      </w:r>
      <w:r w:rsidR="004A416C" w:rsidRPr="004A416C">
        <w:rPr>
          <w:rFonts w:ascii="Times New Roman" w:hAnsi="Times New Roman"/>
          <w:sz w:val="28"/>
          <w:szCs w:val="28"/>
        </w:rPr>
        <w:t>) устройство и оборудование детских, спортивных площадок, иных площадок,</w:t>
      </w:r>
    </w:p>
    <w:p w:rsidR="004A416C" w:rsidRPr="004A416C" w:rsidRDefault="00BC230C" w:rsidP="004A416C">
      <w:pPr>
        <w:widowControl/>
        <w:autoSpaceDE/>
        <w:autoSpaceDN/>
        <w:adjustRightInd/>
        <w:ind w:firstLine="709"/>
        <w:jc w:val="both"/>
        <w:rPr>
          <w:rFonts w:ascii="Times New Roman" w:hAnsi="Times New Roman"/>
          <w:sz w:val="28"/>
          <w:szCs w:val="28"/>
        </w:rPr>
      </w:pPr>
      <w:proofErr w:type="spellStart"/>
      <w:r>
        <w:rPr>
          <w:rFonts w:ascii="Times New Roman" w:hAnsi="Times New Roman"/>
          <w:sz w:val="28"/>
          <w:szCs w:val="28"/>
        </w:rPr>
        <w:t>д</w:t>
      </w:r>
      <w:proofErr w:type="spellEnd"/>
      <w:r w:rsidR="004A416C" w:rsidRPr="004A416C">
        <w:rPr>
          <w:rFonts w:ascii="Times New Roman" w:hAnsi="Times New Roman"/>
          <w:sz w:val="28"/>
          <w:szCs w:val="28"/>
        </w:rPr>
        <w:t>) организация площадок для установки мусоросборников,</w:t>
      </w:r>
    </w:p>
    <w:p w:rsidR="004A416C" w:rsidRPr="004A416C" w:rsidRDefault="00BC230C" w:rsidP="004A416C">
      <w:pPr>
        <w:ind w:firstLine="540"/>
        <w:jc w:val="both"/>
        <w:rPr>
          <w:rFonts w:ascii="Times New Roman" w:eastAsia="Calibri" w:hAnsi="Times New Roman"/>
          <w:sz w:val="28"/>
          <w:szCs w:val="28"/>
        </w:rPr>
      </w:pPr>
      <w:r>
        <w:rPr>
          <w:rFonts w:ascii="Times New Roman" w:hAnsi="Times New Roman"/>
          <w:sz w:val="28"/>
          <w:szCs w:val="28"/>
        </w:rPr>
        <w:t>е</w:t>
      </w:r>
      <w:r w:rsidR="004A416C" w:rsidRPr="004A416C">
        <w:rPr>
          <w:rFonts w:ascii="Times New Roman" w:hAnsi="Times New Roman"/>
          <w:sz w:val="28"/>
          <w:szCs w:val="28"/>
        </w:rPr>
        <w:t>) озеленение территории</w:t>
      </w:r>
    </w:p>
    <w:p w:rsidR="004A416C" w:rsidRP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rsidR="004A416C" w:rsidRP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 xml:space="preserve">Нормативная стоимость (единичные расценки) работ по благоустройству, входящих в состав дополнительного перечня работ приведены в приложении № 6 к настоящей муниципальной </w:t>
      </w:r>
      <w:r>
        <w:rPr>
          <w:rFonts w:ascii="Times New Roman" w:eastAsia="Calibri" w:hAnsi="Times New Roman"/>
          <w:sz w:val="28"/>
          <w:szCs w:val="28"/>
        </w:rPr>
        <w:t>под</w:t>
      </w:r>
      <w:r w:rsidRPr="004A416C">
        <w:rPr>
          <w:rFonts w:ascii="Times New Roman" w:eastAsia="Calibri" w:hAnsi="Times New Roman"/>
          <w:sz w:val="28"/>
          <w:szCs w:val="28"/>
        </w:rPr>
        <w:t xml:space="preserve">программе. </w:t>
      </w:r>
    </w:p>
    <w:p w:rsidR="004A416C" w:rsidRP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2.3. Форма и минимальная доля финансового и (или) трудового участия заинтересованных лиц, организаций в выполнении дополнительного перечня работ по благоустройству.</w:t>
      </w:r>
    </w:p>
    <w:p w:rsidR="004A416C" w:rsidRPr="004A416C" w:rsidRDefault="004A416C" w:rsidP="004A416C">
      <w:pPr>
        <w:widowControl/>
        <w:shd w:val="clear" w:color="auto" w:fill="FFFFFF"/>
        <w:autoSpaceDE/>
        <w:autoSpaceDN/>
        <w:adjustRightInd/>
        <w:ind w:firstLine="505"/>
        <w:jc w:val="both"/>
        <w:rPr>
          <w:rFonts w:ascii="Times New Roman" w:hAnsi="Times New Roman"/>
          <w:color w:val="000000"/>
          <w:sz w:val="28"/>
          <w:szCs w:val="28"/>
        </w:rPr>
      </w:pPr>
      <w:r w:rsidRPr="004A416C">
        <w:rPr>
          <w:rFonts w:ascii="Times New Roman" w:hAnsi="Times New Roman"/>
          <w:color w:val="000000"/>
          <w:sz w:val="28"/>
          <w:szCs w:val="28"/>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4A416C">
        <w:rPr>
          <w:rFonts w:ascii="Times New Roman" w:hAnsi="Times New Roman"/>
          <w:sz w:val="28"/>
          <w:szCs w:val="28"/>
        </w:rPr>
        <w:t>не требующая специальной квалификации</w:t>
      </w:r>
      <w:r w:rsidRPr="004A416C">
        <w:rPr>
          <w:rFonts w:ascii="Times New Roman" w:hAnsi="Times New Roman"/>
          <w:color w:val="000000"/>
          <w:sz w:val="28"/>
          <w:szCs w:val="28"/>
          <w:shd w:val="clear" w:color="auto" w:fill="FFFFFF"/>
        </w:rPr>
        <w:t xml:space="preserve"> и организуемая в качестве </w:t>
      </w:r>
      <w:r w:rsidRPr="004A416C">
        <w:rPr>
          <w:rFonts w:ascii="Times New Roman" w:hAnsi="Times New Roman"/>
          <w:sz w:val="28"/>
          <w:szCs w:val="28"/>
        </w:rPr>
        <w:t xml:space="preserve">трудового участия заинтересованных лиц, организаций в выполнении дополнительного  перечня работ по благоустройству дворовых территорий в случае, если решением общего собрания собственников принято решение о трудовой форме участия в </w:t>
      </w:r>
      <w:proofErr w:type="spellStart"/>
      <w:r w:rsidRPr="004A416C">
        <w:rPr>
          <w:rFonts w:ascii="Times New Roman" w:hAnsi="Times New Roman"/>
          <w:sz w:val="28"/>
          <w:szCs w:val="28"/>
        </w:rPr>
        <w:t>софинансировании</w:t>
      </w:r>
      <w:proofErr w:type="spellEnd"/>
      <w:r w:rsidRPr="004A416C">
        <w:rPr>
          <w:rFonts w:ascii="Times New Roman" w:hAnsi="Times New Roman"/>
          <w:sz w:val="28"/>
          <w:szCs w:val="28"/>
        </w:rPr>
        <w:t xml:space="preserve"> работ по благоустройству дворовой территории и такое решение не противоречит условиям, установленным правовыми актами Правительства Хабаровского края.</w:t>
      </w:r>
    </w:p>
    <w:p w:rsidR="004A416C" w:rsidRPr="004A416C" w:rsidRDefault="004A416C" w:rsidP="004A416C">
      <w:pPr>
        <w:widowControl/>
        <w:autoSpaceDE/>
        <w:autoSpaceDN/>
        <w:adjustRightInd/>
        <w:ind w:firstLine="709"/>
        <w:jc w:val="both"/>
        <w:rPr>
          <w:rFonts w:ascii="Times New Roman" w:hAnsi="Times New Roman"/>
          <w:sz w:val="28"/>
          <w:szCs w:val="28"/>
        </w:rPr>
      </w:pPr>
      <w:r w:rsidRPr="004A416C">
        <w:rPr>
          <w:rFonts w:ascii="Times New Roman" w:hAnsi="Times New Roman"/>
          <w:sz w:val="28"/>
          <w:szCs w:val="28"/>
        </w:rPr>
        <w:t>Трудовая (</w:t>
      </w:r>
      <w:proofErr w:type="spellStart"/>
      <w:r w:rsidRPr="004A416C">
        <w:rPr>
          <w:rFonts w:ascii="Times New Roman" w:hAnsi="Times New Roman"/>
          <w:sz w:val="28"/>
          <w:szCs w:val="28"/>
        </w:rPr>
        <w:t>неденежная</w:t>
      </w:r>
      <w:proofErr w:type="spellEnd"/>
      <w:r w:rsidRPr="004A416C">
        <w:rPr>
          <w:rFonts w:ascii="Times New Roman" w:hAnsi="Times New Roman"/>
          <w:sz w:val="28"/>
          <w:szCs w:val="28"/>
        </w:rPr>
        <w:t>)  форма участия может быть выражена:</w:t>
      </w:r>
    </w:p>
    <w:p w:rsidR="004A416C" w:rsidRPr="004A416C" w:rsidRDefault="004A416C" w:rsidP="004A416C">
      <w:pPr>
        <w:widowControl/>
        <w:autoSpaceDE/>
        <w:autoSpaceDN/>
        <w:adjustRightInd/>
        <w:ind w:firstLine="709"/>
        <w:jc w:val="both"/>
        <w:rPr>
          <w:rFonts w:ascii="Times New Roman" w:hAnsi="Times New Roman"/>
          <w:sz w:val="28"/>
          <w:szCs w:val="28"/>
        </w:rPr>
      </w:pPr>
      <w:r w:rsidRPr="004A416C">
        <w:rPr>
          <w:rFonts w:ascii="Times New Roman" w:hAnsi="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4A416C" w:rsidRPr="004A416C" w:rsidRDefault="004A416C" w:rsidP="004A416C">
      <w:pPr>
        <w:widowControl/>
        <w:autoSpaceDE/>
        <w:autoSpaceDN/>
        <w:adjustRightInd/>
        <w:ind w:firstLine="709"/>
        <w:jc w:val="both"/>
        <w:rPr>
          <w:rFonts w:ascii="Times New Roman" w:hAnsi="Times New Roman"/>
          <w:sz w:val="28"/>
          <w:szCs w:val="28"/>
        </w:rPr>
      </w:pPr>
      <w:r w:rsidRPr="004A416C">
        <w:rPr>
          <w:rFonts w:ascii="Times New Roman" w:hAnsi="Times New Roman"/>
          <w:sz w:val="28"/>
          <w:szCs w:val="28"/>
        </w:rPr>
        <w:t>- предоставление строительных материалов, техники и т.д.;</w:t>
      </w:r>
    </w:p>
    <w:p w:rsidR="004A416C" w:rsidRPr="004A416C" w:rsidRDefault="004A416C" w:rsidP="004A416C">
      <w:pPr>
        <w:widowControl/>
        <w:autoSpaceDE/>
        <w:autoSpaceDN/>
        <w:adjustRightInd/>
        <w:ind w:firstLine="709"/>
        <w:jc w:val="both"/>
        <w:rPr>
          <w:rFonts w:ascii="Times New Roman" w:hAnsi="Times New Roman"/>
          <w:sz w:val="28"/>
          <w:szCs w:val="28"/>
        </w:rPr>
      </w:pPr>
      <w:r w:rsidRPr="004A416C">
        <w:rPr>
          <w:rFonts w:ascii="Times New Roman" w:hAnsi="Times New Roman"/>
          <w:sz w:val="28"/>
          <w:szCs w:val="28"/>
        </w:rPr>
        <w:t xml:space="preserve">- обеспечение благоприятных условий для работы подрядной организации, выполняющей работы и для ее работников. </w:t>
      </w:r>
    </w:p>
    <w:p w:rsidR="004A416C" w:rsidRPr="004A416C" w:rsidRDefault="004A416C" w:rsidP="004A416C">
      <w:pPr>
        <w:widowControl/>
        <w:ind w:left="14" w:firstLine="706"/>
        <w:jc w:val="both"/>
        <w:rPr>
          <w:rFonts w:ascii="Times New Roman" w:hAnsi="Times New Roman"/>
          <w:sz w:val="28"/>
          <w:szCs w:val="28"/>
        </w:rPr>
      </w:pPr>
      <w:r w:rsidRPr="004A416C">
        <w:rPr>
          <w:rFonts w:ascii="Times New Roman" w:hAnsi="Times New Roman"/>
          <w:color w:val="000000"/>
          <w:sz w:val="28"/>
          <w:szCs w:val="28"/>
          <w:shd w:val="clear" w:color="auto" w:fill="FFFFFF"/>
        </w:rPr>
        <w:lastRenderedPageBreak/>
        <w:t xml:space="preserve">Под формой </w:t>
      </w:r>
      <w:r w:rsidRPr="004A416C">
        <w:rPr>
          <w:rFonts w:ascii="Times New Roman" w:hAnsi="Times New Roman"/>
          <w:sz w:val="28"/>
          <w:szCs w:val="28"/>
        </w:rPr>
        <w:t>финансового</w:t>
      </w:r>
      <w:r w:rsidRPr="004A416C">
        <w:rPr>
          <w:rFonts w:ascii="Times New Roman" w:hAnsi="Times New Roman"/>
          <w:color w:val="000000"/>
          <w:sz w:val="28"/>
          <w:szCs w:val="28"/>
          <w:shd w:val="clear" w:color="auto" w:fill="FFFFFF"/>
        </w:rPr>
        <w:t xml:space="preserve"> участия понимается - доля финансового участия</w:t>
      </w:r>
      <w:r w:rsidRPr="004A416C">
        <w:rPr>
          <w:rFonts w:ascii="Times New Roman" w:hAnsi="Times New Roman"/>
          <w:sz w:val="28"/>
          <w:szCs w:val="28"/>
        </w:rPr>
        <w:t xml:space="preserve"> заинтересованных лиц, организаций в выполнении дополнительного перечня работ по благоустройству дворовых территорий. </w:t>
      </w:r>
    </w:p>
    <w:p w:rsidR="004A416C" w:rsidRPr="004A416C" w:rsidRDefault="004A416C" w:rsidP="004A416C">
      <w:pPr>
        <w:widowControl/>
        <w:autoSpaceDE/>
        <w:autoSpaceDN/>
        <w:adjustRightInd/>
        <w:spacing w:after="200"/>
        <w:ind w:firstLine="709"/>
        <w:contextualSpacing/>
        <w:jc w:val="both"/>
        <w:rPr>
          <w:rFonts w:ascii="Times New Roman" w:eastAsia="Calibri" w:hAnsi="Times New Roman"/>
          <w:sz w:val="28"/>
          <w:szCs w:val="28"/>
          <w:lang w:eastAsia="en-US"/>
        </w:rPr>
      </w:pPr>
      <w:r w:rsidRPr="004A416C">
        <w:rPr>
          <w:rFonts w:ascii="Times New Roman" w:eastAsia="Calibri" w:hAnsi="Times New Roman"/>
          <w:sz w:val="28"/>
          <w:szCs w:val="28"/>
          <w:lang w:eastAsia="en-US"/>
        </w:rPr>
        <w:t>Доля участия заинтересованных лиц в выполнении дополнительного перечня работ по благоустройству дворовых территорий определяется как процент от стоимости мероприятий по благоустройству дворовой территории, входящих в дополнительный перечень, и составляет не менее 2 процентов при трудовом участии и не менее 1 процента при финансовом участии;</w:t>
      </w:r>
    </w:p>
    <w:p w:rsidR="004A416C" w:rsidRDefault="004A416C" w:rsidP="004A416C">
      <w:pPr>
        <w:widowControl/>
        <w:ind w:firstLine="540"/>
        <w:jc w:val="both"/>
        <w:rPr>
          <w:rFonts w:ascii="Times New Roman" w:eastAsia="Calibri" w:hAnsi="Times New Roman"/>
          <w:sz w:val="28"/>
          <w:szCs w:val="28"/>
        </w:rPr>
      </w:pPr>
      <w:r w:rsidRPr="004A416C">
        <w:rPr>
          <w:rFonts w:ascii="Times New Roman" w:eastAsia="Calibri" w:hAnsi="Times New Roman"/>
          <w:sz w:val="28"/>
          <w:szCs w:val="28"/>
        </w:rPr>
        <w:t xml:space="preserve">Включение предложений заинтересованных лиц о включении общественной территории и дворовой территории многоквартирного дома в муниципальную </w:t>
      </w:r>
      <w:r>
        <w:rPr>
          <w:rFonts w:ascii="Times New Roman" w:eastAsia="Calibri" w:hAnsi="Times New Roman"/>
          <w:sz w:val="28"/>
          <w:szCs w:val="28"/>
        </w:rPr>
        <w:t>под</w:t>
      </w:r>
      <w:r w:rsidRPr="004A416C">
        <w:rPr>
          <w:rFonts w:ascii="Times New Roman" w:eastAsia="Calibri" w:hAnsi="Times New Roman"/>
          <w:sz w:val="28"/>
          <w:szCs w:val="28"/>
        </w:rPr>
        <w:t xml:space="preserve">программу производится в соответствии с нормативными правовыми актами администрации </w:t>
      </w:r>
      <w:r>
        <w:rPr>
          <w:rFonts w:ascii="Times New Roman" w:eastAsia="Calibri" w:hAnsi="Times New Roman"/>
          <w:sz w:val="28"/>
          <w:szCs w:val="28"/>
        </w:rPr>
        <w:t xml:space="preserve"> сельского поселения</w:t>
      </w:r>
      <w:r w:rsidR="00BC230C">
        <w:rPr>
          <w:rFonts w:ascii="Times New Roman" w:eastAsia="Calibri" w:hAnsi="Times New Roman"/>
          <w:sz w:val="28"/>
          <w:szCs w:val="28"/>
        </w:rPr>
        <w:t xml:space="preserve"> «Село Булава»</w:t>
      </w:r>
      <w:r>
        <w:rPr>
          <w:rFonts w:ascii="Times New Roman" w:eastAsia="Calibri" w:hAnsi="Times New Roman"/>
          <w:sz w:val="28"/>
          <w:szCs w:val="28"/>
        </w:rPr>
        <w:t>.</w:t>
      </w:r>
    </w:p>
    <w:p w:rsidR="004A416C" w:rsidRP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 xml:space="preserve">Адресный перечень дворовых территорий </w:t>
      </w:r>
      <w:r w:rsidRPr="004A416C">
        <w:rPr>
          <w:rFonts w:ascii="Times New Roman" w:eastAsia="Calibri" w:hAnsi="Times New Roman" w:cs="Arial"/>
          <w:sz w:val="28"/>
          <w:szCs w:val="28"/>
        </w:rPr>
        <w:t xml:space="preserve">многоквартирных домов, расположенных на территории </w:t>
      </w:r>
      <w:r w:rsidR="00BC230C">
        <w:rPr>
          <w:rFonts w:ascii="Times New Roman" w:eastAsia="Calibri" w:hAnsi="Times New Roman" w:cs="Arial"/>
          <w:sz w:val="28"/>
          <w:szCs w:val="28"/>
        </w:rPr>
        <w:t xml:space="preserve"> </w:t>
      </w:r>
      <w:r>
        <w:rPr>
          <w:rFonts w:ascii="Times New Roman" w:eastAsia="Calibri" w:hAnsi="Times New Roman" w:cs="Arial"/>
          <w:sz w:val="28"/>
          <w:szCs w:val="28"/>
        </w:rPr>
        <w:t>сельского</w:t>
      </w:r>
      <w:r w:rsidRPr="004A416C">
        <w:rPr>
          <w:rFonts w:ascii="Times New Roman" w:eastAsia="Calibri" w:hAnsi="Times New Roman" w:cs="Arial"/>
          <w:sz w:val="28"/>
          <w:szCs w:val="28"/>
        </w:rPr>
        <w:t xml:space="preserve"> поселения</w:t>
      </w:r>
      <w:r w:rsidR="00BC230C">
        <w:rPr>
          <w:rFonts w:ascii="Times New Roman" w:eastAsia="Calibri" w:hAnsi="Times New Roman" w:cs="Arial"/>
          <w:sz w:val="28"/>
          <w:szCs w:val="28"/>
        </w:rPr>
        <w:t xml:space="preserve"> «Село Булава»</w:t>
      </w:r>
      <w:r w:rsidRPr="004A416C">
        <w:rPr>
          <w:rFonts w:ascii="Times New Roman" w:eastAsia="Calibri" w:hAnsi="Times New Roman" w:cs="Arial"/>
          <w:sz w:val="28"/>
          <w:szCs w:val="28"/>
        </w:rPr>
        <w:t xml:space="preserve">, на которых планируется благоустройство в текущем году, утверждается </w:t>
      </w:r>
      <w:r w:rsidRPr="004A416C">
        <w:rPr>
          <w:rFonts w:ascii="Times New Roman" w:eastAsia="Calibri" w:hAnsi="Times New Roman"/>
          <w:sz w:val="28"/>
          <w:szCs w:val="28"/>
        </w:rPr>
        <w:t xml:space="preserve">в соответствии с Приложением №5 к муниципальной </w:t>
      </w:r>
      <w:r w:rsidR="00B4024D">
        <w:rPr>
          <w:rFonts w:ascii="Times New Roman" w:eastAsia="Calibri" w:hAnsi="Times New Roman"/>
          <w:sz w:val="28"/>
          <w:szCs w:val="28"/>
        </w:rPr>
        <w:t>под</w:t>
      </w:r>
      <w:r w:rsidRPr="004A416C">
        <w:rPr>
          <w:rFonts w:ascii="Times New Roman" w:eastAsia="Calibri" w:hAnsi="Times New Roman"/>
          <w:sz w:val="28"/>
          <w:szCs w:val="28"/>
        </w:rPr>
        <w:t>программе.</w:t>
      </w:r>
    </w:p>
    <w:p w:rsidR="004A416C" w:rsidRP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 xml:space="preserve">Включение дворовой территории в муниципальную </w:t>
      </w:r>
      <w:r w:rsidR="00B4024D">
        <w:rPr>
          <w:rFonts w:ascii="Times New Roman" w:eastAsia="Calibri" w:hAnsi="Times New Roman"/>
          <w:sz w:val="28"/>
          <w:szCs w:val="28"/>
        </w:rPr>
        <w:t>под</w:t>
      </w:r>
      <w:r w:rsidRPr="004A416C">
        <w:rPr>
          <w:rFonts w:ascii="Times New Roman" w:eastAsia="Calibri" w:hAnsi="Times New Roman"/>
          <w:sz w:val="28"/>
          <w:szCs w:val="28"/>
        </w:rPr>
        <w:t>программу без решения заинтересованных лиц не допускается.</w:t>
      </w:r>
    </w:p>
    <w:p w:rsidR="004A416C" w:rsidRDefault="004A416C" w:rsidP="004A416C">
      <w:pPr>
        <w:ind w:firstLine="540"/>
        <w:jc w:val="both"/>
        <w:rPr>
          <w:rFonts w:ascii="Times New Roman" w:eastAsia="Calibri" w:hAnsi="Times New Roman"/>
          <w:sz w:val="28"/>
          <w:szCs w:val="28"/>
        </w:rPr>
      </w:pPr>
      <w:r w:rsidRPr="004A416C">
        <w:rPr>
          <w:rFonts w:ascii="Times New Roman" w:eastAsia="Calibri" w:hAnsi="Times New Roman"/>
          <w:sz w:val="28"/>
          <w:szCs w:val="28"/>
        </w:rPr>
        <w:t xml:space="preserve">Проведение мероприятий по благоустройству дворовых территорий многоквартирных домов, расположенных на территории </w:t>
      </w:r>
      <w:r w:rsidR="00B4024D">
        <w:rPr>
          <w:rFonts w:ascii="Times New Roman" w:eastAsia="Calibri" w:hAnsi="Times New Roman"/>
          <w:sz w:val="28"/>
          <w:szCs w:val="28"/>
        </w:rPr>
        <w:t xml:space="preserve"> сельского</w:t>
      </w:r>
      <w:r w:rsidR="00BC230C">
        <w:rPr>
          <w:rFonts w:ascii="Times New Roman" w:eastAsia="Calibri" w:hAnsi="Times New Roman"/>
          <w:sz w:val="28"/>
          <w:szCs w:val="28"/>
        </w:rPr>
        <w:t xml:space="preserve"> </w:t>
      </w:r>
      <w:r w:rsidR="00084592" w:rsidRPr="004A416C">
        <w:rPr>
          <w:rFonts w:ascii="Times New Roman" w:eastAsia="Calibri" w:hAnsi="Times New Roman"/>
          <w:sz w:val="28"/>
          <w:szCs w:val="28"/>
        </w:rPr>
        <w:t>поселения</w:t>
      </w:r>
      <w:r w:rsidR="00BC230C">
        <w:rPr>
          <w:rFonts w:ascii="Times New Roman" w:eastAsia="Calibri" w:hAnsi="Times New Roman"/>
          <w:sz w:val="28"/>
          <w:szCs w:val="28"/>
        </w:rPr>
        <w:t xml:space="preserve"> «Село Булава»</w:t>
      </w:r>
      <w:r w:rsidR="00084592" w:rsidRPr="004A416C">
        <w:rPr>
          <w:rFonts w:ascii="Times New Roman" w:eastAsia="Calibri" w:hAnsi="Times New Roman"/>
          <w:sz w:val="28"/>
          <w:szCs w:val="28"/>
        </w:rPr>
        <w:t>,</w:t>
      </w:r>
      <w:r w:rsidRPr="004A416C">
        <w:rPr>
          <w:rFonts w:ascii="Times New Roman" w:eastAsia="Calibri" w:hAnsi="Times New Roman"/>
          <w:sz w:val="28"/>
          <w:szCs w:val="28"/>
        </w:rPr>
        <w:t xml:space="preserve"> а также общественных территорий </w:t>
      </w:r>
      <w:r w:rsidR="009E63D2">
        <w:rPr>
          <w:rFonts w:ascii="Times New Roman" w:eastAsia="Calibri" w:hAnsi="Times New Roman"/>
          <w:sz w:val="28"/>
          <w:szCs w:val="28"/>
        </w:rPr>
        <w:t xml:space="preserve"> сельского</w:t>
      </w:r>
      <w:r w:rsidRPr="004A416C">
        <w:rPr>
          <w:rFonts w:ascii="Times New Roman" w:eastAsia="Calibri" w:hAnsi="Times New Roman"/>
          <w:sz w:val="28"/>
          <w:szCs w:val="28"/>
        </w:rPr>
        <w:t xml:space="preserve"> поселения </w:t>
      </w:r>
      <w:r w:rsidR="00BC230C">
        <w:rPr>
          <w:rFonts w:ascii="Times New Roman" w:eastAsia="Calibri" w:hAnsi="Times New Roman"/>
          <w:sz w:val="28"/>
          <w:szCs w:val="28"/>
        </w:rPr>
        <w:t xml:space="preserve"> «Село Булава» </w:t>
      </w:r>
      <w:r w:rsidRPr="004A416C">
        <w:rPr>
          <w:rFonts w:ascii="Times New Roman" w:eastAsia="Calibri" w:hAnsi="Times New Roman"/>
          <w:sz w:val="28"/>
          <w:szCs w:val="28"/>
        </w:rPr>
        <w:t>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E63D2" w:rsidRPr="009E63D2" w:rsidRDefault="009E63D2" w:rsidP="009E63D2">
      <w:pPr>
        <w:widowControl/>
        <w:ind w:firstLine="709"/>
        <w:jc w:val="both"/>
        <w:rPr>
          <w:rFonts w:ascii="Times New Roman" w:eastAsia="Calibri" w:hAnsi="Times New Roman"/>
          <w:sz w:val="28"/>
          <w:szCs w:val="28"/>
        </w:rPr>
      </w:pPr>
      <w:proofErr w:type="gramStart"/>
      <w:r w:rsidRPr="009E63D2">
        <w:rPr>
          <w:rFonts w:ascii="Times New Roman" w:eastAsia="Calibri" w:hAnsi="Times New Roman"/>
          <w:sz w:val="28"/>
          <w:szCs w:val="28"/>
        </w:rPr>
        <w:t xml:space="preserve">В соответствии с результатами реализации муниципальной </w:t>
      </w:r>
      <w:r w:rsidR="004C71EC">
        <w:rPr>
          <w:rFonts w:ascii="Times New Roman" w:eastAsia="Calibri" w:hAnsi="Times New Roman"/>
          <w:sz w:val="28"/>
          <w:szCs w:val="28"/>
        </w:rPr>
        <w:t>под</w:t>
      </w:r>
      <w:r w:rsidRPr="009E63D2">
        <w:rPr>
          <w:rFonts w:ascii="Times New Roman" w:eastAsia="Calibri" w:hAnsi="Times New Roman"/>
          <w:sz w:val="28"/>
          <w:szCs w:val="28"/>
        </w:rPr>
        <w:t xml:space="preserve">программы в 2017 году  и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10.02.2017г. № 169, в срок не позднее 31 декабря 2017 года подлежит утверждению муниципальная </w:t>
      </w:r>
      <w:r w:rsidR="004C71EC">
        <w:rPr>
          <w:rFonts w:ascii="Times New Roman" w:eastAsia="Calibri" w:hAnsi="Times New Roman"/>
          <w:sz w:val="28"/>
          <w:szCs w:val="28"/>
        </w:rPr>
        <w:t>под</w:t>
      </w:r>
      <w:r w:rsidRPr="009E63D2">
        <w:rPr>
          <w:rFonts w:ascii="Times New Roman" w:eastAsia="Calibri" w:hAnsi="Times New Roman"/>
          <w:sz w:val="28"/>
          <w:szCs w:val="28"/>
        </w:rPr>
        <w:t>программа «Формирование</w:t>
      </w:r>
      <w:proofErr w:type="gramEnd"/>
      <w:r w:rsidRPr="009E63D2">
        <w:rPr>
          <w:rFonts w:ascii="Times New Roman" w:eastAsia="Calibri" w:hAnsi="Times New Roman"/>
          <w:sz w:val="28"/>
          <w:szCs w:val="28"/>
        </w:rPr>
        <w:t xml:space="preserve"> современной городской среды на территории </w:t>
      </w:r>
      <w:r w:rsidR="004C71EC">
        <w:rPr>
          <w:rFonts w:ascii="Times New Roman" w:eastAsia="Calibri" w:hAnsi="Times New Roman"/>
          <w:sz w:val="28"/>
          <w:szCs w:val="28"/>
        </w:rPr>
        <w:t xml:space="preserve"> сельского поселения </w:t>
      </w:r>
      <w:r w:rsidRPr="009E63D2">
        <w:rPr>
          <w:rFonts w:ascii="Times New Roman" w:eastAsia="Calibri" w:hAnsi="Times New Roman"/>
          <w:sz w:val="28"/>
          <w:szCs w:val="28"/>
        </w:rPr>
        <w:t xml:space="preserve"> </w:t>
      </w:r>
      <w:r w:rsidR="00BC230C">
        <w:rPr>
          <w:rFonts w:ascii="Times New Roman" w:eastAsia="Calibri" w:hAnsi="Times New Roman"/>
          <w:sz w:val="28"/>
          <w:szCs w:val="28"/>
        </w:rPr>
        <w:t xml:space="preserve">«Село Булава» </w:t>
      </w:r>
      <w:r w:rsidRPr="009E63D2">
        <w:rPr>
          <w:rFonts w:ascii="Times New Roman" w:eastAsia="Calibri" w:hAnsi="Times New Roman"/>
          <w:sz w:val="28"/>
          <w:szCs w:val="28"/>
        </w:rPr>
        <w:t xml:space="preserve">на 2018-2022», предусматривающая благоустройство нуждающихся в благоустройстве территорий общего пользования, а также дворовых территорий на период 2018 – 2022 годы. </w:t>
      </w:r>
    </w:p>
    <w:p w:rsidR="009E63D2" w:rsidRDefault="009E63D2" w:rsidP="009E63D2">
      <w:pPr>
        <w:widowControl/>
        <w:ind w:firstLine="709"/>
        <w:jc w:val="both"/>
        <w:rPr>
          <w:rFonts w:ascii="Times New Roman" w:eastAsia="Calibri" w:hAnsi="Times New Roman"/>
          <w:sz w:val="28"/>
          <w:szCs w:val="28"/>
        </w:rPr>
      </w:pPr>
      <w:r w:rsidRPr="009E63D2">
        <w:rPr>
          <w:rFonts w:ascii="Times New Roman" w:eastAsia="Calibri" w:hAnsi="Times New Roman"/>
          <w:sz w:val="28"/>
          <w:szCs w:val="28"/>
        </w:rPr>
        <w:t xml:space="preserve">Мероприятия по утверждению  муниципальной </w:t>
      </w:r>
      <w:r w:rsidR="004C71EC">
        <w:rPr>
          <w:rFonts w:ascii="Times New Roman" w:eastAsia="Calibri" w:hAnsi="Times New Roman"/>
          <w:sz w:val="28"/>
          <w:szCs w:val="28"/>
        </w:rPr>
        <w:t>под</w:t>
      </w:r>
      <w:r w:rsidRPr="009E63D2">
        <w:rPr>
          <w:rFonts w:ascii="Times New Roman" w:eastAsia="Calibri" w:hAnsi="Times New Roman"/>
          <w:sz w:val="28"/>
          <w:szCs w:val="28"/>
        </w:rPr>
        <w:t xml:space="preserve">программы </w:t>
      </w:r>
      <w:r w:rsidR="004C71EC">
        <w:rPr>
          <w:rFonts w:ascii="Times New Roman" w:eastAsia="Calibri" w:hAnsi="Times New Roman"/>
          <w:sz w:val="28"/>
          <w:szCs w:val="28"/>
        </w:rPr>
        <w:t xml:space="preserve"> сельского</w:t>
      </w:r>
      <w:r w:rsidRPr="009E63D2">
        <w:rPr>
          <w:rFonts w:ascii="Times New Roman" w:eastAsia="Calibri" w:hAnsi="Times New Roman"/>
          <w:sz w:val="28"/>
          <w:szCs w:val="28"/>
        </w:rPr>
        <w:t xml:space="preserve"> поселения  </w:t>
      </w:r>
      <w:r w:rsidR="00BC230C">
        <w:rPr>
          <w:rFonts w:ascii="Times New Roman" w:eastAsia="Calibri" w:hAnsi="Times New Roman"/>
          <w:sz w:val="28"/>
          <w:szCs w:val="28"/>
        </w:rPr>
        <w:t xml:space="preserve">«Село Булава» </w:t>
      </w:r>
      <w:r w:rsidRPr="009E63D2">
        <w:rPr>
          <w:rFonts w:ascii="Times New Roman" w:eastAsia="Calibri" w:hAnsi="Times New Roman"/>
          <w:sz w:val="28"/>
          <w:szCs w:val="28"/>
        </w:rPr>
        <w:t xml:space="preserve">на 2018-2022 годы изложены в Приложении №7 к муниципальной </w:t>
      </w:r>
      <w:r w:rsidR="004C71EC">
        <w:rPr>
          <w:rFonts w:ascii="Times New Roman" w:eastAsia="Calibri" w:hAnsi="Times New Roman"/>
          <w:sz w:val="28"/>
          <w:szCs w:val="28"/>
        </w:rPr>
        <w:t>под</w:t>
      </w:r>
      <w:r w:rsidRPr="009E63D2">
        <w:rPr>
          <w:rFonts w:ascii="Times New Roman" w:eastAsia="Calibri" w:hAnsi="Times New Roman"/>
          <w:sz w:val="28"/>
          <w:szCs w:val="28"/>
        </w:rPr>
        <w:t>программе</w:t>
      </w:r>
      <w:r w:rsidR="004C71EC">
        <w:rPr>
          <w:rFonts w:ascii="Times New Roman" w:eastAsia="Calibri" w:hAnsi="Times New Roman"/>
          <w:sz w:val="28"/>
          <w:szCs w:val="28"/>
        </w:rPr>
        <w:t>.</w:t>
      </w:r>
    </w:p>
    <w:p w:rsidR="004C71EC" w:rsidRPr="004C71EC" w:rsidRDefault="004C71EC" w:rsidP="004C71EC">
      <w:pPr>
        <w:widowControl/>
        <w:ind w:firstLine="540"/>
        <w:jc w:val="both"/>
        <w:rPr>
          <w:rFonts w:ascii="Times New Roman" w:eastAsia="Calibri" w:hAnsi="Times New Roman"/>
          <w:sz w:val="28"/>
          <w:szCs w:val="28"/>
        </w:rPr>
      </w:pPr>
      <w:r w:rsidRPr="004C71EC">
        <w:rPr>
          <w:rFonts w:ascii="Times New Roman" w:hAnsi="Times New Roman"/>
          <w:sz w:val="28"/>
          <w:szCs w:val="28"/>
        </w:rPr>
        <w:t xml:space="preserve">Применение программного метода позволит поэтапно осуществлять комплексное благоустройство </w:t>
      </w:r>
      <w:r w:rsidRPr="004C71EC">
        <w:rPr>
          <w:rFonts w:ascii="Times New Roman" w:eastAsia="Calibri" w:hAnsi="Times New Roman"/>
          <w:sz w:val="28"/>
          <w:szCs w:val="28"/>
        </w:rPr>
        <w:t>дворовых территории и общественных территорий поселения  с учетом мнения граждан, а именно:</w:t>
      </w:r>
    </w:p>
    <w:p w:rsidR="004C71EC" w:rsidRPr="004C71EC" w:rsidRDefault="004C71EC" w:rsidP="004C71EC">
      <w:pPr>
        <w:widowControl/>
        <w:ind w:firstLine="540"/>
        <w:jc w:val="both"/>
        <w:rPr>
          <w:rFonts w:ascii="Times New Roman" w:eastAsia="Calibri" w:hAnsi="Times New Roman"/>
          <w:sz w:val="28"/>
          <w:szCs w:val="28"/>
        </w:rPr>
      </w:pPr>
      <w:r w:rsidRPr="004C71EC">
        <w:rPr>
          <w:rFonts w:ascii="Times New Roman" w:eastAsia="Calibri" w:hAnsi="Times New Roman"/>
          <w:sz w:val="28"/>
          <w:szCs w:val="28"/>
        </w:rPr>
        <w:lastRenderedPageBreak/>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C71EC" w:rsidRPr="004C71EC" w:rsidRDefault="004C71EC" w:rsidP="004C71EC">
      <w:pPr>
        <w:widowControl/>
        <w:ind w:firstLine="540"/>
        <w:jc w:val="both"/>
        <w:rPr>
          <w:rFonts w:ascii="Times New Roman" w:eastAsia="Calibri" w:hAnsi="Times New Roman"/>
          <w:sz w:val="28"/>
          <w:szCs w:val="28"/>
        </w:rPr>
      </w:pPr>
      <w:r w:rsidRPr="004C71EC">
        <w:rPr>
          <w:rFonts w:ascii="Times New Roman" w:eastAsia="Calibri" w:hAnsi="Times New Roman"/>
          <w:sz w:val="28"/>
          <w:szCs w:val="28"/>
        </w:rPr>
        <w:t xml:space="preserve"> - запустит реализацию механизма поддержки мероприятий по благоустройству, инициированных гражданами;</w:t>
      </w:r>
    </w:p>
    <w:p w:rsidR="004C71EC" w:rsidRPr="004C71EC" w:rsidRDefault="004C71EC" w:rsidP="004C71EC">
      <w:pPr>
        <w:widowControl/>
        <w:ind w:firstLine="540"/>
        <w:jc w:val="both"/>
        <w:rPr>
          <w:rFonts w:ascii="Times New Roman" w:eastAsia="Calibri" w:hAnsi="Times New Roman"/>
          <w:sz w:val="28"/>
          <w:szCs w:val="28"/>
        </w:rPr>
      </w:pPr>
      <w:r w:rsidRPr="004C71EC">
        <w:rPr>
          <w:rFonts w:ascii="Times New Roman" w:eastAsia="Calibri" w:hAnsi="Times New Roman"/>
          <w:sz w:val="28"/>
          <w:szCs w:val="28"/>
        </w:rPr>
        <w:t>- запустит механизм финансового и трудового участия граждан и организаций в реализации мероприятий по благоустройству;</w:t>
      </w:r>
    </w:p>
    <w:p w:rsidR="004C71EC" w:rsidRPr="004C71EC" w:rsidRDefault="004C71EC" w:rsidP="004C71EC">
      <w:pPr>
        <w:widowControl/>
        <w:ind w:firstLine="540"/>
        <w:jc w:val="both"/>
        <w:rPr>
          <w:rFonts w:ascii="Times New Roman" w:eastAsia="Calibri" w:hAnsi="Times New Roman"/>
          <w:sz w:val="28"/>
          <w:szCs w:val="28"/>
        </w:rPr>
      </w:pPr>
      <w:r w:rsidRPr="004C71EC">
        <w:rPr>
          <w:rFonts w:ascii="Times New Roman" w:eastAsia="Calibri" w:hAnsi="Times New Roman"/>
          <w:sz w:val="28"/>
          <w:szCs w:val="28"/>
        </w:rPr>
        <w:t xml:space="preserve">- сформирует инструменты общественного </w:t>
      </w:r>
      <w:proofErr w:type="gramStart"/>
      <w:r w:rsidRPr="004C71EC">
        <w:rPr>
          <w:rFonts w:ascii="Times New Roman" w:eastAsia="Calibri" w:hAnsi="Times New Roman"/>
          <w:sz w:val="28"/>
          <w:szCs w:val="28"/>
        </w:rPr>
        <w:t>контроля за</w:t>
      </w:r>
      <w:proofErr w:type="gramEnd"/>
      <w:r w:rsidRPr="004C71EC">
        <w:rPr>
          <w:rFonts w:ascii="Times New Roman" w:eastAsia="Calibri" w:hAnsi="Times New Roman"/>
          <w:sz w:val="28"/>
          <w:szCs w:val="28"/>
        </w:rPr>
        <w:t xml:space="preserve"> реализацией мероприятий по благоустройству на территории </w:t>
      </w:r>
      <w:r>
        <w:rPr>
          <w:rFonts w:ascii="Times New Roman" w:eastAsia="Calibri" w:hAnsi="Times New Roman"/>
          <w:sz w:val="28"/>
          <w:szCs w:val="28"/>
        </w:rPr>
        <w:t xml:space="preserve"> сельского</w:t>
      </w:r>
      <w:r w:rsidRPr="004C71EC">
        <w:rPr>
          <w:rFonts w:ascii="Times New Roman" w:eastAsia="Calibri" w:hAnsi="Times New Roman"/>
          <w:sz w:val="28"/>
          <w:szCs w:val="28"/>
        </w:rPr>
        <w:t xml:space="preserve"> поселения</w:t>
      </w:r>
      <w:r w:rsidR="00BC230C">
        <w:rPr>
          <w:rFonts w:ascii="Times New Roman" w:eastAsia="Calibri" w:hAnsi="Times New Roman"/>
          <w:sz w:val="28"/>
          <w:szCs w:val="28"/>
        </w:rPr>
        <w:t xml:space="preserve"> «Село Булава»</w:t>
      </w:r>
      <w:r>
        <w:rPr>
          <w:rFonts w:ascii="Times New Roman" w:eastAsia="Calibri" w:hAnsi="Times New Roman"/>
          <w:sz w:val="28"/>
          <w:szCs w:val="28"/>
        </w:rPr>
        <w:t>.</w:t>
      </w:r>
    </w:p>
    <w:p w:rsidR="004C71EC" w:rsidRPr="004C71EC" w:rsidRDefault="004C71EC" w:rsidP="004C71EC">
      <w:pPr>
        <w:widowControl/>
        <w:ind w:firstLine="540"/>
        <w:jc w:val="both"/>
        <w:rPr>
          <w:rFonts w:ascii="Times New Roman" w:eastAsia="Calibri" w:hAnsi="Times New Roman"/>
          <w:sz w:val="28"/>
          <w:szCs w:val="28"/>
        </w:rPr>
      </w:pPr>
      <w:r w:rsidRPr="004C71EC">
        <w:rPr>
          <w:rFonts w:ascii="Times New Roman" w:eastAsia="Calibri" w:hAnsi="Times New Roman"/>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4C71EC" w:rsidRPr="004C71EC" w:rsidRDefault="004C71EC" w:rsidP="004C71EC">
      <w:pPr>
        <w:jc w:val="both"/>
        <w:rPr>
          <w:rFonts w:ascii="Times New Roman" w:eastAsia="Calibri" w:hAnsi="Times New Roman"/>
          <w:sz w:val="28"/>
          <w:szCs w:val="28"/>
        </w:rPr>
      </w:pPr>
      <w:r w:rsidRPr="004C71EC">
        <w:rPr>
          <w:rFonts w:ascii="Times New Roman" w:eastAsia="Calibri" w:hAnsi="Times New Roman"/>
          <w:sz w:val="28"/>
          <w:szCs w:val="28"/>
        </w:rPr>
        <w:tab/>
      </w:r>
    </w:p>
    <w:p w:rsidR="004B4A63" w:rsidRPr="00F05D03" w:rsidRDefault="004B4A63" w:rsidP="004B4A63">
      <w:pPr>
        <w:pStyle w:val="1"/>
        <w:tabs>
          <w:tab w:val="left" w:pos="4111"/>
        </w:tabs>
        <w:spacing w:before="0" w:after="0"/>
        <w:ind w:left="-284"/>
        <w:rPr>
          <w:rFonts w:ascii="Times New Roman" w:hAnsi="Times New Roman"/>
          <w:color w:val="auto"/>
          <w:sz w:val="28"/>
          <w:szCs w:val="28"/>
        </w:rPr>
      </w:pPr>
      <w:bookmarkStart w:id="4" w:name="sub_1200"/>
      <w:r w:rsidRPr="00F05D03">
        <w:rPr>
          <w:rFonts w:ascii="Times New Roman" w:hAnsi="Times New Roman"/>
          <w:color w:val="auto"/>
          <w:sz w:val="28"/>
          <w:szCs w:val="28"/>
        </w:rPr>
        <w:t>2. Основные цель и задачи П</w:t>
      </w:r>
      <w:r w:rsidR="001C1535">
        <w:rPr>
          <w:rFonts w:ascii="Times New Roman" w:hAnsi="Times New Roman"/>
          <w:color w:val="auto"/>
          <w:sz w:val="28"/>
          <w:szCs w:val="28"/>
        </w:rPr>
        <w:t>одп</w:t>
      </w:r>
      <w:r w:rsidRPr="00F05D03">
        <w:rPr>
          <w:rFonts w:ascii="Times New Roman" w:hAnsi="Times New Roman"/>
          <w:color w:val="auto"/>
          <w:sz w:val="28"/>
          <w:szCs w:val="28"/>
        </w:rPr>
        <w:t>рограммы</w:t>
      </w:r>
      <w:bookmarkEnd w:id="4"/>
    </w:p>
    <w:p w:rsidR="00D630DB" w:rsidRPr="00D630DB" w:rsidRDefault="00D630DB" w:rsidP="00D630DB"/>
    <w:p w:rsidR="004B4A63" w:rsidRPr="005E1F67" w:rsidRDefault="004B4A63" w:rsidP="00461199">
      <w:pPr>
        <w:tabs>
          <w:tab w:val="left" w:pos="4111"/>
        </w:tabs>
        <w:ind w:left="-284"/>
        <w:jc w:val="both"/>
        <w:rPr>
          <w:rFonts w:ascii="Times New Roman" w:hAnsi="Times New Roman"/>
          <w:sz w:val="28"/>
          <w:szCs w:val="28"/>
        </w:rPr>
      </w:pPr>
      <w:r w:rsidRPr="005E1F67">
        <w:rPr>
          <w:rFonts w:ascii="Times New Roman" w:hAnsi="Times New Roman"/>
          <w:sz w:val="28"/>
          <w:szCs w:val="28"/>
        </w:rPr>
        <w:t>Цель П</w:t>
      </w:r>
      <w:r w:rsidR="001C1535">
        <w:rPr>
          <w:rFonts w:ascii="Times New Roman" w:hAnsi="Times New Roman"/>
          <w:sz w:val="28"/>
          <w:szCs w:val="28"/>
        </w:rPr>
        <w:t>одп</w:t>
      </w:r>
      <w:r w:rsidRPr="005E1F67">
        <w:rPr>
          <w:rFonts w:ascii="Times New Roman" w:hAnsi="Times New Roman"/>
          <w:sz w:val="28"/>
          <w:szCs w:val="28"/>
        </w:rPr>
        <w:t>рограммы:</w:t>
      </w:r>
    </w:p>
    <w:p w:rsidR="00461199" w:rsidRDefault="004B4A63" w:rsidP="00461199">
      <w:pPr>
        <w:jc w:val="both"/>
        <w:rPr>
          <w:rFonts w:ascii="Times New Roman" w:hAnsi="Times New Roman"/>
          <w:sz w:val="28"/>
          <w:szCs w:val="28"/>
        </w:rPr>
      </w:pPr>
      <w:r w:rsidRPr="005E1F67">
        <w:rPr>
          <w:rFonts w:ascii="Times New Roman" w:hAnsi="Times New Roman"/>
          <w:sz w:val="28"/>
          <w:szCs w:val="28"/>
        </w:rPr>
        <w:t>- создание благоприятных и комфортных условий проживания граждан.</w:t>
      </w:r>
    </w:p>
    <w:p w:rsidR="004B4A63" w:rsidRPr="005E1F67" w:rsidRDefault="004B4A63" w:rsidP="00461199">
      <w:pPr>
        <w:ind w:left="-284"/>
        <w:jc w:val="both"/>
        <w:rPr>
          <w:rFonts w:ascii="Times New Roman" w:hAnsi="Times New Roman"/>
          <w:sz w:val="28"/>
          <w:szCs w:val="28"/>
        </w:rPr>
      </w:pPr>
      <w:r>
        <w:rPr>
          <w:rFonts w:ascii="Times New Roman" w:hAnsi="Times New Roman"/>
          <w:sz w:val="28"/>
          <w:szCs w:val="28"/>
        </w:rPr>
        <w:t>Задачи П</w:t>
      </w:r>
      <w:r w:rsidR="001C1535">
        <w:rPr>
          <w:rFonts w:ascii="Times New Roman" w:hAnsi="Times New Roman"/>
          <w:sz w:val="28"/>
          <w:szCs w:val="28"/>
        </w:rPr>
        <w:t>одп</w:t>
      </w:r>
      <w:r w:rsidRPr="005E1F67">
        <w:rPr>
          <w:rFonts w:ascii="Times New Roman" w:hAnsi="Times New Roman"/>
          <w:sz w:val="28"/>
          <w:szCs w:val="28"/>
        </w:rPr>
        <w:t>рограммы:</w:t>
      </w:r>
    </w:p>
    <w:p w:rsidR="004B4A63" w:rsidRPr="005E1F67" w:rsidRDefault="004B4A63" w:rsidP="004B4A63">
      <w:pPr>
        <w:ind w:left="-284"/>
        <w:jc w:val="both"/>
        <w:rPr>
          <w:rFonts w:ascii="Times New Roman" w:hAnsi="Times New Roman"/>
          <w:sz w:val="28"/>
          <w:szCs w:val="28"/>
        </w:rPr>
      </w:pPr>
      <w:r w:rsidRPr="005E1F67">
        <w:rPr>
          <w:rFonts w:ascii="Times New Roman" w:hAnsi="Times New Roman"/>
          <w:sz w:val="28"/>
          <w:szCs w:val="28"/>
        </w:rPr>
        <w:t>- снижение финансовой нагрузки на население в части содержания и ремонта общего имущества в многоквартирном доме;</w:t>
      </w:r>
    </w:p>
    <w:p w:rsidR="004B4A63" w:rsidRPr="005E1F67" w:rsidRDefault="004B4A63" w:rsidP="004B4A63">
      <w:pPr>
        <w:ind w:left="-284"/>
        <w:jc w:val="both"/>
        <w:rPr>
          <w:rFonts w:ascii="Times New Roman" w:hAnsi="Times New Roman"/>
          <w:sz w:val="28"/>
          <w:szCs w:val="28"/>
        </w:rPr>
      </w:pPr>
      <w:r w:rsidRPr="005E1F67">
        <w:rPr>
          <w:rFonts w:ascii="Times New Roman" w:hAnsi="Times New Roman"/>
          <w:sz w:val="28"/>
          <w:szCs w:val="28"/>
        </w:rPr>
        <w:t xml:space="preserve">- организация благоустройства на территории многоквартирных домов </w:t>
      </w:r>
      <w:r w:rsidR="001C1535">
        <w:rPr>
          <w:rFonts w:ascii="Times New Roman" w:hAnsi="Times New Roman"/>
          <w:sz w:val="28"/>
          <w:szCs w:val="28"/>
        </w:rPr>
        <w:t>поселения;</w:t>
      </w:r>
    </w:p>
    <w:p w:rsidR="004B4A63" w:rsidRDefault="004B4A63" w:rsidP="004B4A63">
      <w:pPr>
        <w:ind w:left="-284"/>
        <w:jc w:val="both"/>
        <w:rPr>
          <w:rFonts w:ascii="Times New Roman" w:hAnsi="Times New Roman"/>
          <w:sz w:val="28"/>
          <w:szCs w:val="28"/>
        </w:rPr>
      </w:pPr>
      <w:r w:rsidRPr="005E1F67">
        <w:rPr>
          <w:rFonts w:ascii="Times New Roman" w:hAnsi="Times New Roman"/>
          <w:sz w:val="28"/>
          <w:szCs w:val="28"/>
        </w:rPr>
        <w:t xml:space="preserve">- повышение уровня благоустроенности территорий </w:t>
      </w:r>
      <w:r w:rsidR="001C1535">
        <w:rPr>
          <w:rFonts w:ascii="Times New Roman" w:hAnsi="Times New Roman"/>
          <w:sz w:val="28"/>
          <w:szCs w:val="28"/>
        </w:rPr>
        <w:t xml:space="preserve"> сельского поселения</w:t>
      </w:r>
      <w:r w:rsidR="00BC230C">
        <w:rPr>
          <w:rFonts w:ascii="Times New Roman" w:hAnsi="Times New Roman"/>
          <w:sz w:val="28"/>
          <w:szCs w:val="28"/>
        </w:rPr>
        <w:t xml:space="preserve"> «Село Булава»</w:t>
      </w:r>
      <w:r w:rsidRPr="005E1F67">
        <w:rPr>
          <w:rFonts w:ascii="Times New Roman" w:hAnsi="Times New Roman"/>
          <w:sz w:val="28"/>
          <w:szCs w:val="28"/>
        </w:rPr>
        <w:t>;</w:t>
      </w:r>
    </w:p>
    <w:p w:rsidR="00816A43" w:rsidRDefault="00816A43" w:rsidP="00816A43">
      <w:pPr>
        <w:ind w:left="-284"/>
        <w:jc w:val="both"/>
        <w:rPr>
          <w:rFonts w:ascii="Times New Roman" w:hAnsi="Times New Roman"/>
          <w:sz w:val="28"/>
          <w:szCs w:val="28"/>
        </w:rPr>
      </w:pPr>
      <w:r>
        <w:rPr>
          <w:rFonts w:ascii="Times New Roman" w:hAnsi="Times New Roman"/>
          <w:sz w:val="28"/>
          <w:szCs w:val="28"/>
        </w:rPr>
        <w:t xml:space="preserve">         - улучшение внешнего вида</w:t>
      </w:r>
      <w:r w:rsidR="00BC230C">
        <w:rPr>
          <w:rFonts w:ascii="Times New Roman" w:hAnsi="Times New Roman"/>
          <w:sz w:val="28"/>
          <w:szCs w:val="28"/>
        </w:rPr>
        <w:t xml:space="preserve"> </w:t>
      </w:r>
      <w:r w:rsidR="001C1535">
        <w:rPr>
          <w:rFonts w:ascii="Times New Roman" w:hAnsi="Times New Roman"/>
          <w:sz w:val="28"/>
          <w:szCs w:val="28"/>
        </w:rPr>
        <w:t>сельского поселения;</w:t>
      </w:r>
    </w:p>
    <w:p w:rsidR="005544FA" w:rsidRPr="005E1F67" w:rsidRDefault="005544FA" w:rsidP="00816A43">
      <w:pPr>
        <w:ind w:left="-284"/>
        <w:jc w:val="both"/>
        <w:rPr>
          <w:rFonts w:ascii="Times New Roman" w:hAnsi="Times New Roman"/>
          <w:sz w:val="28"/>
          <w:szCs w:val="28"/>
        </w:rPr>
      </w:pPr>
      <w:r>
        <w:rPr>
          <w:rFonts w:ascii="Times New Roman" w:hAnsi="Times New Roman"/>
          <w:sz w:val="28"/>
          <w:szCs w:val="28"/>
        </w:rPr>
        <w:t xml:space="preserve">         - увеличение благоустроенных территорий общего пользования</w:t>
      </w:r>
      <w:r w:rsidRPr="005544FA">
        <w:rPr>
          <w:rFonts w:ascii="Times New Roman" w:hAnsi="Times New Roman"/>
          <w:sz w:val="28"/>
          <w:szCs w:val="28"/>
        </w:rPr>
        <w:t>;</w:t>
      </w:r>
    </w:p>
    <w:p w:rsidR="004B4A63" w:rsidRPr="005E1F67" w:rsidRDefault="004B4A63" w:rsidP="004B4A63">
      <w:pPr>
        <w:ind w:left="-284"/>
        <w:jc w:val="both"/>
        <w:rPr>
          <w:rFonts w:ascii="Times New Roman" w:hAnsi="Times New Roman"/>
          <w:sz w:val="28"/>
          <w:szCs w:val="28"/>
        </w:rPr>
      </w:pPr>
      <w:r w:rsidRPr="005E1F67">
        <w:rPr>
          <w:rFonts w:ascii="Times New Roman" w:hAnsi="Times New Roman"/>
          <w:sz w:val="28"/>
          <w:szCs w:val="28"/>
        </w:rPr>
        <w:t>- уменьшение количества дворовых территорий многоквартирных домов, благоустройство которых требует ремонта;</w:t>
      </w:r>
    </w:p>
    <w:p w:rsidR="004B4A63" w:rsidRDefault="004B4A63" w:rsidP="004B4A63">
      <w:pPr>
        <w:ind w:left="-284"/>
        <w:jc w:val="both"/>
        <w:rPr>
          <w:rFonts w:ascii="Times New Roman" w:hAnsi="Times New Roman"/>
          <w:sz w:val="28"/>
          <w:szCs w:val="28"/>
        </w:rPr>
      </w:pPr>
      <w:r>
        <w:rPr>
          <w:rFonts w:ascii="Times New Roman" w:hAnsi="Times New Roman"/>
          <w:sz w:val="28"/>
          <w:szCs w:val="28"/>
        </w:rPr>
        <w:t xml:space="preserve">          - </w:t>
      </w:r>
      <w:r w:rsidRPr="005E1F67">
        <w:rPr>
          <w:rFonts w:ascii="Times New Roman" w:hAnsi="Times New Roman"/>
          <w:sz w:val="28"/>
          <w:szCs w:val="28"/>
        </w:rPr>
        <w:t xml:space="preserve">эффективное освоение субсидии из краевого бюджета </w:t>
      </w:r>
      <w:r w:rsidR="001C1535">
        <w:rPr>
          <w:rFonts w:ascii="Times New Roman" w:hAnsi="Times New Roman"/>
          <w:sz w:val="28"/>
          <w:szCs w:val="28"/>
        </w:rPr>
        <w:t>на формирование комфорт</w:t>
      </w:r>
      <w:r w:rsidR="004C71EC">
        <w:rPr>
          <w:rFonts w:ascii="Times New Roman" w:hAnsi="Times New Roman"/>
          <w:sz w:val="28"/>
          <w:szCs w:val="28"/>
        </w:rPr>
        <w:t>ной городской среды на 2017 год;</w:t>
      </w:r>
    </w:p>
    <w:p w:rsidR="004C71EC" w:rsidRPr="005E1F67" w:rsidRDefault="004C71EC" w:rsidP="004B4A63">
      <w:pPr>
        <w:ind w:left="-284"/>
        <w:jc w:val="both"/>
        <w:rPr>
          <w:rFonts w:ascii="Times New Roman" w:hAnsi="Times New Roman"/>
          <w:sz w:val="28"/>
          <w:szCs w:val="28"/>
        </w:rPr>
      </w:pPr>
      <w:r>
        <w:rPr>
          <w:rFonts w:ascii="Times New Roman" w:hAnsi="Times New Roman"/>
          <w:sz w:val="28"/>
          <w:szCs w:val="28"/>
        </w:rPr>
        <w:tab/>
        <w:t xml:space="preserve">      - </w:t>
      </w:r>
      <w:r w:rsidRPr="004C71EC">
        <w:rPr>
          <w:rFonts w:ascii="Times New Roman" w:eastAsia="Calibri" w:hAnsi="Times New Roman"/>
          <w:sz w:val="28"/>
          <w:szCs w:val="28"/>
        </w:rPr>
        <w:t xml:space="preserve">повышение уровня вовлеченности заинтересованных граждан, организаций в реализацию мероприятий по благоустройству общественных территорий </w:t>
      </w:r>
      <w:r>
        <w:rPr>
          <w:rFonts w:ascii="Times New Roman" w:eastAsia="Calibri" w:hAnsi="Times New Roman"/>
          <w:sz w:val="28"/>
          <w:szCs w:val="28"/>
        </w:rPr>
        <w:t>сельского поселения</w:t>
      </w:r>
      <w:r w:rsidR="00BC230C">
        <w:rPr>
          <w:rFonts w:ascii="Times New Roman" w:eastAsia="Calibri" w:hAnsi="Times New Roman"/>
          <w:sz w:val="28"/>
          <w:szCs w:val="28"/>
        </w:rPr>
        <w:t xml:space="preserve"> «Село Булава»</w:t>
      </w:r>
      <w:r>
        <w:rPr>
          <w:rFonts w:ascii="Times New Roman" w:eastAsia="Calibri" w:hAnsi="Times New Roman"/>
          <w:sz w:val="28"/>
          <w:szCs w:val="28"/>
        </w:rPr>
        <w:t>,</w:t>
      </w:r>
      <w:r w:rsidRPr="004C71EC">
        <w:rPr>
          <w:rFonts w:ascii="Times New Roman" w:eastAsia="Calibri" w:hAnsi="Times New Roman"/>
          <w:sz w:val="28"/>
          <w:szCs w:val="28"/>
        </w:rPr>
        <w:t xml:space="preserve"> а также дворовых территорий многоквартирных домов</w:t>
      </w:r>
    </w:p>
    <w:p w:rsidR="004B4A63" w:rsidRPr="005E1F67" w:rsidRDefault="004B4A63" w:rsidP="004B4A63">
      <w:pPr>
        <w:ind w:left="-284" w:firstLine="720"/>
        <w:jc w:val="both"/>
        <w:rPr>
          <w:rFonts w:ascii="Times New Roman" w:hAnsi="Times New Roman"/>
          <w:sz w:val="28"/>
          <w:szCs w:val="28"/>
        </w:rPr>
      </w:pPr>
    </w:p>
    <w:p w:rsidR="004B4A63" w:rsidRPr="00AA1612" w:rsidRDefault="004B4A63" w:rsidP="004B4A63">
      <w:pPr>
        <w:pStyle w:val="1"/>
        <w:spacing w:before="0" w:after="0"/>
        <w:ind w:left="-284"/>
        <w:rPr>
          <w:rFonts w:ascii="Times New Roman" w:hAnsi="Times New Roman"/>
          <w:color w:val="auto"/>
          <w:sz w:val="28"/>
          <w:szCs w:val="28"/>
        </w:rPr>
      </w:pPr>
      <w:bookmarkStart w:id="5" w:name="sub_1300"/>
      <w:r w:rsidRPr="00AA1612">
        <w:rPr>
          <w:rFonts w:ascii="Times New Roman" w:hAnsi="Times New Roman"/>
          <w:color w:val="auto"/>
          <w:sz w:val="28"/>
          <w:szCs w:val="28"/>
        </w:rPr>
        <w:t>3. Срок реализации П</w:t>
      </w:r>
      <w:r w:rsidR="00AA1612">
        <w:rPr>
          <w:rFonts w:ascii="Times New Roman" w:hAnsi="Times New Roman"/>
          <w:color w:val="auto"/>
          <w:sz w:val="28"/>
          <w:szCs w:val="28"/>
        </w:rPr>
        <w:t>одп</w:t>
      </w:r>
      <w:r w:rsidRPr="00AA1612">
        <w:rPr>
          <w:rFonts w:ascii="Times New Roman" w:hAnsi="Times New Roman"/>
          <w:color w:val="auto"/>
          <w:sz w:val="28"/>
          <w:szCs w:val="28"/>
        </w:rPr>
        <w:t>рограммы</w:t>
      </w:r>
      <w:bookmarkEnd w:id="5"/>
    </w:p>
    <w:p w:rsidR="00D630DB" w:rsidRPr="00D630DB" w:rsidRDefault="00D630DB" w:rsidP="00D630DB"/>
    <w:p w:rsidR="004B4A63" w:rsidRPr="005E1F67" w:rsidRDefault="004B4A63" w:rsidP="00626B40">
      <w:pPr>
        <w:ind w:left="-284" w:firstLine="720"/>
        <w:jc w:val="both"/>
        <w:rPr>
          <w:rFonts w:ascii="Times New Roman" w:hAnsi="Times New Roman"/>
          <w:sz w:val="28"/>
          <w:szCs w:val="28"/>
        </w:rPr>
      </w:pPr>
      <w:r w:rsidRPr="005E1F67">
        <w:rPr>
          <w:rFonts w:ascii="Times New Roman" w:hAnsi="Times New Roman"/>
          <w:sz w:val="28"/>
          <w:szCs w:val="28"/>
        </w:rPr>
        <w:t>Срок реализации П</w:t>
      </w:r>
      <w:r w:rsidR="00AA1612">
        <w:rPr>
          <w:rFonts w:ascii="Times New Roman" w:hAnsi="Times New Roman"/>
          <w:sz w:val="28"/>
          <w:szCs w:val="28"/>
        </w:rPr>
        <w:t>одп</w:t>
      </w:r>
      <w:r w:rsidRPr="005E1F67">
        <w:rPr>
          <w:rFonts w:ascii="Times New Roman" w:hAnsi="Times New Roman"/>
          <w:sz w:val="28"/>
          <w:szCs w:val="28"/>
        </w:rPr>
        <w:t>рограммы устанавл</w:t>
      </w:r>
      <w:r w:rsidR="00626B40">
        <w:rPr>
          <w:rFonts w:ascii="Times New Roman" w:hAnsi="Times New Roman"/>
          <w:sz w:val="28"/>
          <w:szCs w:val="28"/>
        </w:rPr>
        <w:t xml:space="preserve">ивается  с момента </w:t>
      </w:r>
      <w:r w:rsidR="00AA1612">
        <w:rPr>
          <w:rFonts w:ascii="Times New Roman" w:hAnsi="Times New Roman"/>
          <w:sz w:val="28"/>
          <w:szCs w:val="28"/>
        </w:rPr>
        <w:t xml:space="preserve">утверждения внесения изменений в Программу </w:t>
      </w:r>
      <w:r w:rsidR="00626B40">
        <w:rPr>
          <w:rFonts w:ascii="Times New Roman" w:hAnsi="Times New Roman"/>
          <w:sz w:val="28"/>
          <w:szCs w:val="28"/>
        </w:rPr>
        <w:t xml:space="preserve"> и</w:t>
      </w:r>
      <w:r>
        <w:rPr>
          <w:rFonts w:ascii="Times New Roman" w:hAnsi="Times New Roman"/>
          <w:sz w:val="28"/>
          <w:szCs w:val="28"/>
        </w:rPr>
        <w:t xml:space="preserve"> по </w:t>
      </w:r>
      <w:r w:rsidR="00626B40">
        <w:rPr>
          <w:rFonts w:ascii="Times New Roman" w:hAnsi="Times New Roman"/>
          <w:sz w:val="28"/>
          <w:szCs w:val="28"/>
        </w:rPr>
        <w:t>31 декабря 201</w:t>
      </w:r>
      <w:r w:rsidR="00BC230C">
        <w:rPr>
          <w:rFonts w:ascii="Times New Roman" w:hAnsi="Times New Roman"/>
          <w:sz w:val="28"/>
          <w:szCs w:val="28"/>
        </w:rPr>
        <w:t>8</w:t>
      </w:r>
      <w:r>
        <w:rPr>
          <w:rFonts w:ascii="Times New Roman" w:hAnsi="Times New Roman"/>
          <w:sz w:val="28"/>
          <w:szCs w:val="28"/>
        </w:rPr>
        <w:t xml:space="preserve"> года.</w:t>
      </w:r>
    </w:p>
    <w:p w:rsidR="004B4A63" w:rsidRPr="005E1F67" w:rsidRDefault="004B4A63" w:rsidP="004B4A63">
      <w:pPr>
        <w:ind w:left="-284" w:firstLine="720"/>
        <w:jc w:val="both"/>
        <w:rPr>
          <w:rFonts w:ascii="Times New Roman" w:hAnsi="Times New Roman"/>
          <w:sz w:val="28"/>
          <w:szCs w:val="28"/>
        </w:rPr>
      </w:pPr>
    </w:p>
    <w:p w:rsidR="004B4A63" w:rsidRPr="00AA1612" w:rsidRDefault="004B4A63" w:rsidP="004B4A63">
      <w:pPr>
        <w:pStyle w:val="1"/>
        <w:spacing w:before="0" w:after="0"/>
        <w:ind w:left="-284"/>
        <w:rPr>
          <w:rFonts w:ascii="Times New Roman" w:hAnsi="Times New Roman"/>
          <w:color w:val="auto"/>
          <w:sz w:val="28"/>
          <w:szCs w:val="28"/>
        </w:rPr>
      </w:pPr>
      <w:bookmarkStart w:id="6" w:name="sub_1400"/>
      <w:r w:rsidRPr="00AA1612">
        <w:rPr>
          <w:rFonts w:ascii="Times New Roman" w:hAnsi="Times New Roman"/>
          <w:color w:val="auto"/>
          <w:sz w:val="28"/>
          <w:szCs w:val="28"/>
        </w:rPr>
        <w:t>4. Социальные, экономические и экологические</w:t>
      </w:r>
      <w:r w:rsidRPr="00AA1612">
        <w:rPr>
          <w:rFonts w:ascii="Times New Roman" w:hAnsi="Times New Roman"/>
          <w:color w:val="auto"/>
          <w:sz w:val="28"/>
          <w:szCs w:val="28"/>
        </w:rPr>
        <w:br/>
        <w:t>результаты реализации П</w:t>
      </w:r>
      <w:r w:rsidR="00AA1612">
        <w:rPr>
          <w:rFonts w:ascii="Times New Roman" w:hAnsi="Times New Roman"/>
          <w:color w:val="auto"/>
          <w:sz w:val="28"/>
          <w:szCs w:val="28"/>
        </w:rPr>
        <w:t>одп</w:t>
      </w:r>
      <w:r w:rsidRPr="00AA1612">
        <w:rPr>
          <w:rFonts w:ascii="Times New Roman" w:hAnsi="Times New Roman"/>
          <w:color w:val="auto"/>
          <w:sz w:val="28"/>
          <w:szCs w:val="28"/>
        </w:rPr>
        <w:t>рограммы</w:t>
      </w:r>
      <w:bookmarkEnd w:id="6"/>
    </w:p>
    <w:p w:rsidR="00D630DB" w:rsidRPr="00D630DB" w:rsidRDefault="00D630DB" w:rsidP="00D630DB"/>
    <w:p w:rsidR="004B4A63" w:rsidRDefault="004B4A63" w:rsidP="00084592">
      <w:pPr>
        <w:ind w:left="-284" w:firstLine="720"/>
        <w:jc w:val="both"/>
        <w:rPr>
          <w:rFonts w:ascii="Times New Roman" w:hAnsi="Times New Roman"/>
          <w:sz w:val="28"/>
          <w:szCs w:val="28"/>
        </w:rPr>
      </w:pPr>
      <w:r w:rsidRPr="005E1F67">
        <w:rPr>
          <w:rFonts w:ascii="Times New Roman" w:hAnsi="Times New Roman"/>
          <w:sz w:val="28"/>
          <w:szCs w:val="28"/>
        </w:rPr>
        <w:lastRenderedPageBreak/>
        <w:t>Реализация п</w:t>
      </w:r>
      <w:r w:rsidR="00AA1612">
        <w:rPr>
          <w:rFonts w:ascii="Times New Roman" w:hAnsi="Times New Roman"/>
          <w:sz w:val="28"/>
          <w:szCs w:val="28"/>
        </w:rPr>
        <w:t>одп</w:t>
      </w:r>
      <w:r w:rsidRPr="005E1F67">
        <w:rPr>
          <w:rFonts w:ascii="Times New Roman" w:hAnsi="Times New Roman"/>
          <w:sz w:val="28"/>
          <w:szCs w:val="28"/>
        </w:rPr>
        <w:t xml:space="preserve">рограммных мероприятий позволит улучшить состояние и качество содержания дворовых территорий многоквартирных домов и проездов к ним, обеспечит повышение уровня комфортности проживания граждан в многоквартирных домах </w:t>
      </w:r>
      <w:r w:rsidR="00BC230C">
        <w:rPr>
          <w:rFonts w:ascii="Times New Roman" w:hAnsi="Times New Roman"/>
          <w:sz w:val="28"/>
          <w:szCs w:val="28"/>
        </w:rPr>
        <w:t>села</w:t>
      </w:r>
      <w:r w:rsidRPr="005E1F67">
        <w:rPr>
          <w:rFonts w:ascii="Times New Roman" w:hAnsi="Times New Roman"/>
          <w:sz w:val="28"/>
          <w:szCs w:val="28"/>
        </w:rPr>
        <w:t>. Выделен</w:t>
      </w:r>
      <w:r w:rsidR="00AA1612">
        <w:rPr>
          <w:rFonts w:ascii="Times New Roman" w:hAnsi="Times New Roman"/>
          <w:sz w:val="28"/>
          <w:szCs w:val="28"/>
        </w:rPr>
        <w:t xml:space="preserve">ие денежных средств из бюджета </w:t>
      </w:r>
      <w:r w:rsidRPr="005E1F67">
        <w:rPr>
          <w:rFonts w:ascii="Times New Roman" w:hAnsi="Times New Roman"/>
          <w:sz w:val="28"/>
          <w:szCs w:val="28"/>
        </w:rPr>
        <w:t xml:space="preserve"> поселения на ремонт</w:t>
      </w:r>
      <w:r w:rsidR="00626B40">
        <w:rPr>
          <w:rFonts w:ascii="Times New Roman" w:hAnsi="Times New Roman"/>
          <w:sz w:val="28"/>
          <w:szCs w:val="28"/>
        </w:rPr>
        <w:t xml:space="preserve"> и благоустройство</w:t>
      </w:r>
      <w:r w:rsidRPr="005E1F67">
        <w:rPr>
          <w:rFonts w:ascii="Times New Roman" w:hAnsi="Times New Roman"/>
          <w:sz w:val="28"/>
          <w:szCs w:val="28"/>
        </w:rPr>
        <w:t xml:space="preserve"> дворовых территорий, являющихся общим имуществом собственников многоквартирных домов, позволит значительно снизить финансовую нагрузку на население. Восстановление нарушенного благоустройства дворовых территорий и проездов к ним с учетом современных требований позволит улучшить внешний облик поселения. Таким образом, реализация п</w:t>
      </w:r>
      <w:r w:rsidR="00AA1612">
        <w:rPr>
          <w:rFonts w:ascii="Times New Roman" w:hAnsi="Times New Roman"/>
          <w:sz w:val="28"/>
          <w:szCs w:val="28"/>
        </w:rPr>
        <w:t>одп</w:t>
      </w:r>
      <w:r w:rsidRPr="005E1F67">
        <w:rPr>
          <w:rFonts w:ascii="Times New Roman" w:hAnsi="Times New Roman"/>
          <w:sz w:val="28"/>
          <w:szCs w:val="28"/>
        </w:rPr>
        <w:t>рограммных ме</w:t>
      </w:r>
      <w:r>
        <w:rPr>
          <w:rFonts w:ascii="Times New Roman" w:hAnsi="Times New Roman"/>
          <w:sz w:val="28"/>
          <w:szCs w:val="28"/>
        </w:rPr>
        <w:t xml:space="preserve">роприятий будет способствовать </w:t>
      </w:r>
      <w:r w:rsidRPr="005E1F67">
        <w:rPr>
          <w:rFonts w:ascii="Times New Roman" w:hAnsi="Times New Roman"/>
          <w:sz w:val="28"/>
          <w:szCs w:val="28"/>
        </w:rPr>
        <w:t xml:space="preserve">улучшению качества жизни населения и созданию условий для безопасной экологической обстановки на территории </w:t>
      </w:r>
      <w:r w:rsidR="00AA1612">
        <w:rPr>
          <w:rFonts w:ascii="Times New Roman" w:hAnsi="Times New Roman"/>
          <w:sz w:val="28"/>
          <w:szCs w:val="28"/>
        </w:rPr>
        <w:t xml:space="preserve"> сельского поселения</w:t>
      </w:r>
      <w:r w:rsidR="00BC230C">
        <w:rPr>
          <w:rFonts w:ascii="Times New Roman" w:hAnsi="Times New Roman"/>
          <w:sz w:val="28"/>
          <w:szCs w:val="28"/>
        </w:rPr>
        <w:t xml:space="preserve"> «Село Булава»</w:t>
      </w:r>
      <w:r w:rsidR="00AA1612">
        <w:rPr>
          <w:rFonts w:ascii="Times New Roman" w:hAnsi="Times New Roman"/>
          <w:sz w:val="28"/>
          <w:szCs w:val="28"/>
        </w:rPr>
        <w:t>.</w:t>
      </w:r>
    </w:p>
    <w:p w:rsidR="000F3ACD" w:rsidRDefault="000F3ACD" w:rsidP="000F3ACD">
      <w:pPr>
        <w:autoSpaceDE/>
        <w:autoSpaceDN/>
        <w:adjustRightInd/>
        <w:spacing w:after="120" w:line="240" w:lineRule="exact"/>
        <w:ind w:firstLine="708"/>
        <w:jc w:val="both"/>
        <w:rPr>
          <w:rFonts w:ascii="Times New Roman" w:eastAsia="Arial" w:hAnsi="Times New Roman"/>
          <w:sz w:val="28"/>
          <w:szCs w:val="28"/>
        </w:rPr>
      </w:pPr>
    </w:p>
    <w:p w:rsidR="000F3ACD" w:rsidRPr="000F3ACD" w:rsidRDefault="000F3ACD" w:rsidP="000F3ACD">
      <w:pPr>
        <w:autoSpaceDE/>
        <w:autoSpaceDN/>
        <w:adjustRightInd/>
        <w:spacing w:after="120" w:line="240" w:lineRule="exact"/>
        <w:ind w:firstLine="708"/>
        <w:jc w:val="both"/>
        <w:rPr>
          <w:rFonts w:ascii="Times New Roman" w:eastAsia="Arial" w:hAnsi="Times New Roman"/>
          <w:sz w:val="28"/>
          <w:szCs w:val="28"/>
        </w:rPr>
      </w:pPr>
      <w:r w:rsidRPr="000F3ACD">
        <w:rPr>
          <w:rFonts w:ascii="Times New Roman" w:eastAsia="Arial" w:hAnsi="Times New Roman"/>
          <w:sz w:val="28"/>
          <w:szCs w:val="28"/>
        </w:rPr>
        <w:t>Анализ рисков реализации П</w:t>
      </w:r>
      <w:r>
        <w:rPr>
          <w:rFonts w:ascii="Times New Roman" w:eastAsia="Arial" w:hAnsi="Times New Roman"/>
          <w:sz w:val="28"/>
          <w:szCs w:val="28"/>
        </w:rPr>
        <w:t>одп</w:t>
      </w:r>
      <w:r w:rsidRPr="000F3ACD">
        <w:rPr>
          <w:rFonts w:ascii="Times New Roman" w:eastAsia="Arial" w:hAnsi="Times New Roman"/>
          <w:sz w:val="28"/>
          <w:szCs w:val="28"/>
        </w:rPr>
        <w:t>рограммы и описание мер управления рисками П</w:t>
      </w:r>
      <w:r>
        <w:rPr>
          <w:rFonts w:ascii="Times New Roman" w:eastAsia="Arial" w:hAnsi="Times New Roman"/>
          <w:sz w:val="28"/>
          <w:szCs w:val="28"/>
        </w:rPr>
        <w:t>одп</w:t>
      </w:r>
      <w:r w:rsidRPr="000F3ACD">
        <w:rPr>
          <w:rFonts w:ascii="Times New Roman" w:eastAsia="Arial" w:hAnsi="Times New Roman"/>
          <w:sz w:val="28"/>
          <w:szCs w:val="28"/>
        </w:rPr>
        <w:t>рограммы</w:t>
      </w:r>
    </w:p>
    <w:tbl>
      <w:tblPr>
        <w:tblW w:w="0" w:type="auto"/>
        <w:tblLayout w:type="fixed"/>
        <w:tblLook w:val="04A0"/>
      </w:tblPr>
      <w:tblGrid>
        <w:gridCol w:w="534"/>
        <w:gridCol w:w="83"/>
        <w:gridCol w:w="4467"/>
        <w:gridCol w:w="4486"/>
      </w:tblGrid>
      <w:tr w:rsidR="000F3ACD" w:rsidRPr="000F3ACD" w:rsidTr="00FF3499">
        <w:tc>
          <w:tcPr>
            <w:tcW w:w="617" w:type="dxa"/>
            <w:gridSpan w:val="2"/>
            <w:shd w:val="clear" w:color="auto" w:fill="auto"/>
            <w:vAlign w:val="center"/>
          </w:tcPr>
          <w:p w:rsidR="000F3ACD" w:rsidRPr="000F3ACD" w:rsidRDefault="000F3ACD" w:rsidP="000F3ACD">
            <w:pPr>
              <w:widowControl/>
              <w:autoSpaceDE/>
              <w:autoSpaceDN/>
              <w:adjustRightInd/>
              <w:spacing w:after="120" w:line="240" w:lineRule="exact"/>
              <w:jc w:val="center"/>
              <w:rPr>
                <w:rFonts w:ascii="Times New Roman" w:hAnsi="Times New Roman"/>
                <w:sz w:val="28"/>
                <w:szCs w:val="28"/>
              </w:rPr>
            </w:pPr>
            <w:r w:rsidRPr="000F3ACD">
              <w:rPr>
                <w:rFonts w:ascii="Times New Roman" w:hAnsi="Times New Roman"/>
                <w:sz w:val="28"/>
                <w:szCs w:val="28"/>
              </w:rPr>
              <w:t>№ п/п</w:t>
            </w:r>
          </w:p>
        </w:tc>
        <w:tc>
          <w:tcPr>
            <w:tcW w:w="4467" w:type="dxa"/>
            <w:shd w:val="clear" w:color="auto" w:fill="auto"/>
          </w:tcPr>
          <w:p w:rsidR="000F3ACD" w:rsidRPr="000F3ACD" w:rsidRDefault="000F3ACD" w:rsidP="000F3ACD">
            <w:pPr>
              <w:widowControl/>
              <w:autoSpaceDE/>
              <w:autoSpaceDN/>
              <w:adjustRightInd/>
              <w:spacing w:line="240" w:lineRule="exact"/>
              <w:jc w:val="both"/>
              <w:rPr>
                <w:rFonts w:ascii="Times New Roman" w:hAnsi="Times New Roman"/>
                <w:sz w:val="28"/>
                <w:szCs w:val="28"/>
              </w:rPr>
            </w:pPr>
            <w:r w:rsidRPr="000F3ACD">
              <w:rPr>
                <w:rFonts w:ascii="Times New Roman" w:hAnsi="Times New Roman"/>
                <w:sz w:val="28"/>
                <w:szCs w:val="28"/>
              </w:rPr>
              <w:t xml:space="preserve">Наименование риска/ </w:t>
            </w:r>
          </w:p>
          <w:p w:rsidR="000F3ACD" w:rsidRPr="000F3ACD" w:rsidRDefault="000F3ACD" w:rsidP="000F3ACD">
            <w:pPr>
              <w:widowControl/>
              <w:autoSpaceDE/>
              <w:autoSpaceDN/>
              <w:adjustRightInd/>
              <w:spacing w:line="240" w:lineRule="exact"/>
              <w:jc w:val="both"/>
              <w:rPr>
                <w:rFonts w:ascii="Times New Roman" w:hAnsi="Times New Roman"/>
                <w:sz w:val="28"/>
                <w:szCs w:val="28"/>
              </w:rPr>
            </w:pPr>
            <w:r w:rsidRPr="000F3ACD">
              <w:rPr>
                <w:rFonts w:ascii="Times New Roman" w:hAnsi="Times New Roman"/>
                <w:sz w:val="28"/>
                <w:szCs w:val="28"/>
              </w:rPr>
              <w:t>возможности</w:t>
            </w:r>
          </w:p>
        </w:tc>
        <w:tc>
          <w:tcPr>
            <w:tcW w:w="4486" w:type="dxa"/>
            <w:shd w:val="clear" w:color="auto" w:fill="auto"/>
          </w:tcPr>
          <w:p w:rsidR="000F3ACD" w:rsidRPr="000F3ACD" w:rsidRDefault="000F3ACD" w:rsidP="000F3ACD">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Мероприятия по предупреждению риска/ реализации возможности</w:t>
            </w:r>
          </w:p>
        </w:tc>
      </w:tr>
      <w:tr w:rsidR="000F3ACD" w:rsidRPr="000F3ACD" w:rsidTr="00FF3499">
        <w:tc>
          <w:tcPr>
            <w:tcW w:w="9570" w:type="dxa"/>
            <w:gridSpan w:val="4"/>
            <w:shd w:val="clear" w:color="auto" w:fill="auto"/>
            <w:vAlign w:val="center"/>
          </w:tcPr>
          <w:p w:rsidR="000F3ACD" w:rsidRPr="000F3ACD" w:rsidRDefault="000F3ACD" w:rsidP="000F3ACD">
            <w:pPr>
              <w:widowControl/>
              <w:autoSpaceDE/>
              <w:autoSpaceDN/>
              <w:adjustRightInd/>
              <w:spacing w:after="120" w:line="240" w:lineRule="exact"/>
              <w:jc w:val="center"/>
              <w:rPr>
                <w:rFonts w:ascii="Times New Roman" w:hAnsi="Times New Roman"/>
                <w:sz w:val="28"/>
                <w:szCs w:val="28"/>
              </w:rPr>
            </w:pPr>
            <w:r w:rsidRPr="000F3ACD">
              <w:rPr>
                <w:rFonts w:ascii="Times New Roman" w:hAnsi="Times New Roman"/>
                <w:sz w:val="28"/>
                <w:szCs w:val="28"/>
              </w:rPr>
              <w:t>Ключевые риски</w:t>
            </w:r>
          </w:p>
        </w:tc>
      </w:tr>
      <w:tr w:rsidR="000F3ACD" w:rsidRPr="000F3ACD" w:rsidTr="00FF3499">
        <w:tc>
          <w:tcPr>
            <w:tcW w:w="534" w:type="dxa"/>
            <w:shd w:val="clear" w:color="auto" w:fill="auto"/>
          </w:tcPr>
          <w:p w:rsidR="000F3ACD" w:rsidRPr="000F3ACD" w:rsidRDefault="000F3ACD" w:rsidP="000F3ACD">
            <w:pPr>
              <w:widowControl/>
              <w:autoSpaceDE/>
              <w:autoSpaceDN/>
              <w:adjustRightInd/>
              <w:spacing w:after="120" w:line="240" w:lineRule="exact"/>
              <w:jc w:val="center"/>
              <w:rPr>
                <w:rFonts w:ascii="Times New Roman" w:hAnsi="Times New Roman"/>
                <w:sz w:val="28"/>
                <w:szCs w:val="28"/>
              </w:rPr>
            </w:pPr>
            <w:r w:rsidRPr="000F3ACD">
              <w:rPr>
                <w:rFonts w:ascii="Times New Roman" w:hAnsi="Times New Roman"/>
                <w:sz w:val="28"/>
                <w:szCs w:val="28"/>
              </w:rPr>
              <w:t>1.</w:t>
            </w:r>
          </w:p>
        </w:tc>
        <w:tc>
          <w:tcPr>
            <w:tcW w:w="4550" w:type="dxa"/>
            <w:gridSpan w:val="2"/>
            <w:shd w:val="clear" w:color="auto" w:fill="auto"/>
          </w:tcPr>
          <w:p w:rsidR="000F3ACD" w:rsidRPr="000F3ACD" w:rsidRDefault="000F3ACD" w:rsidP="000F3ACD">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 xml:space="preserve">Отсутствие средств краевого, муниципального бюджетов для </w:t>
            </w:r>
            <w:proofErr w:type="spellStart"/>
            <w:r w:rsidRPr="000F3ACD">
              <w:rPr>
                <w:rFonts w:ascii="Times New Roman" w:hAnsi="Times New Roman"/>
                <w:sz w:val="28"/>
                <w:szCs w:val="28"/>
              </w:rPr>
              <w:t>софинансирования</w:t>
            </w:r>
            <w:proofErr w:type="spellEnd"/>
            <w:r w:rsidRPr="000F3ACD">
              <w:rPr>
                <w:rFonts w:ascii="Times New Roman" w:hAnsi="Times New Roman"/>
                <w:sz w:val="28"/>
                <w:szCs w:val="28"/>
              </w:rPr>
              <w:t xml:space="preserve"> проектов по благоустройству в поселении</w:t>
            </w:r>
          </w:p>
        </w:tc>
        <w:tc>
          <w:tcPr>
            <w:tcW w:w="4486" w:type="dxa"/>
            <w:shd w:val="clear" w:color="auto" w:fill="auto"/>
          </w:tcPr>
          <w:p w:rsidR="000F3ACD" w:rsidRPr="000F3ACD" w:rsidRDefault="000F3ACD" w:rsidP="000F3ACD">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 xml:space="preserve">Проведение информационно-разъяснительной работы в средствах массовой информации в целях стимулирования активности граждан, организаций и бизнеса в </w:t>
            </w:r>
            <w:proofErr w:type="spellStart"/>
            <w:r w:rsidRPr="000F3ACD">
              <w:rPr>
                <w:rFonts w:ascii="Times New Roman" w:hAnsi="Times New Roman"/>
                <w:sz w:val="28"/>
                <w:szCs w:val="28"/>
              </w:rPr>
              <w:t>софинансировании</w:t>
            </w:r>
            <w:proofErr w:type="spellEnd"/>
            <w:r w:rsidRPr="000F3ACD">
              <w:rPr>
                <w:rFonts w:ascii="Times New Roman" w:hAnsi="Times New Roman"/>
                <w:sz w:val="28"/>
                <w:szCs w:val="28"/>
              </w:rPr>
              <w:t xml:space="preserve"> проектов по благоустройству</w:t>
            </w:r>
          </w:p>
        </w:tc>
      </w:tr>
      <w:tr w:rsidR="000F3ACD" w:rsidRPr="000F3ACD" w:rsidTr="00FF3499">
        <w:tc>
          <w:tcPr>
            <w:tcW w:w="534" w:type="dxa"/>
            <w:shd w:val="clear" w:color="auto" w:fill="auto"/>
          </w:tcPr>
          <w:p w:rsidR="000F3ACD" w:rsidRPr="000F3ACD" w:rsidRDefault="000F3ACD" w:rsidP="000F3ACD">
            <w:pPr>
              <w:widowControl/>
              <w:autoSpaceDE/>
              <w:autoSpaceDN/>
              <w:adjustRightInd/>
              <w:spacing w:after="120" w:line="240" w:lineRule="exact"/>
              <w:jc w:val="center"/>
              <w:rPr>
                <w:rFonts w:ascii="Times New Roman" w:hAnsi="Times New Roman"/>
                <w:sz w:val="28"/>
                <w:szCs w:val="28"/>
              </w:rPr>
            </w:pPr>
            <w:r w:rsidRPr="000F3ACD">
              <w:rPr>
                <w:rFonts w:ascii="Times New Roman" w:hAnsi="Times New Roman"/>
                <w:sz w:val="28"/>
                <w:szCs w:val="28"/>
              </w:rPr>
              <w:t>3.</w:t>
            </w:r>
          </w:p>
        </w:tc>
        <w:tc>
          <w:tcPr>
            <w:tcW w:w="4550" w:type="dxa"/>
            <w:gridSpan w:val="2"/>
            <w:shd w:val="clear" w:color="auto" w:fill="auto"/>
          </w:tcPr>
          <w:p w:rsidR="000F3ACD" w:rsidRPr="000F3ACD" w:rsidRDefault="000F3ACD" w:rsidP="000F3ACD">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 xml:space="preserve">Низкая социальная активность населения (отсутствие предложений о включении дворовых и общественных территорий в муниципальную </w:t>
            </w:r>
            <w:r>
              <w:rPr>
                <w:rFonts w:ascii="Times New Roman" w:hAnsi="Times New Roman"/>
                <w:sz w:val="28"/>
                <w:szCs w:val="28"/>
              </w:rPr>
              <w:t>под</w:t>
            </w:r>
            <w:r w:rsidRPr="000F3ACD">
              <w:rPr>
                <w:rFonts w:ascii="Times New Roman" w:hAnsi="Times New Roman"/>
                <w:sz w:val="28"/>
                <w:szCs w:val="28"/>
              </w:rPr>
              <w:t>программу)</w:t>
            </w:r>
          </w:p>
        </w:tc>
        <w:tc>
          <w:tcPr>
            <w:tcW w:w="4486" w:type="dxa"/>
            <w:shd w:val="clear" w:color="auto" w:fill="auto"/>
          </w:tcPr>
          <w:p w:rsidR="000F3ACD" w:rsidRPr="000F3ACD" w:rsidRDefault="000F3ACD" w:rsidP="000F3ACD">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 xml:space="preserve">Реализация плана мероприятий по широкому информированию граждан о возможности участия в муниципальной </w:t>
            </w:r>
            <w:r>
              <w:rPr>
                <w:rFonts w:ascii="Times New Roman" w:hAnsi="Times New Roman"/>
                <w:sz w:val="28"/>
                <w:szCs w:val="28"/>
              </w:rPr>
              <w:t>под</w:t>
            </w:r>
            <w:r w:rsidRPr="000F3ACD">
              <w:rPr>
                <w:rFonts w:ascii="Times New Roman" w:hAnsi="Times New Roman"/>
                <w:sz w:val="28"/>
                <w:szCs w:val="28"/>
              </w:rPr>
              <w:t>программе, привлечение депутатов, общественных организаций, средств массовой информации, управляющих и обслуживающих организаций</w:t>
            </w:r>
          </w:p>
        </w:tc>
      </w:tr>
      <w:tr w:rsidR="000F3ACD" w:rsidRPr="000F3ACD" w:rsidTr="00FF3499">
        <w:tc>
          <w:tcPr>
            <w:tcW w:w="534" w:type="dxa"/>
            <w:shd w:val="clear" w:color="auto" w:fill="auto"/>
          </w:tcPr>
          <w:p w:rsidR="000F3ACD" w:rsidRPr="000F3ACD" w:rsidRDefault="000F3ACD" w:rsidP="000F3ACD">
            <w:pPr>
              <w:widowControl/>
              <w:autoSpaceDE/>
              <w:autoSpaceDN/>
              <w:adjustRightInd/>
              <w:spacing w:after="120" w:line="240" w:lineRule="exact"/>
              <w:jc w:val="center"/>
              <w:rPr>
                <w:rFonts w:ascii="Times New Roman" w:hAnsi="Times New Roman"/>
                <w:sz w:val="28"/>
                <w:szCs w:val="28"/>
              </w:rPr>
            </w:pPr>
            <w:r w:rsidRPr="000F3ACD">
              <w:rPr>
                <w:rFonts w:ascii="Times New Roman" w:hAnsi="Times New Roman"/>
                <w:sz w:val="28"/>
                <w:szCs w:val="28"/>
              </w:rPr>
              <w:t>4.</w:t>
            </w:r>
          </w:p>
        </w:tc>
        <w:tc>
          <w:tcPr>
            <w:tcW w:w="4550" w:type="dxa"/>
            <w:gridSpan w:val="2"/>
            <w:shd w:val="clear" w:color="auto" w:fill="auto"/>
          </w:tcPr>
          <w:p w:rsidR="000F3ACD" w:rsidRPr="000F3ACD" w:rsidRDefault="000F3ACD" w:rsidP="00BC230C">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 xml:space="preserve">Непринятие администрацией </w:t>
            </w:r>
            <w:r>
              <w:rPr>
                <w:rFonts w:ascii="Times New Roman" w:hAnsi="Times New Roman"/>
                <w:sz w:val="28"/>
                <w:szCs w:val="28"/>
              </w:rPr>
              <w:t xml:space="preserve"> сельского поселения</w:t>
            </w:r>
            <w:r w:rsidR="00BC230C">
              <w:rPr>
                <w:rFonts w:ascii="Times New Roman" w:hAnsi="Times New Roman"/>
                <w:sz w:val="28"/>
                <w:szCs w:val="28"/>
              </w:rPr>
              <w:t xml:space="preserve"> «Село Булава»</w:t>
            </w:r>
            <w:r w:rsidRPr="000F3ACD">
              <w:rPr>
                <w:rFonts w:ascii="Times New Roman" w:hAnsi="Times New Roman"/>
                <w:sz w:val="28"/>
                <w:szCs w:val="28"/>
              </w:rPr>
              <w:t xml:space="preserve"> новых современных правил благоустройства</w:t>
            </w:r>
          </w:p>
        </w:tc>
        <w:tc>
          <w:tcPr>
            <w:tcW w:w="4486" w:type="dxa"/>
            <w:shd w:val="clear" w:color="auto" w:fill="auto"/>
          </w:tcPr>
          <w:p w:rsidR="000F3ACD" w:rsidRPr="000F3ACD" w:rsidRDefault="000F3ACD" w:rsidP="000F3ACD">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Закрепление ответственных должностных лиц, взаимодействие с министерством жилищно-коммунального хозяйства края</w:t>
            </w:r>
          </w:p>
        </w:tc>
      </w:tr>
      <w:tr w:rsidR="000F3ACD" w:rsidRPr="000F3ACD" w:rsidTr="00FF3499">
        <w:tc>
          <w:tcPr>
            <w:tcW w:w="534" w:type="dxa"/>
            <w:shd w:val="clear" w:color="auto" w:fill="auto"/>
          </w:tcPr>
          <w:p w:rsidR="000F3ACD" w:rsidRPr="000F3ACD" w:rsidRDefault="000F3ACD" w:rsidP="000F3ACD">
            <w:pPr>
              <w:widowControl/>
              <w:autoSpaceDE/>
              <w:autoSpaceDN/>
              <w:adjustRightInd/>
              <w:spacing w:after="120" w:line="240" w:lineRule="exact"/>
              <w:jc w:val="center"/>
              <w:rPr>
                <w:rFonts w:ascii="Times New Roman" w:hAnsi="Times New Roman"/>
                <w:sz w:val="28"/>
                <w:szCs w:val="28"/>
              </w:rPr>
            </w:pPr>
            <w:r w:rsidRPr="000F3ACD">
              <w:rPr>
                <w:rFonts w:ascii="Times New Roman" w:hAnsi="Times New Roman"/>
                <w:sz w:val="28"/>
                <w:szCs w:val="28"/>
              </w:rPr>
              <w:t>5.</w:t>
            </w:r>
          </w:p>
        </w:tc>
        <w:tc>
          <w:tcPr>
            <w:tcW w:w="4550" w:type="dxa"/>
            <w:gridSpan w:val="2"/>
            <w:shd w:val="clear" w:color="auto" w:fill="auto"/>
          </w:tcPr>
          <w:p w:rsidR="000F3ACD" w:rsidRPr="000F3ACD" w:rsidRDefault="000F3ACD" w:rsidP="00E960E5">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 xml:space="preserve">Непринятие администрацией </w:t>
            </w:r>
            <w:r>
              <w:rPr>
                <w:rFonts w:ascii="Times New Roman" w:hAnsi="Times New Roman"/>
                <w:sz w:val="28"/>
                <w:szCs w:val="28"/>
              </w:rPr>
              <w:t xml:space="preserve"> сельского поселения</w:t>
            </w:r>
            <w:r w:rsidR="00E960E5">
              <w:rPr>
                <w:rFonts w:ascii="Times New Roman" w:hAnsi="Times New Roman"/>
                <w:sz w:val="28"/>
                <w:szCs w:val="28"/>
              </w:rPr>
              <w:t xml:space="preserve"> «Село Булава»</w:t>
            </w:r>
            <w:r w:rsidRPr="000F3ACD">
              <w:rPr>
                <w:rFonts w:ascii="Times New Roman" w:hAnsi="Times New Roman"/>
                <w:sz w:val="28"/>
                <w:szCs w:val="28"/>
              </w:rPr>
              <w:t xml:space="preserve"> муниципальной </w:t>
            </w:r>
            <w:r>
              <w:rPr>
                <w:rFonts w:ascii="Times New Roman" w:hAnsi="Times New Roman"/>
                <w:sz w:val="28"/>
                <w:szCs w:val="28"/>
              </w:rPr>
              <w:t>под</w:t>
            </w:r>
            <w:r w:rsidRPr="000F3ACD">
              <w:rPr>
                <w:rFonts w:ascii="Times New Roman" w:hAnsi="Times New Roman"/>
                <w:sz w:val="28"/>
                <w:szCs w:val="28"/>
              </w:rPr>
              <w:t xml:space="preserve">программы «Формирование современной городской среды на территории </w:t>
            </w:r>
            <w:r>
              <w:rPr>
                <w:rFonts w:ascii="Times New Roman" w:hAnsi="Times New Roman"/>
                <w:sz w:val="28"/>
                <w:szCs w:val="28"/>
              </w:rPr>
              <w:t xml:space="preserve"> сельского поселения</w:t>
            </w:r>
            <w:r w:rsidRPr="000F3ACD">
              <w:rPr>
                <w:rFonts w:ascii="Times New Roman" w:hAnsi="Times New Roman"/>
                <w:sz w:val="28"/>
                <w:szCs w:val="28"/>
              </w:rPr>
              <w:t xml:space="preserve"> </w:t>
            </w:r>
            <w:r w:rsidR="00E960E5">
              <w:rPr>
                <w:rFonts w:ascii="Times New Roman" w:hAnsi="Times New Roman"/>
                <w:sz w:val="28"/>
                <w:szCs w:val="28"/>
              </w:rPr>
              <w:t xml:space="preserve">«Село Булава» </w:t>
            </w:r>
            <w:r w:rsidRPr="000F3ACD">
              <w:rPr>
                <w:rFonts w:ascii="Times New Roman" w:hAnsi="Times New Roman"/>
                <w:sz w:val="28"/>
                <w:szCs w:val="28"/>
              </w:rPr>
              <w:t>на 2018-2022 годы »</w:t>
            </w:r>
          </w:p>
        </w:tc>
        <w:tc>
          <w:tcPr>
            <w:tcW w:w="4486" w:type="dxa"/>
            <w:shd w:val="clear" w:color="auto" w:fill="auto"/>
          </w:tcPr>
          <w:p w:rsidR="000F3ACD" w:rsidRPr="000F3ACD" w:rsidRDefault="000F3ACD" w:rsidP="000F3ACD">
            <w:pPr>
              <w:widowControl/>
              <w:autoSpaceDE/>
              <w:autoSpaceDN/>
              <w:adjustRightInd/>
              <w:spacing w:after="120" w:line="240" w:lineRule="exact"/>
              <w:jc w:val="both"/>
              <w:rPr>
                <w:rFonts w:ascii="Times New Roman" w:hAnsi="Times New Roman"/>
                <w:sz w:val="28"/>
                <w:szCs w:val="28"/>
              </w:rPr>
            </w:pPr>
            <w:r w:rsidRPr="000F3ACD">
              <w:rPr>
                <w:rFonts w:ascii="Times New Roman" w:hAnsi="Times New Roman"/>
                <w:sz w:val="28"/>
                <w:szCs w:val="28"/>
              </w:rPr>
              <w:t>Формирование четкого графика реализации конкретных мероприятий в рамках муниципальных программ по благоустройству, с указанием сроков исполнения мероприятий и ответственных должностных лиц за реализацию мероприятий</w:t>
            </w:r>
          </w:p>
        </w:tc>
      </w:tr>
    </w:tbl>
    <w:p w:rsidR="000F3ACD" w:rsidRPr="005E1F67" w:rsidRDefault="000F3ACD" w:rsidP="004B4A63">
      <w:pPr>
        <w:ind w:left="-284" w:firstLine="720"/>
        <w:jc w:val="both"/>
        <w:rPr>
          <w:rFonts w:ascii="Times New Roman" w:hAnsi="Times New Roman"/>
          <w:sz w:val="28"/>
          <w:szCs w:val="28"/>
        </w:rPr>
      </w:pPr>
    </w:p>
    <w:p w:rsidR="004B4A63" w:rsidRPr="00AA1612" w:rsidRDefault="004B4A63" w:rsidP="004B4A63">
      <w:pPr>
        <w:pStyle w:val="1"/>
        <w:spacing w:before="0" w:after="0"/>
        <w:ind w:left="-284"/>
        <w:rPr>
          <w:rFonts w:ascii="Times New Roman" w:hAnsi="Times New Roman"/>
          <w:color w:val="auto"/>
          <w:sz w:val="28"/>
          <w:szCs w:val="28"/>
        </w:rPr>
      </w:pPr>
      <w:bookmarkStart w:id="7" w:name="sub_1500"/>
      <w:r w:rsidRPr="00AA1612">
        <w:rPr>
          <w:rFonts w:ascii="Times New Roman" w:hAnsi="Times New Roman"/>
          <w:color w:val="auto"/>
          <w:sz w:val="28"/>
          <w:szCs w:val="28"/>
        </w:rPr>
        <w:t>5. Оценка эффективности расходования бюджетных</w:t>
      </w:r>
      <w:r w:rsidRPr="00AA1612">
        <w:rPr>
          <w:rFonts w:ascii="Times New Roman" w:hAnsi="Times New Roman"/>
          <w:color w:val="auto"/>
          <w:sz w:val="28"/>
          <w:szCs w:val="28"/>
        </w:rPr>
        <w:br/>
        <w:t>средств на реализацию П</w:t>
      </w:r>
      <w:r w:rsidR="00AA1612">
        <w:rPr>
          <w:rFonts w:ascii="Times New Roman" w:hAnsi="Times New Roman"/>
          <w:color w:val="auto"/>
          <w:sz w:val="28"/>
          <w:szCs w:val="28"/>
        </w:rPr>
        <w:t>одп</w:t>
      </w:r>
      <w:r w:rsidRPr="00AA1612">
        <w:rPr>
          <w:rFonts w:ascii="Times New Roman" w:hAnsi="Times New Roman"/>
          <w:color w:val="auto"/>
          <w:sz w:val="28"/>
          <w:szCs w:val="28"/>
        </w:rPr>
        <w:t>рограммы</w:t>
      </w:r>
      <w:bookmarkEnd w:id="7"/>
    </w:p>
    <w:p w:rsidR="00D630DB" w:rsidRPr="00D630DB" w:rsidRDefault="00D630DB" w:rsidP="00D630DB"/>
    <w:p w:rsidR="004B4A63" w:rsidRPr="005E1F67" w:rsidRDefault="004B4A63" w:rsidP="004B4A63">
      <w:pPr>
        <w:ind w:left="-284" w:firstLine="720"/>
        <w:jc w:val="both"/>
        <w:rPr>
          <w:rFonts w:ascii="Times New Roman" w:hAnsi="Times New Roman"/>
          <w:sz w:val="28"/>
          <w:szCs w:val="28"/>
        </w:rPr>
      </w:pPr>
      <w:r w:rsidRPr="005E1F67">
        <w:rPr>
          <w:rFonts w:ascii="Times New Roman" w:hAnsi="Times New Roman"/>
          <w:sz w:val="28"/>
          <w:szCs w:val="28"/>
        </w:rPr>
        <w:lastRenderedPageBreak/>
        <w:t>Оценка эффективности расходования б</w:t>
      </w:r>
      <w:r>
        <w:rPr>
          <w:rFonts w:ascii="Times New Roman" w:hAnsi="Times New Roman"/>
          <w:sz w:val="28"/>
          <w:szCs w:val="28"/>
        </w:rPr>
        <w:t>юджетных средств на реализацию П</w:t>
      </w:r>
      <w:r w:rsidR="00AA1612">
        <w:rPr>
          <w:rFonts w:ascii="Times New Roman" w:hAnsi="Times New Roman"/>
          <w:sz w:val="28"/>
          <w:szCs w:val="28"/>
        </w:rPr>
        <w:t>одп</w:t>
      </w:r>
      <w:r w:rsidRPr="005E1F67">
        <w:rPr>
          <w:rFonts w:ascii="Times New Roman" w:hAnsi="Times New Roman"/>
          <w:sz w:val="28"/>
          <w:szCs w:val="28"/>
        </w:rPr>
        <w:t>рограммы проводится на основе анализа соотношения планируемых объемов работ к фактически выполненным объемам работ.</w:t>
      </w:r>
    </w:p>
    <w:p w:rsidR="004B4A63" w:rsidRPr="005E1F67" w:rsidRDefault="004B4A63" w:rsidP="004B4A63">
      <w:pPr>
        <w:ind w:left="-284" w:firstLine="720"/>
        <w:jc w:val="both"/>
        <w:rPr>
          <w:rFonts w:ascii="Times New Roman" w:hAnsi="Times New Roman"/>
          <w:sz w:val="28"/>
          <w:szCs w:val="28"/>
        </w:rPr>
      </w:pPr>
    </w:p>
    <w:p w:rsidR="000F3ACD" w:rsidRPr="000F3ACD" w:rsidRDefault="000F3ACD" w:rsidP="000F3ACD">
      <w:pPr>
        <w:ind w:firstLine="709"/>
        <w:jc w:val="both"/>
        <w:rPr>
          <w:rFonts w:ascii="Times New Roman" w:eastAsia="Calibri" w:hAnsi="Times New Roman"/>
          <w:b/>
          <w:sz w:val="28"/>
          <w:szCs w:val="28"/>
        </w:rPr>
      </w:pPr>
      <w:r w:rsidRPr="000F3ACD">
        <w:rPr>
          <w:rFonts w:ascii="Times New Roman" w:eastAsia="Calibri" w:hAnsi="Times New Roman"/>
          <w:b/>
          <w:sz w:val="28"/>
          <w:szCs w:val="28"/>
        </w:rPr>
        <w:t xml:space="preserve">6. Перечень и расчет показателей (индикаторов) муниципальной </w:t>
      </w:r>
      <w:r>
        <w:rPr>
          <w:rFonts w:ascii="Times New Roman" w:eastAsia="Calibri" w:hAnsi="Times New Roman"/>
          <w:b/>
          <w:sz w:val="28"/>
          <w:szCs w:val="28"/>
        </w:rPr>
        <w:t>под</w:t>
      </w:r>
      <w:r w:rsidRPr="000F3ACD">
        <w:rPr>
          <w:rFonts w:ascii="Times New Roman" w:eastAsia="Calibri" w:hAnsi="Times New Roman"/>
          <w:b/>
          <w:sz w:val="28"/>
          <w:szCs w:val="28"/>
        </w:rPr>
        <w:t>программы</w:t>
      </w:r>
    </w:p>
    <w:p w:rsidR="000F3ACD" w:rsidRPr="000F3ACD" w:rsidRDefault="000F3ACD" w:rsidP="000F3ACD">
      <w:pPr>
        <w:ind w:firstLine="709"/>
        <w:jc w:val="both"/>
        <w:rPr>
          <w:rFonts w:ascii="Times New Roman" w:eastAsia="Calibri" w:hAnsi="Times New Roman"/>
          <w:sz w:val="28"/>
          <w:szCs w:val="28"/>
        </w:rPr>
      </w:pPr>
      <w:r w:rsidRPr="000F3ACD">
        <w:rPr>
          <w:rFonts w:ascii="Times New Roman" w:eastAsia="Calibri" w:hAnsi="Times New Roman"/>
          <w:sz w:val="28"/>
          <w:szCs w:val="28"/>
        </w:rPr>
        <w:t xml:space="preserve">Показатели и индикаторы реализации муниципальной  </w:t>
      </w:r>
      <w:r>
        <w:rPr>
          <w:rFonts w:ascii="Times New Roman" w:eastAsia="Calibri" w:hAnsi="Times New Roman"/>
          <w:sz w:val="28"/>
          <w:szCs w:val="28"/>
        </w:rPr>
        <w:t>под</w:t>
      </w:r>
      <w:r w:rsidRPr="000F3ACD">
        <w:rPr>
          <w:rFonts w:ascii="Times New Roman" w:eastAsia="Calibri" w:hAnsi="Times New Roman"/>
          <w:sz w:val="28"/>
          <w:szCs w:val="28"/>
        </w:rPr>
        <w:t xml:space="preserve">программы приведены в Приложении №1 к настоящей </w:t>
      </w:r>
      <w:r w:rsidR="006E3448">
        <w:rPr>
          <w:rFonts w:ascii="Times New Roman" w:eastAsia="Calibri" w:hAnsi="Times New Roman"/>
          <w:sz w:val="28"/>
          <w:szCs w:val="28"/>
        </w:rPr>
        <w:t>под</w:t>
      </w:r>
      <w:r w:rsidRPr="000F3ACD">
        <w:rPr>
          <w:rFonts w:ascii="Times New Roman" w:eastAsia="Calibri" w:hAnsi="Times New Roman"/>
          <w:sz w:val="28"/>
          <w:szCs w:val="28"/>
        </w:rPr>
        <w:t xml:space="preserve">программе. </w:t>
      </w:r>
    </w:p>
    <w:p w:rsidR="000F3ACD" w:rsidRPr="000F3ACD" w:rsidRDefault="000F3ACD" w:rsidP="000F3ACD">
      <w:pPr>
        <w:ind w:firstLine="709"/>
        <w:jc w:val="both"/>
        <w:rPr>
          <w:rFonts w:ascii="Times New Roman" w:eastAsia="Calibri" w:hAnsi="Times New Roman"/>
          <w:sz w:val="28"/>
          <w:szCs w:val="28"/>
        </w:rPr>
      </w:pPr>
      <w:r w:rsidRPr="000F3ACD">
        <w:rPr>
          <w:rFonts w:ascii="Times New Roman" w:eastAsia="Calibri" w:hAnsi="Times New Roman"/>
          <w:sz w:val="28"/>
          <w:szCs w:val="28"/>
        </w:rPr>
        <w:t xml:space="preserve">Перечень показателей (индикаторов) муниципальной </w:t>
      </w:r>
      <w:r w:rsidR="006E3448">
        <w:rPr>
          <w:rFonts w:ascii="Times New Roman" w:eastAsia="Calibri" w:hAnsi="Times New Roman"/>
          <w:sz w:val="28"/>
          <w:szCs w:val="28"/>
        </w:rPr>
        <w:t>под</w:t>
      </w:r>
      <w:r w:rsidRPr="000F3ACD">
        <w:rPr>
          <w:rFonts w:ascii="Times New Roman" w:eastAsia="Calibri" w:hAnsi="Times New Roman"/>
          <w:sz w:val="28"/>
          <w:szCs w:val="28"/>
        </w:rPr>
        <w:t>программы носит закрытый характер.</w:t>
      </w:r>
    </w:p>
    <w:p w:rsidR="000F3ACD" w:rsidRPr="000F3ACD" w:rsidRDefault="000F3ACD" w:rsidP="000F3ACD">
      <w:pPr>
        <w:ind w:firstLine="709"/>
        <w:jc w:val="both"/>
        <w:rPr>
          <w:rFonts w:ascii="Times New Roman" w:eastAsia="Calibri" w:hAnsi="Times New Roman"/>
          <w:sz w:val="28"/>
          <w:szCs w:val="28"/>
        </w:rPr>
      </w:pPr>
      <w:r w:rsidRPr="000F3ACD">
        <w:rPr>
          <w:rFonts w:ascii="Times New Roman" w:eastAsia="Calibri" w:hAnsi="Times New Roman"/>
          <w:sz w:val="28"/>
          <w:szCs w:val="28"/>
        </w:rPr>
        <w:t>Расчет показателей производится в следующем порядке:</w:t>
      </w:r>
    </w:p>
    <w:p w:rsidR="000F3ACD" w:rsidRPr="000F3ACD" w:rsidRDefault="000F3ACD" w:rsidP="000F3ACD">
      <w:pPr>
        <w:ind w:firstLine="540"/>
        <w:jc w:val="both"/>
        <w:rPr>
          <w:rFonts w:ascii="Times New Roman" w:eastAsia="Calibri" w:hAnsi="Times New Roman"/>
          <w:sz w:val="28"/>
          <w:szCs w:val="28"/>
        </w:rPr>
      </w:pPr>
      <w:r w:rsidRPr="000F3ACD">
        <w:rPr>
          <w:rFonts w:ascii="Times New Roman" w:eastAsia="Calibri" w:hAnsi="Times New Roman"/>
          <w:sz w:val="28"/>
          <w:szCs w:val="28"/>
        </w:rPr>
        <w:t>- Показатель «</w:t>
      </w:r>
      <w:r w:rsidR="00E960E5">
        <w:rPr>
          <w:rFonts w:ascii="Times New Roman" w:hAnsi="Times New Roman"/>
          <w:sz w:val="28"/>
          <w:szCs w:val="28"/>
        </w:rPr>
        <w:t>Опубликование не позднее  16 июня</w:t>
      </w:r>
      <w:r w:rsidRPr="000F3ACD">
        <w:rPr>
          <w:rFonts w:ascii="Times New Roman" w:hAnsi="Times New Roman"/>
          <w:sz w:val="28"/>
          <w:szCs w:val="28"/>
        </w:rPr>
        <w:t xml:space="preserve"> 2017 года для общественного обсуждения проекта муниципальной </w:t>
      </w:r>
      <w:r w:rsidR="006E3448">
        <w:rPr>
          <w:rFonts w:ascii="Times New Roman" w:hAnsi="Times New Roman"/>
          <w:sz w:val="28"/>
          <w:szCs w:val="28"/>
        </w:rPr>
        <w:t>под</w:t>
      </w:r>
      <w:r w:rsidRPr="000F3ACD">
        <w:rPr>
          <w:rFonts w:ascii="Times New Roman" w:hAnsi="Times New Roman"/>
          <w:sz w:val="28"/>
          <w:szCs w:val="28"/>
        </w:rPr>
        <w:t>программы «</w:t>
      </w:r>
      <w:r w:rsidR="006E3448" w:rsidRPr="003B7315">
        <w:rPr>
          <w:rFonts w:ascii="Times New Roman" w:hAnsi="Times New Roman"/>
          <w:sz w:val="28"/>
          <w:szCs w:val="28"/>
        </w:rPr>
        <w:t xml:space="preserve">Формирование современной городской среды  сельского поселения </w:t>
      </w:r>
      <w:r w:rsidR="00E960E5">
        <w:rPr>
          <w:rFonts w:ascii="Times New Roman" w:hAnsi="Times New Roman"/>
          <w:sz w:val="28"/>
          <w:szCs w:val="28"/>
        </w:rPr>
        <w:t xml:space="preserve">«Село Булава» </w:t>
      </w:r>
      <w:r w:rsidR="006E3448" w:rsidRPr="003B7315">
        <w:rPr>
          <w:rFonts w:ascii="Times New Roman" w:hAnsi="Times New Roman"/>
          <w:sz w:val="28"/>
          <w:szCs w:val="28"/>
        </w:rPr>
        <w:t>на 2017</w:t>
      </w:r>
      <w:r w:rsidR="00E960E5">
        <w:rPr>
          <w:rFonts w:ascii="Times New Roman" w:hAnsi="Times New Roman"/>
          <w:sz w:val="28"/>
          <w:szCs w:val="28"/>
        </w:rPr>
        <w:t>-2018</w:t>
      </w:r>
      <w:r w:rsidR="006E3448" w:rsidRPr="003B7315">
        <w:rPr>
          <w:rFonts w:ascii="Times New Roman" w:hAnsi="Times New Roman"/>
          <w:sz w:val="28"/>
          <w:szCs w:val="28"/>
        </w:rPr>
        <w:t xml:space="preserve"> год</w:t>
      </w:r>
      <w:r w:rsidRPr="000F3ACD">
        <w:rPr>
          <w:rFonts w:ascii="Times New Roman" w:hAnsi="Times New Roman"/>
          <w:sz w:val="28"/>
          <w:szCs w:val="28"/>
        </w:rPr>
        <w:t>»,</w:t>
      </w:r>
      <w:r w:rsidRPr="000F3ACD">
        <w:rPr>
          <w:rFonts w:ascii="Times New Roman" w:eastAsia="Calibri" w:hAnsi="Times New Roman"/>
          <w:sz w:val="28"/>
          <w:szCs w:val="28"/>
        </w:rPr>
        <w:t xml:space="preserve"> рассчитывается администрацией </w:t>
      </w:r>
      <w:r w:rsidR="006E3448">
        <w:rPr>
          <w:rFonts w:ascii="Times New Roman" w:eastAsia="Calibri" w:hAnsi="Times New Roman"/>
          <w:sz w:val="28"/>
          <w:szCs w:val="28"/>
        </w:rPr>
        <w:t xml:space="preserve"> сельского</w:t>
      </w:r>
      <w:r w:rsidRPr="000F3ACD">
        <w:rPr>
          <w:rFonts w:ascii="Times New Roman" w:eastAsia="Calibri" w:hAnsi="Times New Roman"/>
          <w:sz w:val="28"/>
          <w:szCs w:val="28"/>
        </w:rPr>
        <w:t xml:space="preserve"> поселения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по итогам 2017 года. При наличии подтверждения факта опубликования – 1, при отсутствии – 0.</w:t>
      </w:r>
    </w:p>
    <w:p w:rsidR="000F3ACD" w:rsidRPr="000F3ACD" w:rsidRDefault="000F3ACD" w:rsidP="000F3ACD">
      <w:pPr>
        <w:ind w:firstLine="540"/>
        <w:jc w:val="both"/>
        <w:rPr>
          <w:rFonts w:ascii="Times New Roman" w:eastAsia="Calibri" w:hAnsi="Times New Roman"/>
          <w:sz w:val="28"/>
          <w:szCs w:val="28"/>
        </w:rPr>
      </w:pPr>
      <w:r w:rsidRPr="000F3ACD">
        <w:rPr>
          <w:rFonts w:ascii="Times New Roman" w:eastAsia="Calibri" w:hAnsi="Times New Roman"/>
          <w:sz w:val="28"/>
          <w:szCs w:val="28"/>
        </w:rPr>
        <w:t>- Показатель «</w:t>
      </w:r>
      <w:r w:rsidR="00E960E5">
        <w:rPr>
          <w:rFonts w:ascii="Times New Roman" w:hAnsi="Times New Roman"/>
          <w:sz w:val="28"/>
          <w:szCs w:val="28"/>
        </w:rPr>
        <w:t>Утверждение не позднее 16</w:t>
      </w:r>
      <w:r w:rsidRPr="000F3ACD">
        <w:rPr>
          <w:rFonts w:ascii="Times New Roman" w:hAnsi="Times New Roman"/>
          <w:sz w:val="28"/>
          <w:szCs w:val="28"/>
        </w:rPr>
        <w:t xml:space="preserve"> </w:t>
      </w:r>
      <w:r w:rsidR="00E960E5">
        <w:rPr>
          <w:rFonts w:ascii="Times New Roman" w:hAnsi="Times New Roman"/>
          <w:sz w:val="28"/>
          <w:szCs w:val="28"/>
        </w:rPr>
        <w:t>июня</w:t>
      </w:r>
      <w:r w:rsidRPr="000F3ACD">
        <w:rPr>
          <w:rFonts w:ascii="Times New Roman" w:hAnsi="Times New Roman"/>
          <w:sz w:val="28"/>
          <w:szCs w:val="28"/>
        </w:rPr>
        <w:t xml:space="preserve"> 2017 года муниципальной </w:t>
      </w:r>
      <w:r w:rsidR="006E3448">
        <w:rPr>
          <w:rFonts w:ascii="Times New Roman" w:hAnsi="Times New Roman"/>
          <w:sz w:val="28"/>
          <w:szCs w:val="28"/>
        </w:rPr>
        <w:t>под</w:t>
      </w:r>
      <w:r w:rsidRPr="000F3ACD">
        <w:rPr>
          <w:rFonts w:ascii="Times New Roman" w:hAnsi="Times New Roman"/>
          <w:sz w:val="28"/>
          <w:szCs w:val="28"/>
        </w:rPr>
        <w:t>программы «</w:t>
      </w:r>
      <w:r w:rsidR="006E3448" w:rsidRPr="003B7315">
        <w:rPr>
          <w:rFonts w:ascii="Times New Roman" w:hAnsi="Times New Roman"/>
          <w:sz w:val="28"/>
          <w:szCs w:val="28"/>
        </w:rPr>
        <w:t xml:space="preserve">Формирование современной городской среды  сельского поселения </w:t>
      </w:r>
      <w:r w:rsidR="00E960E5">
        <w:rPr>
          <w:rFonts w:ascii="Times New Roman" w:hAnsi="Times New Roman"/>
          <w:sz w:val="28"/>
          <w:szCs w:val="28"/>
        </w:rPr>
        <w:t xml:space="preserve">«Село Булава» </w:t>
      </w:r>
      <w:r w:rsidR="006E3448" w:rsidRPr="003B7315">
        <w:rPr>
          <w:rFonts w:ascii="Times New Roman" w:hAnsi="Times New Roman"/>
          <w:sz w:val="28"/>
          <w:szCs w:val="28"/>
        </w:rPr>
        <w:t>на 2017</w:t>
      </w:r>
      <w:r w:rsidR="00E960E5">
        <w:rPr>
          <w:rFonts w:ascii="Times New Roman" w:hAnsi="Times New Roman"/>
          <w:sz w:val="28"/>
          <w:szCs w:val="28"/>
        </w:rPr>
        <w:t>-2018</w:t>
      </w:r>
      <w:r w:rsidR="006E3448" w:rsidRPr="003B7315">
        <w:rPr>
          <w:rFonts w:ascii="Times New Roman" w:hAnsi="Times New Roman"/>
          <w:sz w:val="28"/>
          <w:szCs w:val="28"/>
        </w:rPr>
        <w:t xml:space="preserve"> год</w:t>
      </w:r>
      <w:r w:rsidRPr="000F3ACD">
        <w:rPr>
          <w:rFonts w:ascii="Times New Roman" w:hAnsi="Times New Roman"/>
          <w:sz w:val="28"/>
          <w:szCs w:val="28"/>
        </w:rPr>
        <w:t>»</w:t>
      </w:r>
      <w:r w:rsidRPr="000F3ACD">
        <w:rPr>
          <w:rFonts w:ascii="Times New Roman" w:eastAsia="Calibri" w:hAnsi="Times New Roman"/>
          <w:sz w:val="28"/>
          <w:szCs w:val="28"/>
        </w:rPr>
        <w:t xml:space="preserve">,  рассчитывается администрацией </w:t>
      </w:r>
      <w:r w:rsidR="006E3448">
        <w:rPr>
          <w:rFonts w:ascii="Times New Roman" w:eastAsia="Calibri" w:hAnsi="Times New Roman"/>
          <w:sz w:val="28"/>
          <w:szCs w:val="28"/>
        </w:rPr>
        <w:t xml:space="preserve"> сельского</w:t>
      </w:r>
      <w:r w:rsidRPr="000F3ACD">
        <w:rPr>
          <w:rFonts w:ascii="Times New Roman" w:eastAsia="Calibri" w:hAnsi="Times New Roman"/>
          <w:sz w:val="28"/>
          <w:szCs w:val="28"/>
        </w:rPr>
        <w:t xml:space="preserve"> поселения </w:t>
      </w:r>
      <w:r w:rsidR="00E960E5">
        <w:rPr>
          <w:rFonts w:ascii="Times New Roman" w:eastAsia="Calibri" w:hAnsi="Times New Roman"/>
          <w:sz w:val="28"/>
          <w:szCs w:val="28"/>
        </w:rPr>
        <w:t>«Село Булава»</w:t>
      </w:r>
      <w:r w:rsidRPr="000F3ACD">
        <w:rPr>
          <w:rFonts w:ascii="Times New Roman" w:eastAsia="Calibri" w:hAnsi="Times New Roman"/>
          <w:sz w:val="28"/>
          <w:szCs w:val="28"/>
        </w:rPr>
        <w:t xml:space="preserve"> по итогам 2017 года. При наличии нормативного правового акта об утверждении муниципальной программы в установленные сроки – 1, при отсутствии – 0.</w:t>
      </w:r>
    </w:p>
    <w:p w:rsidR="000F3ACD" w:rsidRPr="000F3ACD" w:rsidRDefault="000F3ACD" w:rsidP="000F3ACD">
      <w:pPr>
        <w:ind w:firstLine="709"/>
        <w:jc w:val="both"/>
        <w:rPr>
          <w:rFonts w:ascii="Times New Roman" w:eastAsia="Calibri" w:hAnsi="Times New Roman"/>
          <w:sz w:val="28"/>
          <w:szCs w:val="28"/>
        </w:rPr>
      </w:pPr>
      <w:r w:rsidRPr="000F3ACD">
        <w:rPr>
          <w:rFonts w:ascii="Times New Roman" w:eastAsia="Calibri" w:hAnsi="Times New Roman"/>
          <w:sz w:val="28"/>
          <w:szCs w:val="28"/>
        </w:rPr>
        <w:t>- Показатель «</w:t>
      </w:r>
      <w:r w:rsidRPr="000F3ACD">
        <w:rPr>
          <w:rFonts w:ascii="Times New Roman" w:hAnsi="Times New Roman"/>
          <w:sz w:val="28"/>
          <w:szCs w:val="28"/>
        </w:rPr>
        <w:t xml:space="preserve">Утверждение </w:t>
      </w:r>
      <w:proofErr w:type="gramStart"/>
      <w:r w:rsidRPr="000F3ACD">
        <w:rPr>
          <w:rFonts w:ascii="Times New Roman" w:hAnsi="Times New Roman"/>
          <w:sz w:val="28"/>
          <w:szCs w:val="28"/>
        </w:rPr>
        <w:t>дизайн-проектов</w:t>
      </w:r>
      <w:proofErr w:type="gramEnd"/>
      <w:r w:rsidRPr="000F3ACD">
        <w:rPr>
          <w:rFonts w:ascii="Times New Roman" w:hAnsi="Times New Roman"/>
          <w:sz w:val="28"/>
          <w:szCs w:val="28"/>
        </w:rPr>
        <w:t xml:space="preserve"> благоустройства дворовых территорий, включенных в муниципальную </w:t>
      </w:r>
      <w:r w:rsidR="006E3448">
        <w:rPr>
          <w:rFonts w:ascii="Times New Roman" w:hAnsi="Times New Roman"/>
          <w:sz w:val="28"/>
          <w:szCs w:val="28"/>
        </w:rPr>
        <w:t>под</w:t>
      </w:r>
      <w:r w:rsidRPr="000F3ACD">
        <w:rPr>
          <w:rFonts w:ascii="Times New Roman" w:hAnsi="Times New Roman"/>
          <w:sz w:val="28"/>
          <w:szCs w:val="28"/>
        </w:rPr>
        <w:t>программу, а также дизайн-проекта общественной территории не позднее 1 июля 2017 года</w:t>
      </w:r>
      <w:r w:rsidRPr="000F3ACD">
        <w:rPr>
          <w:rFonts w:ascii="Times New Roman" w:eastAsia="Calibri" w:hAnsi="Times New Roman"/>
          <w:sz w:val="28"/>
          <w:szCs w:val="28"/>
        </w:rPr>
        <w:t xml:space="preserve">», рассчитывается администрацией </w:t>
      </w:r>
      <w:r w:rsidR="006E3448">
        <w:rPr>
          <w:rFonts w:ascii="Times New Roman" w:eastAsia="Calibri" w:hAnsi="Times New Roman"/>
          <w:sz w:val="28"/>
          <w:szCs w:val="28"/>
        </w:rPr>
        <w:t xml:space="preserve"> сельского поселения</w:t>
      </w:r>
      <w:r w:rsidRPr="000F3ACD">
        <w:rPr>
          <w:rFonts w:ascii="Times New Roman" w:eastAsia="Calibri" w:hAnsi="Times New Roman"/>
          <w:sz w:val="28"/>
          <w:szCs w:val="28"/>
        </w:rPr>
        <w:t xml:space="preserve">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 xml:space="preserve">по итогам 2017 года. При наличии утвержденных дизайн-проектов в установленные </w:t>
      </w:r>
      <w:r w:rsidR="00084592" w:rsidRPr="000F3ACD">
        <w:rPr>
          <w:rFonts w:ascii="Times New Roman" w:eastAsia="Calibri" w:hAnsi="Times New Roman"/>
          <w:sz w:val="28"/>
          <w:szCs w:val="28"/>
        </w:rPr>
        <w:t>сроки –</w:t>
      </w:r>
      <w:r w:rsidRPr="000F3ACD">
        <w:rPr>
          <w:rFonts w:ascii="Times New Roman" w:eastAsia="Calibri" w:hAnsi="Times New Roman"/>
          <w:sz w:val="28"/>
          <w:szCs w:val="28"/>
        </w:rPr>
        <w:t xml:space="preserve"> 1, при отсутствии – 0.</w:t>
      </w:r>
    </w:p>
    <w:p w:rsidR="000F3ACD" w:rsidRPr="000F3ACD" w:rsidRDefault="000F3ACD" w:rsidP="000F3ACD">
      <w:pPr>
        <w:ind w:firstLine="540"/>
        <w:jc w:val="both"/>
        <w:rPr>
          <w:rFonts w:ascii="Times New Roman" w:eastAsia="Calibri" w:hAnsi="Times New Roman"/>
          <w:sz w:val="28"/>
          <w:szCs w:val="28"/>
        </w:rPr>
      </w:pPr>
      <w:proofErr w:type="gramStart"/>
      <w:r w:rsidRPr="000F3ACD">
        <w:rPr>
          <w:rFonts w:ascii="Times New Roman" w:eastAsia="Calibri" w:hAnsi="Times New Roman"/>
          <w:sz w:val="28"/>
          <w:szCs w:val="28"/>
        </w:rPr>
        <w:t>- Показатель «</w:t>
      </w:r>
      <w:r w:rsidRPr="000F3ACD">
        <w:rPr>
          <w:rFonts w:ascii="Times New Roman" w:hAnsi="Times New Roman"/>
          <w:sz w:val="28"/>
          <w:szCs w:val="28"/>
        </w:rPr>
        <w:t xml:space="preserve">Доля дворовых территорий, включенных в муниципальную </w:t>
      </w:r>
      <w:r w:rsidR="006E3448">
        <w:rPr>
          <w:rFonts w:ascii="Times New Roman" w:hAnsi="Times New Roman"/>
          <w:sz w:val="28"/>
          <w:szCs w:val="28"/>
        </w:rPr>
        <w:t>под</w:t>
      </w:r>
      <w:r w:rsidRPr="000F3ACD">
        <w:rPr>
          <w:rFonts w:ascii="Times New Roman" w:hAnsi="Times New Roman"/>
          <w:sz w:val="28"/>
          <w:szCs w:val="28"/>
        </w:rPr>
        <w:t>программу, на которые утверждены дизайн-проекты благоустройства в общем количестве дворовых территорий, подлежащих благоустройству в 2017 году с использованием субсидии</w:t>
      </w:r>
      <w:r w:rsidRPr="000F3ACD">
        <w:rPr>
          <w:rFonts w:ascii="Times New Roman" w:eastAsia="Calibri" w:hAnsi="Times New Roman"/>
          <w:sz w:val="28"/>
          <w:szCs w:val="28"/>
        </w:rPr>
        <w:t xml:space="preserve">», рассчитывается администрацией </w:t>
      </w:r>
      <w:r w:rsidR="006E3448">
        <w:rPr>
          <w:rFonts w:ascii="Times New Roman" w:eastAsia="Calibri" w:hAnsi="Times New Roman"/>
          <w:sz w:val="28"/>
          <w:szCs w:val="28"/>
        </w:rPr>
        <w:t xml:space="preserve"> сельского поселения</w:t>
      </w:r>
      <w:r w:rsidRPr="000F3ACD">
        <w:rPr>
          <w:rFonts w:ascii="Times New Roman" w:eastAsia="Calibri" w:hAnsi="Times New Roman"/>
          <w:sz w:val="28"/>
          <w:szCs w:val="28"/>
        </w:rPr>
        <w:t xml:space="preserve">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по итогам 2017 года, как отношение количества утвержденных дизайн-проектов дворовых территорий, к общему количеству подлежащих утверждению дизайн-проектов при реализации мероприятий по благоустройству дворовых территорий  в 2017 году с</w:t>
      </w:r>
      <w:proofErr w:type="gramEnd"/>
      <w:r w:rsidRPr="000F3ACD">
        <w:rPr>
          <w:rFonts w:ascii="Times New Roman" w:eastAsia="Calibri" w:hAnsi="Times New Roman"/>
          <w:sz w:val="28"/>
          <w:szCs w:val="28"/>
        </w:rPr>
        <w:t xml:space="preserve"> использованием средств субсидии.</w:t>
      </w:r>
    </w:p>
    <w:p w:rsidR="000F3ACD" w:rsidRPr="000F3ACD" w:rsidRDefault="000F3ACD" w:rsidP="000F3ACD">
      <w:pPr>
        <w:ind w:firstLine="540"/>
        <w:jc w:val="both"/>
        <w:rPr>
          <w:rFonts w:ascii="Times New Roman" w:eastAsia="Calibri" w:hAnsi="Times New Roman"/>
          <w:sz w:val="28"/>
          <w:szCs w:val="28"/>
        </w:rPr>
      </w:pPr>
      <w:r w:rsidRPr="000F3ACD">
        <w:rPr>
          <w:rFonts w:ascii="Times New Roman" w:eastAsia="Calibri" w:hAnsi="Times New Roman"/>
          <w:sz w:val="28"/>
          <w:szCs w:val="28"/>
        </w:rPr>
        <w:t xml:space="preserve">- Показатель  «Доля благоустроенных дворовых территорий в общем количестве дворовых территорий, подлежащих благоустройству в 2017 году с использованием средств субсидии», рассчитывается администрацией </w:t>
      </w:r>
      <w:r w:rsidR="006E3448">
        <w:rPr>
          <w:rFonts w:ascii="Times New Roman" w:eastAsia="Calibri" w:hAnsi="Times New Roman"/>
          <w:sz w:val="28"/>
          <w:szCs w:val="28"/>
        </w:rPr>
        <w:t xml:space="preserve"> сельского поселения</w:t>
      </w:r>
      <w:r w:rsidRPr="000F3ACD">
        <w:rPr>
          <w:rFonts w:ascii="Times New Roman" w:eastAsia="Calibri" w:hAnsi="Times New Roman"/>
          <w:sz w:val="28"/>
          <w:szCs w:val="28"/>
        </w:rPr>
        <w:t xml:space="preserve">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 xml:space="preserve">по итогам 2017 года, как отношение количества благоустроенных дворовых территорий, к общему количеству дворовых территорий, подлежащих благоустройству в 2017 году с </w:t>
      </w:r>
      <w:r w:rsidRPr="000F3ACD">
        <w:rPr>
          <w:rFonts w:ascii="Times New Roman" w:eastAsia="Calibri" w:hAnsi="Times New Roman"/>
          <w:sz w:val="28"/>
          <w:szCs w:val="28"/>
        </w:rPr>
        <w:lastRenderedPageBreak/>
        <w:t>использованием средств субсидии.</w:t>
      </w:r>
    </w:p>
    <w:p w:rsidR="000F3ACD" w:rsidRPr="000F3ACD" w:rsidRDefault="000F3ACD" w:rsidP="000F3ACD">
      <w:pPr>
        <w:ind w:firstLine="540"/>
        <w:jc w:val="both"/>
        <w:rPr>
          <w:rFonts w:ascii="Times New Roman" w:eastAsia="Calibri" w:hAnsi="Times New Roman"/>
          <w:sz w:val="28"/>
          <w:szCs w:val="28"/>
        </w:rPr>
      </w:pPr>
      <w:r w:rsidRPr="000F3ACD">
        <w:rPr>
          <w:rFonts w:ascii="Times New Roman" w:eastAsia="Calibri" w:hAnsi="Times New Roman"/>
          <w:sz w:val="28"/>
          <w:szCs w:val="28"/>
        </w:rPr>
        <w:t>- Показатель «</w:t>
      </w:r>
      <w:r w:rsidRPr="000F3ACD">
        <w:rPr>
          <w:rFonts w:ascii="Times New Roman" w:hAnsi="Times New Roman"/>
          <w:sz w:val="28"/>
          <w:szCs w:val="28"/>
        </w:rPr>
        <w:t xml:space="preserve">Доля </w:t>
      </w:r>
      <w:r w:rsidRPr="000F3ACD">
        <w:rPr>
          <w:rFonts w:ascii="Times New Roman" w:hAnsi="Times New Roman" w:cs="Arial"/>
          <w:sz w:val="28"/>
          <w:szCs w:val="28"/>
        </w:rPr>
        <w:t>общественных</w:t>
      </w:r>
      <w:r w:rsidRPr="000F3ACD">
        <w:rPr>
          <w:rFonts w:ascii="Times New Roman" w:hAnsi="Times New Roman"/>
          <w:sz w:val="28"/>
          <w:szCs w:val="28"/>
        </w:rPr>
        <w:t xml:space="preserve"> территорий, включенных в муниципальную </w:t>
      </w:r>
      <w:r w:rsidR="006E3448">
        <w:rPr>
          <w:rFonts w:ascii="Times New Roman" w:hAnsi="Times New Roman"/>
          <w:sz w:val="28"/>
          <w:szCs w:val="28"/>
        </w:rPr>
        <w:t>под</w:t>
      </w:r>
      <w:r w:rsidRPr="000F3ACD">
        <w:rPr>
          <w:rFonts w:ascii="Times New Roman" w:hAnsi="Times New Roman"/>
          <w:sz w:val="28"/>
          <w:szCs w:val="28"/>
        </w:rPr>
        <w:t xml:space="preserve">программу, на которые утверждены дизайн-проекты благоустройства в общем количестве </w:t>
      </w:r>
      <w:r w:rsidRPr="000F3ACD">
        <w:rPr>
          <w:rFonts w:ascii="Times New Roman" w:hAnsi="Times New Roman" w:cs="Arial"/>
          <w:sz w:val="28"/>
          <w:szCs w:val="28"/>
        </w:rPr>
        <w:t xml:space="preserve">общественных </w:t>
      </w:r>
      <w:r w:rsidRPr="000F3ACD">
        <w:rPr>
          <w:rFonts w:ascii="Times New Roman" w:hAnsi="Times New Roman"/>
          <w:sz w:val="28"/>
          <w:szCs w:val="28"/>
        </w:rPr>
        <w:t>территорий, подлежащих благоустройству в 2017 году с использованием субсидии</w:t>
      </w:r>
      <w:r w:rsidRPr="000F3ACD">
        <w:rPr>
          <w:rFonts w:ascii="Times New Roman" w:eastAsia="Calibri" w:hAnsi="Times New Roman"/>
          <w:sz w:val="28"/>
          <w:szCs w:val="28"/>
        </w:rPr>
        <w:t xml:space="preserve">», рассчитывается администрацией </w:t>
      </w:r>
      <w:r w:rsidR="006E3448">
        <w:rPr>
          <w:rFonts w:ascii="Times New Roman" w:eastAsia="Calibri" w:hAnsi="Times New Roman"/>
          <w:sz w:val="28"/>
          <w:szCs w:val="28"/>
        </w:rPr>
        <w:t xml:space="preserve"> сельского поселения </w:t>
      </w:r>
      <w:r w:rsidR="00E960E5">
        <w:rPr>
          <w:rFonts w:ascii="Times New Roman" w:eastAsia="Calibri" w:hAnsi="Times New Roman"/>
          <w:sz w:val="28"/>
          <w:szCs w:val="28"/>
        </w:rPr>
        <w:t>«Село Булава</w:t>
      </w:r>
      <w:proofErr w:type="gramStart"/>
      <w:r w:rsidR="00E960E5">
        <w:rPr>
          <w:rFonts w:ascii="Times New Roman" w:eastAsia="Calibri" w:hAnsi="Times New Roman"/>
          <w:sz w:val="28"/>
          <w:szCs w:val="28"/>
        </w:rPr>
        <w:t>»</w:t>
      </w:r>
      <w:r w:rsidRPr="000F3ACD">
        <w:rPr>
          <w:rFonts w:ascii="Times New Roman" w:eastAsia="Calibri" w:hAnsi="Times New Roman"/>
          <w:sz w:val="28"/>
          <w:szCs w:val="28"/>
        </w:rPr>
        <w:t>п</w:t>
      </w:r>
      <w:proofErr w:type="gramEnd"/>
      <w:r w:rsidRPr="000F3ACD">
        <w:rPr>
          <w:rFonts w:ascii="Times New Roman" w:eastAsia="Calibri" w:hAnsi="Times New Roman"/>
          <w:sz w:val="28"/>
          <w:szCs w:val="28"/>
        </w:rPr>
        <w:t>о итогам 2017 года, как отношение количества утвержденных дизайн-проектов общественных территорий, к общему количеству подлежащих утверждению дизайн-проектов при реализации мероприятий по благоустройству общественных территорий  в 2017 году с использованием средств субсидии.</w:t>
      </w:r>
    </w:p>
    <w:p w:rsidR="000F3ACD" w:rsidRPr="000F3ACD" w:rsidRDefault="000F3ACD" w:rsidP="000F3ACD">
      <w:pPr>
        <w:ind w:firstLine="540"/>
        <w:jc w:val="both"/>
        <w:rPr>
          <w:rFonts w:ascii="Times New Roman" w:eastAsia="Calibri" w:hAnsi="Times New Roman"/>
          <w:sz w:val="28"/>
          <w:szCs w:val="28"/>
        </w:rPr>
      </w:pPr>
      <w:r w:rsidRPr="000F3ACD">
        <w:rPr>
          <w:rFonts w:ascii="Times New Roman" w:eastAsia="Calibri" w:hAnsi="Times New Roman"/>
          <w:sz w:val="28"/>
          <w:szCs w:val="28"/>
        </w:rPr>
        <w:t>- Показатель «Доля благоустроенных общественных территорий,</w:t>
      </w:r>
      <w:r w:rsidRPr="000F3ACD">
        <w:rPr>
          <w:rFonts w:ascii="Times New Roman" w:eastAsia="Calibri" w:hAnsi="Times New Roman" w:cs="Arial"/>
          <w:sz w:val="28"/>
          <w:szCs w:val="28"/>
        </w:rPr>
        <w:t xml:space="preserve"> в общем количестве дворовых территорий</w:t>
      </w:r>
      <w:r w:rsidRPr="000F3ACD">
        <w:rPr>
          <w:rFonts w:ascii="Times New Roman" w:eastAsia="Calibri" w:hAnsi="Times New Roman"/>
          <w:sz w:val="28"/>
          <w:szCs w:val="28"/>
        </w:rPr>
        <w:t xml:space="preserve"> подлежащих благоустройству в 2017 году с использованием субсидии», рассчитывается администрацией </w:t>
      </w:r>
      <w:r w:rsidR="00014D7B">
        <w:rPr>
          <w:rFonts w:ascii="Times New Roman" w:eastAsia="Calibri" w:hAnsi="Times New Roman"/>
          <w:sz w:val="28"/>
          <w:szCs w:val="28"/>
        </w:rPr>
        <w:t xml:space="preserve"> сельского поселения</w:t>
      </w:r>
      <w:r w:rsidRPr="000F3ACD">
        <w:rPr>
          <w:rFonts w:ascii="Times New Roman" w:eastAsia="Calibri" w:hAnsi="Times New Roman"/>
          <w:sz w:val="28"/>
          <w:szCs w:val="28"/>
        </w:rPr>
        <w:t xml:space="preserve">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по итогам 2017 года, как отношение количества благоустроенных общественных  территорий, к общему количеству общественных территорий, подлежащих благоустройству в 2017 году с использованием средств субсидии.</w:t>
      </w:r>
    </w:p>
    <w:p w:rsidR="000F3ACD" w:rsidRPr="000F3ACD" w:rsidRDefault="000F3ACD" w:rsidP="000F3ACD">
      <w:pPr>
        <w:ind w:firstLine="540"/>
        <w:jc w:val="both"/>
        <w:rPr>
          <w:rFonts w:ascii="Times New Roman" w:eastAsia="Calibri" w:hAnsi="Times New Roman"/>
          <w:sz w:val="28"/>
          <w:szCs w:val="28"/>
        </w:rPr>
      </w:pPr>
      <w:r w:rsidRPr="000F3ACD">
        <w:rPr>
          <w:rFonts w:ascii="Times New Roman" w:eastAsia="Calibri" w:hAnsi="Times New Roman"/>
          <w:sz w:val="28"/>
          <w:szCs w:val="28"/>
        </w:rPr>
        <w:t xml:space="preserve">- Показатель «Утверждение с учетом общественных обсуждений Правил благоустройства </w:t>
      </w:r>
      <w:r w:rsidR="00DF7F18">
        <w:rPr>
          <w:rFonts w:ascii="Times New Roman" w:eastAsia="Calibri" w:hAnsi="Times New Roman"/>
          <w:sz w:val="28"/>
          <w:szCs w:val="28"/>
        </w:rPr>
        <w:t xml:space="preserve"> сельского поселения</w:t>
      </w:r>
      <w:r w:rsidR="00E960E5">
        <w:rPr>
          <w:rFonts w:ascii="Times New Roman" w:eastAsia="Calibri" w:hAnsi="Times New Roman"/>
          <w:sz w:val="28"/>
          <w:szCs w:val="28"/>
        </w:rPr>
        <w:t xml:space="preserve"> «Село Булава»</w:t>
      </w:r>
      <w:r w:rsidR="00DF7F18">
        <w:rPr>
          <w:rFonts w:ascii="Times New Roman" w:eastAsia="Calibri" w:hAnsi="Times New Roman"/>
          <w:sz w:val="28"/>
          <w:szCs w:val="28"/>
        </w:rPr>
        <w:t>,</w:t>
      </w:r>
      <w:r w:rsidRPr="000F3ACD">
        <w:rPr>
          <w:rFonts w:ascii="Times New Roman" w:eastAsia="Calibri" w:hAnsi="Times New Roman"/>
          <w:sz w:val="28"/>
          <w:szCs w:val="28"/>
        </w:rPr>
        <w:t xml:space="preserve"> разработанных с учетом рекомендаций Минстроя России» не позднее 1 ноября 2017 года, рассчитывается администрацией </w:t>
      </w:r>
      <w:r w:rsidR="00DF7F18">
        <w:rPr>
          <w:rFonts w:ascii="Times New Roman" w:eastAsia="Calibri" w:hAnsi="Times New Roman"/>
          <w:sz w:val="28"/>
          <w:szCs w:val="28"/>
        </w:rPr>
        <w:t xml:space="preserve"> сельского поселения</w:t>
      </w:r>
      <w:r w:rsidRPr="000F3ACD">
        <w:rPr>
          <w:rFonts w:ascii="Times New Roman" w:eastAsia="Calibri" w:hAnsi="Times New Roman"/>
          <w:sz w:val="28"/>
          <w:szCs w:val="28"/>
        </w:rPr>
        <w:t xml:space="preserve">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по итогам 2017 года. При наличии нормативного правового акта об утверждении Правил благоустройства, принятого в установленные сроки  – 1, при отсутствии – 0.</w:t>
      </w:r>
    </w:p>
    <w:p w:rsidR="000F3ACD" w:rsidRPr="000F3ACD" w:rsidRDefault="000F3ACD" w:rsidP="000F3ACD">
      <w:pPr>
        <w:ind w:firstLine="540"/>
        <w:jc w:val="both"/>
        <w:rPr>
          <w:rFonts w:ascii="Times New Roman" w:eastAsia="Calibri" w:hAnsi="Times New Roman"/>
          <w:sz w:val="28"/>
          <w:szCs w:val="28"/>
        </w:rPr>
      </w:pPr>
      <w:r w:rsidRPr="000F3ACD">
        <w:rPr>
          <w:rFonts w:ascii="Times New Roman" w:eastAsia="Calibri" w:hAnsi="Times New Roman"/>
          <w:sz w:val="28"/>
          <w:szCs w:val="28"/>
        </w:rPr>
        <w:t xml:space="preserve">- Показатель «Утверждение муниципальной </w:t>
      </w:r>
      <w:r w:rsidR="00DF7F18">
        <w:rPr>
          <w:rFonts w:ascii="Times New Roman" w:eastAsia="Calibri" w:hAnsi="Times New Roman"/>
          <w:sz w:val="28"/>
          <w:szCs w:val="28"/>
        </w:rPr>
        <w:t>под</w:t>
      </w:r>
      <w:r w:rsidRPr="000F3ACD">
        <w:rPr>
          <w:rFonts w:ascii="Times New Roman" w:eastAsia="Calibri" w:hAnsi="Times New Roman"/>
          <w:sz w:val="28"/>
          <w:szCs w:val="28"/>
        </w:rPr>
        <w:t xml:space="preserve">программы «Формирование современной городской среды на территории </w:t>
      </w:r>
      <w:r w:rsidR="00DF7F18">
        <w:rPr>
          <w:rFonts w:ascii="Times New Roman" w:eastAsia="Calibri" w:hAnsi="Times New Roman"/>
          <w:sz w:val="28"/>
          <w:szCs w:val="28"/>
        </w:rPr>
        <w:t xml:space="preserve"> сельского поселения</w:t>
      </w:r>
      <w:r w:rsidRPr="000F3ACD">
        <w:rPr>
          <w:rFonts w:ascii="Times New Roman" w:eastAsia="Calibri" w:hAnsi="Times New Roman"/>
          <w:sz w:val="28"/>
          <w:szCs w:val="28"/>
        </w:rPr>
        <w:t xml:space="preserve">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 xml:space="preserve">на 2018-2022 годы не позднее 31 декабря 2017 года», рассчитывается администрацией </w:t>
      </w:r>
      <w:r w:rsidR="00DF7F18">
        <w:rPr>
          <w:rFonts w:ascii="Times New Roman" w:eastAsia="Calibri" w:hAnsi="Times New Roman"/>
          <w:sz w:val="28"/>
          <w:szCs w:val="28"/>
        </w:rPr>
        <w:t xml:space="preserve"> сельского поселения</w:t>
      </w:r>
      <w:r w:rsidRPr="000F3ACD">
        <w:rPr>
          <w:rFonts w:ascii="Times New Roman" w:eastAsia="Calibri" w:hAnsi="Times New Roman"/>
          <w:sz w:val="28"/>
          <w:szCs w:val="28"/>
        </w:rPr>
        <w:t xml:space="preserve"> </w:t>
      </w:r>
      <w:r w:rsidR="00E960E5">
        <w:rPr>
          <w:rFonts w:ascii="Times New Roman" w:eastAsia="Calibri" w:hAnsi="Times New Roman"/>
          <w:sz w:val="28"/>
          <w:szCs w:val="28"/>
        </w:rPr>
        <w:t xml:space="preserve">«Село Булава» </w:t>
      </w:r>
      <w:r w:rsidRPr="000F3ACD">
        <w:rPr>
          <w:rFonts w:ascii="Times New Roman" w:eastAsia="Calibri" w:hAnsi="Times New Roman"/>
          <w:sz w:val="28"/>
          <w:szCs w:val="28"/>
        </w:rPr>
        <w:t>по итогам 2017 года. При наличии нормативного правового акта об утверждении программы, принятого в установленные сроки – 1, при отсутствии – 0.</w:t>
      </w:r>
    </w:p>
    <w:p w:rsidR="004B4A63" w:rsidRPr="005E1F67" w:rsidRDefault="004B4A63" w:rsidP="004B4A63">
      <w:pPr>
        <w:ind w:left="-284" w:firstLine="720"/>
        <w:jc w:val="both"/>
        <w:rPr>
          <w:rFonts w:ascii="Times New Roman" w:hAnsi="Times New Roman"/>
          <w:sz w:val="28"/>
          <w:szCs w:val="28"/>
        </w:rPr>
      </w:pPr>
    </w:p>
    <w:p w:rsidR="004B4A63" w:rsidRPr="00AA1612" w:rsidRDefault="004B4A63" w:rsidP="004B4A63">
      <w:pPr>
        <w:pStyle w:val="1"/>
        <w:spacing w:before="0" w:after="0"/>
        <w:ind w:left="-284"/>
        <w:rPr>
          <w:rFonts w:ascii="Times New Roman" w:hAnsi="Times New Roman"/>
          <w:color w:val="auto"/>
          <w:sz w:val="28"/>
          <w:szCs w:val="28"/>
        </w:rPr>
      </w:pPr>
      <w:bookmarkStart w:id="8" w:name="sub_1700"/>
      <w:r w:rsidRPr="00AA1612">
        <w:rPr>
          <w:rFonts w:ascii="Times New Roman" w:hAnsi="Times New Roman"/>
          <w:color w:val="auto"/>
          <w:sz w:val="28"/>
          <w:szCs w:val="28"/>
        </w:rPr>
        <w:t>7. Система управления П</w:t>
      </w:r>
      <w:r w:rsidR="00AA1612">
        <w:rPr>
          <w:rFonts w:ascii="Times New Roman" w:hAnsi="Times New Roman"/>
          <w:color w:val="auto"/>
          <w:sz w:val="28"/>
          <w:szCs w:val="28"/>
        </w:rPr>
        <w:t>одп</w:t>
      </w:r>
      <w:r w:rsidRPr="00AA1612">
        <w:rPr>
          <w:rFonts w:ascii="Times New Roman" w:hAnsi="Times New Roman"/>
          <w:color w:val="auto"/>
          <w:sz w:val="28"/>
          <w:szCs w:val="28"/>
        </w:rPr>
        <w:t>рограммой</w:t>
      </w:r>
      <w:bookmarkEnd w:id="8"/>
    </w:p>
    <w:p w:rsidR="00D630DB" w:rsidRPr="00D630DB" w:rsidRDefault="00D630DB" w:rsidP="00D630DB"/>
    <w:p w:rsidR="004B4A63" w:rsidRPr="005E1F67" w:rsidRDefault="004B4A63" w:rsidP="004B4A63">
      <w:pPr>
        <w:ind w:left="-284" w:firstLine="720"/>
        <w:jc w:val="both"/>
        <w:rPr>
          <w:rFonts w:ascii="Times New Roman" w:hAnsi="Times New Roman"/>
          <w:sz w:val="28"/>
          <w:szCs w:val="28"/>
        </w:rPr>
      </w:pPr>
      <w:r w:rsidRPr="005E1F67">
        <w:rPr>
          <w:rFonts w:ascii="Times New Roman" w:hAnsi="Times New Roman"/>
          <w:sz w:val="28"/>
          <w:szCs w:val="28"/>
        </w:rPr>
        <w:t>П</w:t>
      </w:r>
      <w:r w:rsidR="00AA1612">
        <w:rPr>
          <w:rFonts w:ascii="Times New Roman" w:hAnsi="Times New Roman"/>
          <w:sz w:val="28"/>
          <w:szCs w:val="28"/>
        </w:rPr>
        <w:t>одп</w:t>
      </w:r>
      <w:r w:rsidRPr="005E1F67">
        <w:rPr>
          <w:rFonts w:ascii="Times New Roman" w:hAnsi="Times New Roman"/>
          <w:sz w:val="28"/>
          <w:szCs w:val="28"/>
        </w:rPr>
        <w:t xml:space="preserve">рограмма реализуется администрацией </w:t>
      </w:r>
      <w:r w:rsidR="00AA1612">
        <w:rPr>
          <w:rFonts w:ascii="Times New Roman" w:hAnsi="Times New Roman"/>
          <w:sz w:val="28"/>
          <w:szCs w:val="28"/>
        </w:rPr>
        <w:t xml:space="preserve">сельского поселения </w:t>
      </w:r>
      <w:r w:rsidR="000B0214">
        <w:rPr>
          <w:rFonts w:ascii="Times New Roman" w:hAnsi="Times New Roman"/>
          <w:sz w:val="28"/>
          <w:szCs w:val="28"/>
        </w:rPr>
        <w:t xml:space="preserve">«Село Булава» </w:t>
      </w:r>
      <w:proofErr w:type="spellStart"/>
      <w:r w:rsidR="000B0214">
        <w:rPr>
          <w:rFonts w:ascii="Times New Roman" w:hAnsi="Times New Roman"/>
          <w:sz w:val="28"/>
          <w:szCs w:val="28"/>
        </w:rPr>
        <w:t>Ульчского</w:t>
      </w:r>
      <w:proofErr w:type="spellEnd"/>
      <w:r w:rsidR="00AA1612">
        <w:rPr>
          <w:rFonts w:ascii="Times New Roman" w:hAnsi="Times New Roman"/>
          <w:sz w:val="28"/>
          <w:szCs w:val="28"/>
        </w:rPr>
        <w:t xml:space="preserve"> муниципального района Хабаровского края.</w:t>
      </w:r>
    </w:p>
    <w:p w:rsidR="004B4A63" w:rsidRPr="005E1F67" w:rsidRDefault="004B4A63" w:rsidP="004B4A63">
      <w:pPr>
        <w:ind w:left="-284" w:firstLine="720"/>
        <w:jc w:val="both"/>
        <w:rPr>
          <w:rFonts w:ascii="Times New Roman" w:hAnsi="Times New Roman"/>
          <w:sz w:val="28"/>
          <w:szCs w:val="28"/>
        </w:rPr>
      </w:pPr>
      <w:r w:rsidRPr="005E1F67">
        <w:rPr>
          <w:rFonts w:ascii="Times New Roman" w:hAnsi="Times New Roman"/>
          <w:sz w:val="28"/>
          <w:szCs w:val="28"/>
        </w:rPr>
        <w:t>Реализация п</w:t>
      </w:r>
      <w:r w:rsidR="00AA1612">
        <w:rPr>
          <w:rFonts w:ascii="Times New Roman" w:hAnsi="Times New Roman"/>
          <w:sz w:val="28"/>
          <w:szCs w:val="28"/>
        </w:rPr>
        <w:t>одп</w:t>
      </w:r>
      <w:r w:rsidRPr="005E1F67">
        <w:rPr>
          <w:rFonts w:ascii="Times New Roman" w:hAnsi="Times New Roman"/>
          <w:sz w:val="28"/>
          <w:szCs w:val="28"/>
        </w:rPr>
        <w:t xml:space="preserve">рограммных мероприятий будет осуществляться путем </w:t>
      </w:r>
      <w:r w:rsidR="00AA1612">
        <w:rPr>
          <w:rFonts w:ascii="Times New Roman" w:hAnsi="Times New Roman"/>
          <w:sz w:val="28"/>
          <w:szCs w:val="28"/>
        </w:rPr>
        <w:t>перечисления субсидий юридическим лицам (кроме некоммерческих организаций), индивидуальным предпринимателям, физическим лицам – производителям товаров, работ и услуг.</w:t>
      </w:r>
    </w:p>
    <w:p w:rsidR="004B4A63" w:rsidRPr="005E1F67" w:rsidRDefault="004B4A63" w:rsidP="004B4A63">
      <w:pPr>
        <w:ind w:left="-284" w:firstLine="720"/>
        <w:jc w:val="both"/>
        <w:rPr>
          <w:rFonts w:ascii="Times New Roman" w:hAnsi="Times New Roman"/>
          <w:sz w:val="28"/>
          <w:szCs w:val="28"/>
        </w:rPr>
      </w:pPr>
      <w:r>
        <w:rPr>
          <w:rFonts w:ascii="Times New Roman" w:hAnsi="Times New Roman"/>
          <w:sz w:val="28"/>
          <w:szCs w:val="28"/>
        </w:rPr>
        <w:t>Механизм реализации П</w:t>
      </w:r>
      <w:r w:rsidR="00AA1612">
        <w:rPr>
          <w:rFonts w:ascii="Times New Roman" w:hAnsi="Times New Roman"/>
          <w:sz w:val="28"/>
          <w:szCs w:val="28"/>
        </w:rPr>
        <w:t>одп</w:t>
      </w:r>
      <w:r w:rsidRPr="005E1F67">
        <w:rPr>
          <w:rFonts w:ascii="Times New Roman" w:hAnsi="Times New Roman"/>
          <w:sz w:val="28"/>
          <w:szCs w:val="28"/>
        </w:rPr>
        <w:t>рограммы включает в себя:</w:t>
      </w:r>
    </w:p>
    <w:p w:rsidR="004B4A63" w:rsidRPr="005E1F67" w:rsidRDefault="004B4A63" w:rsidP="004B4A63">
      <w:pPr>
        <w:ind w:left="-284" w:firstLine="720"/>
        <w:jc w:val="both"/>
        <w:rPr>
          <w:rFonts w:ascii="Times New Roman" w:hAnsi="Times New Roman"/>
          <w:sz w:val="28"/>
          <w:szCs w:val="28"/>
        </w:rPr>
      </w:pPr>
      <w:r w:rsidRPr="005E1F67">
        <w:rPr>
          <w:rFonts w:ascii="Times New Roman" w:hAnsi="Times New Roman"/>
          <w:sz w:val="28"/>
          <w:szCs w:val="28"/>
        </w:rPr>
        <w:t>- организационные мероприятия, обеспечивающие планирование, реализацию, корректировку и контроль исполнения предусмотренных П</w:t>
      </w:r>
      <w:r w:rsidR="00AA1612">
        <w:rPr>
          <w:rFonts w:ascii="Times New Roman" w:hAnsi="Times New Roman"/>
          <w:sz w:val="28"/>
          <w:szCs w:val="28"/>
        </w:rPr>
        <w:t>одп</w:t>
      </w:r>
      <w:r w:rsidRPr="005E1F67">
        <w:rPr>
          <w:rFonts w:ascii="Times New Roman" w:hAnsi="Times New Roman"/>
          <w:sz w:val="28"/>
          <w:szCs w:val="28"/>
        </w:rPr>
        <w:t>рограммой мероприятий;</w:t>
      </w:r>
    </w:p>
    <w:p w:rsidR="004B4A63" w:rsidRPr="005E1F67" w:rsidRDefault="004B4A63" w:rsidP="004B4A63">
      <w:pPr>
        <w:ind w:left="-284" w:firstLine="720"/>
        <w:jc w:val="both"/>
        <w:rPr>
          <w:rFonts w:ascii="Times New Roman" w:hAnsi="Times New Roman"/>
          <w:sz w:val="28"/>
          <w:szCs w:val="28"/>
        </w:rPr>
      </w:pPr>
      <w:r w:rsidRPr="005E1F67">
        <w:rPr>
          <w:rFonts w:ascii="Times New Roman" w:hAnsi="Times New Roman"/>
          <w:sz w:val="28"/>
          <w:szCs w:val="28"/>
        </w:rPr>
        <w:t>- методическое и информационное обеспечение.</w:t>
      </w:r>
    </w:p>
    <w:p w:rsidR="004B4A63" w:rsidRPr="005E1F67" w:rsidRDefault="004B4A63" w:rsidP="004B4A63">
      <w:pPr>
        <w:ind w:left="-284" w:firstLine="720"/>
        <w:jc w:val="both"/>
        <w:rPr>
          <w:rFonts w:ascii="Times New Roman" w:hAnsi="Times New Roman"/>
          <w:sz w:val="28"/>
          <w:szCs w:val="28"/>
        </w:rPr>
      </w:pPr>
      <w:r w:rsidRPr="005E1F67">
        <w:rPr>
          <w:rFonts w:ascii="Times New Roman" w:hAnsi="Times New Roman"/>
          <w:sz w:val="28"/>
          <w:szCs w:val="28"/>
        </w:rPr>
        <w:lastRenderedPageBreak/>
        <w:t>Контроль за ходом реализации П</w:t>
      </w:r>
      <w:r w:rsidR="00220224">
        <w:rPr>
          <w:rFonts w:ascii="Times New Roman" w:hAnsi="Times New Roman"/>
          <w:sz w:val="28"/>
          <w:szCs w:val="28"/>
        </w:rPr>
        <w:t>одп</w:t>
      </w:r>
      <w:r w:rsidRPr="005E1F67">
        <w:rPr>
          <w:rFonts w:ascii="Times New Roman" w:hAnsi="Times New Roman"/>
          <w:sz w:val="28"/>
          <w:szCs w:val="28"/>
        </w:rPr>
        <w:t>рограммы и целевым исполь</w:t>
      </w:r>
      <w:r w:rsidR="00626B40">
        <w:rPr>
          <w:rFonts w:ascii="Times New Roman" w:hAnsi="Times New Roman"/>
          <w:sz w:val="28"/>
          <w:szCs w:val="28"/>
        </w:rPr>
        <w:t xml:space="preserve">зованием средств осуществляет общественная комиссия. </w:t>
      </w:r>
    </w:p>
    <w:p w:rsidR="004B4A63" w:rsidRPr="005E1F67" w:rsidRDefault="004B4A63" w:rsidP="004B4A63">
      <w:pPr>
        <w:ind w:left="-284" w:firstLine="720"/>
        <w:jc w:val="both"/>
        <w:rPr>
          <w:rFonts w:ascii="Times New Roman" w:hAnsi="Times New Roman"/>
          <w:sz w:val="28"/>
          <w:szCs w:val="28"/>
        </w:rPr>
      </w:pPr>
      <w:r w:rsidRPr="005E1F67">
        <w:rPr>
          <w:rFonts w:ascii="Times New Roman" w:hAnsi="Times New Roman"/>
          <w:sz w:val="28"/>
          <w:szCs w:val="28"/>
        </w:rPr>
        <w:t>Отчет о выполнении п</w:t>
      </w:r>
      <w:r w:rsidR="00220224">
        <w:rPr>
          <w:rFonts w:ascii="Times New Roman" w:hAnsi="Times New Roman"/>
          <w:sz w:val="28"/>
          <w:szCs w:val="28"/>
        </w:rPr>
        <w:t>одп</w:t>
      </w:r>
      <w:r w:rsidRPr="005E1F67">
        <w:rPr>
          <w:rFonts w:ascii="Times New Roman" w:hAnsi="Times New Roman"/>
          <w:sz w:val="28"/>
          <w:szCs w:val="28"/>
        </w:rPr>
        <w:t xml:space="preserve">рограммных мероприятий представляется </w:t>
      </w:r>
      <w:r w:rsidR="00220224">
        <w:rPr>
          <w:rFonts w:ascii="Times New Roman" w:hAnsi="Times New Roman"/>
          <w:sz w:val="28"/>
          <w:szCs w:val="28"/>
        </w:rPr>
        <w:t>администрацией  сельского поселения</w:t>
      </w:r>
      <w:r w:rsidR="000B0214">
        <w:rPr>
          <w:rFonts w:ascii="Times New Roman" w:hAnsi="Times New Roman"/>
          <w:sz w:val="28"/>
          <w:szCs w:val="28"/>
        </w:rPr>
        <w:t xml:space="preserve">  «Село Булава» </w:t>
      </w:r>
      <w:r w:rsidR="00626B40">
        <w:rPr>
          <w:rFonts w:ascii="Times New Roman" w:hAnsi="Times New Roman"/>
          <w:sz w:val="28"/>
          <w:szCs w:val="28"/>
        </w:rPr>
        <w:t xml:space="preserve">общественной комиссии </w:t>
      </w:r>
      <w:r w:rsidR="00CC7D96">
        <w:rPr>
          <w:rFonts w:ascii="Times New Roman" w:hAnsi="Times New Roman"/>
          <w:sz w:val="28"/>
          <w:szCs w:val="28"/>
        </w:rPr>
        <w:t xml:space="preserve">утверждённой Постановлением администрации </w:t>
      </w:r>
      <w:r w:rsidR="00220224">
        <w:rPr>
          <w:rFonts w:ascii="Times New Roman" w:hAnsi="Times New Roman"/>
          <w:sz w:val="28"/>
          <w:szCs w:val="28"/>
        </w:rPr>
        <w:t xml:space="preserve">сельского поселения </w:t>
      </w:r>
      <w:r w:rsidR="000B0214">
        <w:rPr>
          <w:rFonts w:ascii="Times New Roman" w:hAnsi="Times New Roman"/>
          <w:sz w:val="28"/>
          <w:szCs w:val="28"/>
        </w:rPr>
        <w:t xml:space="preserve">«Село Булава» </w:t>
      </w:r>
      <w:r w:rsidR="00220224">
        <w:rPr>
          <w:rFonts w:ascii="Times New Roman" w:hAnsi="Times New Roman"/>
          <w:sz w:val="28"/>
          <w:szCs w:val="28"/>
        </w:rPr>
        <w:t xml:space="preserve">от </w:t>
      </w:r>
      <w:r w:rsidR="000B0214">
        <w:rPr>
          <w:rFonts w:ascii="Times New Roman" w:hAnsi="Times New Roman"/>
          <w:sz w:val="28"/>
          <w:szCs w:val="28"/>
        </w:rPr>
        <w:t>08</w:t>
      </w:r>
      <w:r w:rsidR="00220224">
        <w:rPr>
          <w:rFonts w:ascii="Times New Roman" w:hAnsi="Times New Roman"/>
          <w:sz w:val="28"/>
          <w:szCs w:val="28"/>
        </w:rPr>
        <w:t>.0</w:t>
      </w:r>
      <w:r w:rsidR="000B0214">
        <w:rPr>
          <w:rFonts w:ascii="Times New Roman" w:hAnsi="Times New Roman"/>
          <w:sz w:val="28"/>
          <w:szCs w:val="28"/>
        </w:rPr>
        <w:t>6</w:t>
      </w:r>
      <w:r w:rsidR="00220224">
        <w:rPr>
          <w:rFonts w:ascii="Times New Roman" w:hAnsi="Times New Roman"/>
          <w:sz w:val="28"/>
          <w:szCs w:val="28"/>
        </w:rPr>
        <w:t>.2017 № 4</w:t>
      </w:r>
      <w:r w:rsidR="00C223D0">
        <w:rPr>
          <w:rFonts w:ascii="Times New Roman" w:hAnsi="Times New Roman"/>
          <w:sz w:val="28"/>
          <w:szCs w:val="28"/>
        </w:rPr>
        <w:t>9-па</w:t>
      </w:r>
    </w:p>
    <w:p w:rsidR="004B4A63" w:rsidRDefault="004B4A63" w:rsidP="004B4A63">
      <w:pPr>
        <w:ind w:left="-284" w:firstLine="720"/>
        <w:jc w:val="both"/>
        <w:rPr>
          <w:rFonts w:ascii="Times New Roman" w:hAnsi="Times New Roman"/>
          <w:sz w:val="28"/>
          <w:szCs w:val="28"/>
        </w:rPr>
      </w:pPr>
    </w:p>
    <w:p w:rsidR="00DF7F18" w:rsidRPr="00DF7F18" w:rsidRDefault="00DF7F18" w:rsidP="00DF7F18">
      <w:pPr>
        <w:ind w:firstLine="709"/>
        <w:jc w:val="both"/>
        <w:outlineLvl w:val="2"/>
        <w:rPr>
          <w:rFonts w:ascii="Times New Roman" w:eastAsia="Calibri" w:hAnsi="Times New Roman"/>
          <w:b/>
          <w:sz w:val="28"/>
          <w:szCs w:val="28"/>
        </w:rPr>
      </w:pPr>
      <w:r w:rsidRPr="00DF7F18">
        <w:rPr>
          <w:rFonts w:ascii="Times New Roman" w:eastAsia="Calibri" w:hAnsi="Times New Roman"/>
          <w:b/>
          <w:sz w:val="28"/>
          <w:szCs w:val="28"/>
        </w:rPr>
        <w:t xml:space="preserve">8. Краткое описание мероприятий муниципальной </w:t>
      </w:r>
      <w:r>
        <w:rPr>
          <w:rFonts w:ascii="Times New Roman" w:eastAsia="Calibri" w:hAnsi="Times New Roman"/>
          <w:b/>
          <w:sz w:val="28"/>
          <w:szCs w:val="28"/>
        </w:rPr>
        <w:t>под</w:t>
      </w:r>
      <w:r w:rsidRPr="00DF7F18">
        <w:rPr>
          <w:rFonts w:ascii="Times New Roman" w:eastAsia="Calibri" w:hAnsi="Times New Roman"/>
          <w:b/>
          <w:sz w:val="28"/>
          <w:szCs w:val="28"/>
        </w:rPr>
        <w:t>программы</w:t>
      </w:r>
    </w:p>
    <w:p w:rsidR="00DF7F18" w:rsidRPr="00DF7F18" w:rsidRDefault="00DF7F18" w:rsidP="00DF7F18">
      <w:pPr>
        <w:ind w:firstLine="709"/>
        <w:jc w:val="both"/>
        <w:outlineLvl w:val="2"/>
        <w:rPr>
          <w:rFonts w:ascii="Times New Roman" w:eastAsia="Calibri" w:hAnsi="Times New Roman"/>
          <w:sz w:val="28"/>
          <w:szCs w:val="28"/>
        </w:rPr>
      </w:pPr>
    </w:p>
    <w:p w:rsidR="00DF7F18" w:rsidRPr="00DF7F18" w:rsidRDefault="00DF7F18" w:rsidP="00DF7F18">
      <w:pPr>
        <w:ind w:firstLine="709"/>
        <w:jc w:val="both"/>
        <w:rPr>
          <w:rFonts w:ascii="Times New Roman" w:hAnsi="Times New Roman"/>
          <w:sz w:val="28"/>
          <w:szCs w:val="28"/>
        </w:rPr>
      </w:pPr>
      <w:r w:rsidRPr="00DF7F18">
        <w:rPr>
          <w:rFonts w:ascii="Times New Roman" w:eastAsia="Calibri" w:hAnsi="Times New Roman"/>
          <w:sz w:val="28"/>
          <w:szCs w:val="28"/>
        </w:rPr>
        <w:t xml:space="preserve">В ходе реализации муниципальной </w:t>
      </w:r>
      <w:r>
        <w:rPr>
          <w:rFonts w:ascii="Times New Roman" w:eastAsia="Calibri" w:hAnsi="Times New Roman"/>
          <w:sz w:val="28"/>
          <w:szCs w:val="28"/>
        </w:rPr>
        <w:t>под</w:t>
      </w:r>
      <w:r w:rsidRPr="00DF7F18">
        <w:rPr>
          <w:rFonts w:ascii="Times New Roman" w:eastAsia="Calibri" w:hAnsi="Times New Roman"/>
          <w:sz w:val="28"/>
          <w:szCs w:val="28"/>
        </w:rPr>
        <w:t>программы предусматривается организация и проведение основных мероприятий</w:t>
      </w:r>
      <w:r w:rsidRPr="00DF7F18">
        <w:rPr>
          <w:rFonts w:ascii="Times New Roman" w:hAnsi="Times New Roman"/>
          <w:sz w:val="28"/>
          <w:szCs w:val="28"/>
        </w:rPr>
        <w:t>:</w:t>
      </w:r>
    </w:p>
    <w:p w:rsidR="00DF7F18" w:rsidRPr="00DF7F18" w:rsidRDefault="00DF7F18" w:rsidP="00DF7F18">
      <w:pPr>
        <w:ind w:firstLine="709"/>
        <w:jc w:val="both"/>
        <w:rPr>
          <w:rFonts w:ascii="Times New Roman" w:eastAsia="Calibri" w:hAnsi="Times New Roman"/>
          <w:sz w:val="28"/>
          <w:szCs w:val="28"/>
        </w:rPr>
      </w:pPr>
      <w:r w:rsidRPr="00DF7F18">
        <w:rPr>
          <w:rFonts w:ascii="Times New Roman" w:hAnsi="Times New Roman"/>
          <w:sz w:val="28"/>
          <w:szCs w:val="28"/>
        </w:rPr>
        <w:t xml:space="preserve">- организация благоустройства </w:t>
      </w:r>
      <w:r w:rsidRPr="00DF7F18">
        <w:rPr>
          <w:rFonts w:ascii="Times New Roman" w:eastAsia="Calibri" w:hAnsi="Times New Roman"/>
          <w:sz w:val="28"/>
          <w:szCs w:val="28"/>
        </w:rPr>
        <w:t>дворовых территорий многоквартирных домов;</w:t>
      </w:r>
    </w:p>
    <w:p w:rsidR="00DF7F18" w:rsidRPr="00DF7F18" w:rsidRDefault="00DF7F18" w:rsidP="00DF7F18">
      <w:pPr>
        <w:ind w:firstLine="709"/>
        <w:jc w:val="both"/>
        <w:rPr>
          <w:rFonts w:ascii="Times New Roman" w:eastAsia="Calibri" w:hAnsi="Times New Roman"/>
          <w:sz w:val="28"/>
          <w:szCs w:val="28"/>
        </w:rPr>
      </w:pPr>
      <w:r w:rsidRPr="00DF7F18">
        <w:rPr>
          <w:rFonts w:ascii="Times New Roman" w:eastAsia="Calibri" w:hAnsi="Times New Roman"/>
          <w:sz w:val="28"/>
          <w:szCs w:val="28"/>
        </w:rPr>
        <w:t xml:space="preserve">- организация благоустройства общественных территорий </w:t>
      </w:r>
      <w:r w:rsidR="00C64CDB">
        <w:rPr>
          <w:rFonts w:ascii="Times New Roman" w:eastAsia="Calibri" w:hAnsi="Times New Roman"/>
          <w:sz w:val="28"/>
          <w:szCs w:val="28"/>
        </w:rPr>
        <w:t xml:space="preserve"> сельского поселения</w:t>
      </w:r>
      <w:r w:rsidR="00C223D0">
        <w:rPr>
          <w:rFonts w:ascii="Times New Roman" w:eastAsia="Calibri" w:hAnsi="Times New Roman"/>
          <w:sz w:val="28"/>
          <w:szCs w:val="28"/>
        </w:rPr>
        <w:t xml:space="preserve"> «Село Булава»</w:t>
      </w:r>
      <w:r w:rsidRPr="00DF7F18">
        <w:rPr>
          <w:rFonts w:ascii="Times New Roman" w:eastAsia="Calibri" w:hAnsi="Times New Roman"/>
          <w:sz w:val="28"/>
          <w:szCs w:val="28"/>
        </w:rPr>
        <w:t>;</w:t>
      </w:r>
    </w:p>
    <w:p w:rsidR="00DF7F18" w:rsidRPr="00DF7F18" w:rsidRDefault="00DF7F18" w:rsidP="00DF7F18">
      <w:pPr>
        <w:ind w:firstLine="709"/>
        <w:jc w:val="both"/>
        <w:rPr>
          <w:rFonts w:ascii="Times New Roman" w:hAnsi="Times New Roman"/>
          <w:sz w:val="28"/>
          <w:szCs w:val="28"/>
        </w:rPr>
      </w:pPr>
      <w:r w:rsidRPr="00DF7F18">
        <w:rPr>
          <w:rFonts w:ascii="Times New Roman" w:eastAsia="Calibri" w:hAnsi="Times New Roman"/>
          <w:sz w:val="28"/>
          <w:szCs w:val="28"/>
        </w:rPr>
        <w:t xml:space="preserve">План реализации муниципальной </w:t>
      </w:r>
      <w:r w:rsidR="00C64CDB">
        <w:rPr>
          <w:rFonts w:ascii="Times New Roman" w:eastAsia="Calibri" w:hAnsi="Times New Roman"/>
          <w:sz w:val="28"/>
          <w:szCs w:val="28"/>
        </w:rPr>
        <w:t>под</w:t>
      </w:r>
      <w:r w:rsidRPr="00DF7F18">
        <w:rPr>
          <w:rFonts w:ascii="Times New Roman" w:eastAsia="Calibri" w:hAnsi="Times New Roman"/>
          <w:sz w:val="28"/>
          <w:szCs w:val="28"/>
        </w:rPr>
        <w:t xml:space="preserve">программы </w:t>
      </w:r>
      <w:r w:rsidRPr="00DF7F18">
        <w:rPr>
          <w:rFonts w:ascii="Times New Roman" w:hAnsi="Times New Roman"/>
          <w:sz w:val="28"/>
          <w:szCs w:val="28"/>
        </w:rPr>
        <w:t xml:space="preserve">Формирование современной городской среды на территории </w:t>
      </w:r>
      <w:r w:rsidR="00C64CDB">
        <w:rPr>
          <w:rFonts w:ascii="Times New Roman" w:hAnsi="Times New Roman"/>
          <w:sz w:val="28"/>
          <w:szCs w:val="28"/>
        </w:rPr>
        <w:t xml:space="preserve"> сельского поселения</w:t>
      </w:r>
      <w:r w:rsidRPr="00DF7F18">
        <w:rPr>
          <w:rFonts w:ascii="Times New Roman" w:hAnsi="Times New Roman"/>
          <w:sz w:val="28"/>
          <w:szCs w:val="28"/>
        </w:rPr>
        <w:t xml:space="preserve"> </w:t>
      </w:r>
      <w:r w:rsidR="00C223D0">
        <w:rPr>
          <w:rFonts w:ascii="Times New Roman" w:hAnsi="Times New Roman"/>
          <w:sz w:val="28"/>
          <w:szCs w:val="28"/>
        </w:rPr>
        <w:t xml:space="preserve">«Село Булава» </w:t>
      </w:r>
      <w:r w:rsidRPr="00DF7F18">
        <w:rPr>
          <w:rFonts w:ascii="Times New Roman" w:hAnsi="Times New Roman"/>
          <w:sz w:val="28"/>
          <w:szCs w:val="28"/>
        </w:rPr>
        <w:t xml:space="preserve">приведен в приложении №8 к муниципальной </w:t>
      </w:r>
      <w:r w:rsidR="00C64CDB">
        <w:rPr>
          <w:rFonts w:ascii="Times New Roman" w:hAnsi="Times New Roman"/>
          <w:sz w:val="28"/>
          <w:szCs w:val="28"/>
        </w:rPr>
        <w:t>под</w:t>
      </w:r>
      <w:r w:rsidRPr="00DF7F18">
        <w:rPr>
          <w:rFonts w:ascii="Times New Roman" w:hAnsi="Times New Roman"/>
          <w:sz w:val="28"/>
          <w:szCs w:val="28"/>
        </w:rPr>
        <w:t>программе.</w:t>
      </w:r>
    </w:p>
    <w:p w:rsidR="00DF7F18" w:rsidRPr="00DF7F18" w:rsidRDefault="00DF7F18" w:rsidP="00DF7F18">
      <w:pPr>
        <w:shd w:val="clear" w:color="auto" w:fill="FFFFFF"/>
        <w:ind w:firstLine="709"/>
        <w:jc w:val="both"/>
        <w:rPr>
          <w:rFonts w:ascii="Times New Roman" w:hAnsi="Times New Roman"/>
          <w:sz w:val="28"/>
          <w:szCs w:val="28"/>
        </w:rPr>
      </w:pPr>
      <w:r w:rsidRPr="00DF7F18">
        <w:rPr>
          <w:rFonts w:ascii="Times New Roman" w:hAnsi="Times New Roman"/>
          <w:sz w:val="28"/>
          <w:szCs w:val="28"/>
        </w:rPr>
        <w:t xml:space="preserve">Основные мероприятия муниципальной </w:t>
      </w:r>
      <w:r w:rsidR="00C64CDB">
        <w:rPr>
          <w:rFonts w:ascii="Times New Roman" w:hAnsi="Times New Roman"/>
          <w:sz w:val="28"/>
          <w:szCs w:val="28"/>
        </w:rPr>
        <w:t>под</w:t>
      </w:r>
      <w:r w:rsidRPr="00DF7F18">
        <w:rPr>
          <w:rFonts w:ascii="Times New Roman" w:hAnsi="Times New Roman"/>
          <w:sz w:val="28"/>
          <w:szCs w:val="28"/>
        </w:rPr>
        <w:t xml:space="preserve">программы направлены на решение задач муниципальной </w:t>
      </w:r>
      <w:r w:rsidR="00C64CDB">
        <w:rPr>
          <w:rFonts w:ascii="Times New Roman" w:hAnsi="Times New Roman"/>
          <w:sz w:val="28"/>
          <w:szCs w:val="28"/>
        </w:rPr>
        <w:t>под</w:t>
      </w:r>
      <w:r w:rsidRPr="00DF7F18">
        <w:rPr>
          <w:rFonts w:ascii="Times New Roman" w:hAnsi="Times New Roman"/>
          <w:sz w:val="28"/>
          <w:szCs w:val="28"/>
        </w:rPr>
        <w:t>программы.</w:t>
      </w:r>
    </w:p>
    <w:p w:rsidR="00DF7F18" w:rsidRPr="00DF7F18" w:rsidRDefault="00DF7F18" w:rsidP="00DF7F18">
      <w:pPr>
        <w:ind w:firstLine="709"/>
        <w:jc w:val="both"/>
        <w:rPr>
          <w:rFonts w:ascii="Times New Roman" w:eastAsia="Calibri" w:hAnsi="Times New Roman"/>
          <w:sz w:val="28"/>
          <w:szCs w:val="28"/>
        </w:rPr>
      </w:pPr>
      <w:r w:rsidRPr="00DF7F18">
        <w:rPr>
          <w:rFonts w:ascii="Times New Roman" w:eastAsia="Calibri" w:hAnsi="Times New Roman"/>
          <w:sz w:val="28"/>
          <w:szCs w:val="28"/>
        </w:rPr>
        <w:t xml:space="preserve">Информация о перечне основных мероприятий муниципальной </w:t>
      </w:r>
      <w:r w:rsidR="00C64CDB">
        <w:rPr>
          <w:rFonts w:ascii="Times New Roman" w:eastAsia="Calibri" w:hAnsi="Times New Roman"/>
          <w:sz w:val="28"/>
          <w:szCs w:val="28"/>
        </w:rPr>
        <w:t>под</w:t>
      </w:r>
      <w:r w:rsidRPr="00DF7F18">
        <w:rPr>
          <w:rFonts w:ascii="Times New Roman" w:eastAsia="Calibri" w:hAnsi="Times New Roman"/>
          <w:sz w:val="28"/>
          <w:szCs w:val="28"/>
        </w:rPr>
        <w:t xml:space="preserve">программы изложена в приложении №9 к настоящей муниципальной </w:t>
      </w:r>
      <w:r w:rsidR="00C64CDB">
        <w:rPr>
          <w:rFonts w:ascii="Times New Roman" w:eastAsia="Calibri" w:hAnsi="Times New Roman"/>
          <w:sz w:val="28"/>
          <w:szCs w:val="28"/>
        </w:rPr>
        <w:t>под</w:t>
      </w:r>
      <w:r w:rsidRPr="00DF7F18">
        <w:rPr>
          <w:rFonts w:ascii="Times New Roman" w:eastAsia="Calibri" w:hAnsi="Times New Roman"/>
          <w:sz w:val="28"/>
          <w:szCs w:val="28"/>
        </w:rPr>
        <w:t xml:space="preserve">программе. </w:t>
      </w:r>
    </w:p>
    <w:p w:rsidR="00DF7F18" w:rsidRPr="00DF7F18" w:rsidRDefault="00DF7F18" w:rsidP="00DF7F18">
      <w:pPr>
        <w:ind w:firstLine="709"/>
        <w:jc w:val="both"/>
        <w:rPr>
          <w:rFonts w:ascii="Times New Roman" w:eastAsia="Calibri" w:hAnsi="Times New Roman"/>
          <w:sz w:val="28"/>
          <w:szCs w:val="28"/>
        </w:rPr>
      </w:pPr>
      <w:r w:rsidRPr="00DF7F18">
        <w:rPr>
          <w:rFonts w:ascii="Times New Roman" w:eastAsia="Calibri" w:hAnsi="Times New Roman"/>
          <w:sz w:val="28"/>
          <w:szCs w:val="28"/>
        </w:rPr>
        <w:t xml:space="preserve">По каждому мероприятию Исполнитель </w:t>
      </w:r>
      <w:r w:rsidR="00C64CDB">
        <w:rPr>
          <w:rFonts w:ascii="Times New Roman" w:eastAsia="Calibri" w:hAnsi="Times New Roman"/>
          <w:sz w:val="28"/>
          <w:szCs w:val="28"/>
        </w:rPr>
        <w:t>под</w:t>
      </w:r>
      <w:r w:rsidRPr="00DF7F18">
        <w:rPr>
          <w:rFonts w:ascii="Times New Roman" w:eastAsia="Calibri" w:hAnsi="Times New Roman"/>
          <w:sz w:val="28"/>
          <w:szCs w:val="28"/>
        </w:rPr>
        <w:t>программы несет ответственность за качественное и своевременное исполнение мероприятий, целевое и эффективное использование выделяемых на ее реализацию денежных средств.</w:t>
      </w:r>
    </w:p>
    <w:p w:rsidR="00DF7F18" w:rsidRPr="005E1F67" w:rsidRDefault="00DF7F18" w:rsidP="004B4A63">
      <w:pPr>
        <w:ind w:left="-284" w:firstLine="720"/>
        <w:jc w:val="both"/>
        <w:rPr>
          <w:rFonts w:ascii="Times New Roman" w:hAnsi="Times New Roman"/>
          <w:sz w:val="28"/>
          <w:szCs w:val="28"/>
        </w:rPr>
      </w:pPr>
    </w:p>
    <w:p w:rsidR="004B4A63" w:rsidRPr="00220224" w:rsidRDefault="00C64CDB" w:rsidP="004B4A63">
      <w:pPr>
        <w:pStyle w:val="1"/>
        <w:spacing w:before="0" w:after="0"/>
        <w:ind w:left="-284"/>
        <w:rPr>
          <w:rFonts w:ascii="Times New Roman" w:hAnsi="Times New Roman"/>
          <w:color w:val="auto"/>
          <w:sz w:val="28"/>
          <w:szCs w:val="28"/>
        </w:rPr>
      </w:pPr>
      <w:bookmarkStart w:id="9" w:name="sub_1800"/>
      <w:r>
        <w:rPr>
          <w:rFonts w:ascii="Times New Roman" w:hAnsi="Times New Roman"/>
          <w:color w:val="auto"/>
          <w:sz w:val="28"/>
          <w:szCs w:val="28"/>
        </w:rPr>
        <w:t>9</w:t>
      </w:r>
      <w:r w:rsidR="004B4A63" w:rsidRPr="00220224">
        <w:rPr>
          <w:rFonts w:ascii="Times New Roman" w:hAnsi="Times New Roman"/>
          <w:color w:val="auto"/>
          <w:sz w:val="28"/>
          <w:szCs w:val="28"/>
        </w:rPr>
        <w:t>. Финансирование П</w:t>
      </w:r>
      <w:r w:rsidR="00220224">
        <w:rPr>
          <w:rFonts w:ascii="Times New Roman" w:hAnsi="Times New Roman"/>
          <w:color w:val="auto"/>
          <w:sz w:val="28"/>
          <w:szCs w:val="28"/>
        </w:rPr>
        <w:t>одп</w:t>
      </w:r>
      <w:r w:rsidR="004B4A63" w:rsidRPr="00220224">
        <w:rPr>
          <w:rFonts w:ascii="Times New Roman" w:hAnsi="Times New Roman"/>
          <w:color w:val="auto"/>
          <w:sz w:val="28"/>
          <w:szCs w:val="28"/>
        </w:rPr>
        <w:t>рограммы</w:t>
      </w:r>
      <w:bookmarkEnd w:id="9"/>
    </w:p>
    <w:p w:rsidR="00D630DB" w:rsidRPr="00D630DB" w:rsidRDefault="00D630DB" w:rsidP="00D630DB"/>
    <w:p w:rsidR="004B4A63" w:rsidRPr="005E1F67" w:rsidRDefault="00E05734" w:rsidP="004B4A63">
      <w:pPr>
        <w:ind w:left="-284" w:firstLine="720"/>
        <w:jc w:val="both"/>
        <w:rPr>
          <w:rFonts w:ascii="Times New Roman" w:hAnsi="Times New Roman"/>
          <w:sz w:val="28"/>
          <w:szCs w:val="28"/>
        </w:rPr>
      </w:pPr>
      <w:bookmarkStart w:id="10" w:name="sub_1881"/>
      <w:r>
        <w:rPr>
          <w:rFonts w:ascii="Times New Roman" w:hAnsi="Times New Roman"/>
          <w:sz w:val="28"/>
          <w:szCs w:val="28"/>
        </w:rPr>
        <w:t>9</w:t>
      </w:r>
      <w:r w:rsidR="004B4A63" w:rsidRPr="005E1F67">
        <w:rPr>
          <w:rFonts w:ascii="Times New Roman" w:hAnsi="Times New Roman"/>
          <w:sz w:val="28"/>
          <w:szCs w:val="28"/>
        </w:rPr>
        <w:t>.1. Общий объем фина</w:t>
      </w:r>
      <w:r w:rsidR="004B4A63">
        <w:rPr>
          <w:rFonts w:ascii="Times New Roman" w:hAnsi="Times New Roman"/>
          <w:sz w:val="28"/>
          <w:szCs w:val="28"/>
        </w:rPr>
        <w:t>нсирования П</w:t>
      </w:r>
      <w:r w:rsidR="00220224">
        <w:rPr>
          <w:rFonts w:ascii="Times New Roman" w:hAnsi="Times New Roman"/>
          <w:sz w:val="28"/>
          <w:szCs w:val="28"/>
        </w:rPr>
        <w:t>одп</w:t>
      </w:r>
      <w:r w:rsidR="004B4A63">
        <w:rPr>
          <w:rFonts w:ascii="Times New Roman" w:hAnsi="Times New Roman"/>
          <w:sz w:val="28"/>
          <w:szCs w:val="28"/>
        </w:rPr>
        <w:t>рограммы составит –</w:t>
      </w:r>
      <w:r w:rsidR="00C223D0">
        <w:rPr>
          <w:rFonts w:ascii="Times New Roman" w:hAnsi="Times New Roman"/>
          <w:sz w:val="28"/>
          <w:szCs w:val="28"/>
        </w:rPr>
        <w:t>30 тыс</w:t>
      </w:r>
      <w:proofErr w:type="gramStart"/>
      <w:r w:rsidR="00C223D0">
        <w:rPr>
          <w:rFonts w:ascii="Times New Roman" w:hAnsi="Times New Roman"/>
          <w:sz w:val="28"/>
          <w:szCs w:val="28"/>
        </w:rPr>
        <w:t>.</w:t>
      </w:r>
      <w:r w:rsidR="004B4A63" w:rsidRPr="005E1F67">
        <w:rPr>
          <w:rFonts w:ascii="Times New Roman" w:hAnsi="Times New Roman"/>
          <w:sz w:val="28"/>
          <w:szCs w:val="28"/>
        </w:rPr>
        <w:t xml:space="preserve">. </w:t>
      </w:r>
      <w:proofErr w:type="gramEnd"/>
      <w:r w:rsidR="004B4A63" w:rsidRPr="005E1F67">
        <w:rPr>
          <w:rFonts w:ascii="Times New Roman" w:hAnsi="Times New Roman"/>
          <w:sz w:val="28"/>
          <w:szCs w:val="28"/>
        </w:rPr>
        <w:t>руб., в т.ч. за счет средств:</w:t>
      </w:r>
    </w:p>
    <w:bookmarkEnd w:id="10"/>
    <w:p w:rsidR="004B4A63" w:rsidRPr="005E1F67" w:rsidRDefault="004B4A63" w:rsidP="004B4A63">
      <w:pPr>
        <w:ind w:left="-284" w:firstLine="720"/>
        <w:jc w:val="both"/>
        <w:rPr>
          <w:rFonts w:ascii="Times New Roman" w:hAnsi="Times New Roman"/>
          <w:sz w:val="28"/>
          <w:szCs w:val="28"/>
        </w:rPr>
      </w:pPr>
      <w:r>
        <w:rPr>
          <w:rFonts w:ascii="Times New Roman" w:hAnsi="Times New Roman"/>
          <w:sz w:val="28"/>
          <w:szCs w:val="28"/>
        </w:rPr>
        <w:t xml:space="preserve">- бюджета Хабаровского края – </w:t>
      </w:r>
      <w:r w:rsidR="00220224">
        <w:rPr>
          <w:rFonts w:ascii="Times New Roman" w:hAnsi="Times New Roman"/>
          <w:sz w:val="28"/>
          <w:szCs w:val="28"/>
        </w:rPr>
        <w:t xml:space="preserve"> </w:t>
      </w:r>
      <w:r w:rsidR="00C223D0">
        <w:rPr>
          <w:rFonts w:ascii="Times New Roman" w:hAnsi="Times New Roman"/>
          <w:sz w:val="28"/>
          <w:szCs w:val="28"/>
        </w:rPr>
        <w:t>0</w:t>
      </w:r>
      <w:r w:rsidRPr="005E1F67">
        <w:rPr>
          <w:rFonts w:ascii="Times New Roman" w:hAnsi="Times New Roman"/>
          <w:sz w:val="28"/>
          <w:szCs w:val="28"/>
        </w:rPr>
        <w:t>. руб.;</w:t>
      </w:r>
    </w:p>
    <w:p w:rsidR="004B4A63" w:rsidRDefault="004B4A63" w:rsidP="004B4A63">
      <w:pPr>
        <w:ind w:left="-284" w:firstLine="720"/>
        <w:jc w:val="both"/>
        <w:rPr>
          <w:rFonts w:ascii="Times New Roman" w:hAnsi="Times New Roman"/>
          <w:sz w:val="28"/>
          <w:szCs w:val="28"/>
        </w:rPr>
      </w:pPr>
      <w:r>
        <w:rPr>
          <w:rFonts w:ascii="Times New Roman" w:hAnsi="Times New Roman"/>
          <w:sz w:val="28"/>
          <w:szCs w:val="28"/>
        </w:rPr>
        <w:t>- бюджет</w:t>
      </w:r>
      <w:r w:rsidR="00CC7D96">
        <w:rPr>
          <w:rFonts w:ascii="Times New Roman" w:hAnsi="Times New Roman"/>
          <w:sz w:val="28"/>
          <w:szCs w:val="28"/>
        </w:rPr>
        <w:t xml:space="preserve">а поселения – </w:t>
      </w:r>
      <w:r w:rsidR="00C223D0">
        <w:rPr>
          <w:rFonts w:ascii="Times New Roman" w:hAnsi="Times New Roman"/>
          <w:sz w:val="28"/>
          <w:szCs w:val="28"/>
        </w:rPr>
        <w:t>3</w:t>
      </w:r>
      <w:r w:rsidR="00220224">
        <w:rPr>
          <w:rFonts w:ascii="Times New Roman" w:hAnsi="Times New Roman"/>
          <w:sz w:val="28"/>
          <w:szCs w:val="28"/>
        </w:rPr>
        <w:t>0 тыс.</w:t>
      </w:r>
      <w:r w:rsidRPr="005E1F67">
        <w:rPr>
          <w:rFonts w:ascii="Times New Roman" w:hAnsi="Times New Roman"/>
          <w:sz w:val="28"/>
          <w:szCs w:val="28"/>
        </w:rPr>
        <w:t xml:space="preserve"> руб.</w:t>
      </w:r>
    </w:p>
    <w:p w:rsidR="00CC7D96" w:rsidRPr="005E1F67" w:rsidRDefault="00CC7D96" w:rsidP="004B4A63">
      <w:pPr>
        <w:ind w:left="-284" w:firstLine="720"/>
        <w:jc w:val="both"/>
        <w:rPr>
          <w:rFonts w:ascii="Times New Roman" w:hAnsi="Times New Roman"/>
          <w:sz w:val="28"/>
          <w:szCs w:val="28"/>
        </w:rPr>
      </w:pPr>
      <w:r>
        <w:rPr>
          <w:rFonts w:ascii="Times New Roman" w:hAnsi="Times New Roman"/>
          <w:sz w:val="28"/>
          <w:szCs w:val="28"/>
        </w:rPr>
        <w:t>- средства или трудовое участие заинтересованных лиц.</w:t>
      </w:r>
    </w:p>
    <w:p w:rsidR="004B4A63" w:rsidRPr="005E1F67" w:rsidRDefault="00E05734" w:rsidP="004B4A63">
      <w:pPr>
        <w:ind w:left="-284" w:firstLine="720"/>
        <w:jc w:val="both"/>
        <w:rPr>
          <w:rFonts w:ascii="Times New Roman" w:hAnsi="Times New Roman"/>
          <w:sz w:val="28"/>
          <w:szCs w:val="28"/>
        </w:rPr>
      </w:pPr>
      <w:bookmarkStart w:id="11" w:name="sub_1882"/>
      <w:r>
        <w:rPr>
          <w:rFonts w:ascii="Times New Roman" w:hAnsi="Times New Roman"/>
          <w:sz w:val="28"/>
          <w:szCs w:val="28"/>
        </w:rPr>
        <w:t>9</w:t>
      </w:r>
      <w:r w:rsidR="004B4A63" w:rsidRPr="005E1F67">
        <w:rPr>
          <w:rFonts w:ascii="Times New Roman" w:hAnsi="Times New Roman"/>
          <w:sz w:val="28"/>
          <w:szCs w:val="28"/>
        </w:rPr>
        <w:t xml:space="preserve">.2. Средства бюджета Хабаровского края и бюджета </w:t>
      </w:r>
      <w:r w:rsidR="00220224">
        <w:rPr>
          <w:rFonts w:ascii="Times New Roman" w:hAnsi="Times New Roman"/>
          <w:sz w:val="28"/>
          <w:szCs w:val="28"/>
        </w:rPr>
        <w:t xml:space="preserve"> сельского поселения</w:t>
      </w:r>
      <w:r w:rsidR="004B4A63" w:rsidRPr="005E1F67">
        <w:rPr>
          <w:rFonts w:ascii="Times New Roman" w:hAnsi="Times New Roman"/>
          <w:sz w:val="28"/>
          <w:szCs w:val="28"/>
        </w:rPr>
        <w:t xml:space="preserve"> </w:t>
      </w:r>
      <w:r w:rsidR="00C223D0">
        <w:rPr>
          <w:rFonts w:ascii="Times New Roman" w:hAnsi="Times New Roman"/>
          <w:sz w:val="28"/>
          <w:szCs w:val="28"/>
        </w:rPr>
        <w:t xml:space="preserve">«Село Булава» </w:t>
      </w:r>
      <w:r w:rsidR="004B4A63" w:rsidRPr="005E1F67">
        <w:rPr>
          <w:rFonts w:ascii="Times New Roman" w:hAnsi="Times New Roman"/>
          <w:sz w:val="28"/>
          <w:szCs w:val="28"/>
        </w:rPr>
        <w:t>на ремонт</w:t>
      </w:r>
      <w:r w:rsidR="00CC7D96">
        <w:rPr>
          <w:rFonts w:ascii="Times New Roman" w:hAnsi="Times New Roman"/>
          <w:sz w:val="28"/>
          <w:szCs w:val="28"/>
        </w:rPr>
        <w:t xml:space="preserve"> и благоустройство</w:t>
      </w:r>
      <w:r w:rsidR="004B4A63" w:rsidRPr="005E1F67">
        <w:rPr>
          <w:rFonts w:ascii="Times New Roman" w:hAnsi="Times New Roman"/>
          <w:sz w:val="28"/>
          <w:szCs w:val="28"/>
        </w:rPr>
        <w:t xml:space="preserve"> дворовых территорий МКД</w:t>
      </w:r>
      <w:r w:rsidR="004B4A63">
        <w:rPr>
          <w:rFonts w:ascii="Times New Roman" w:hAnsi="Times New Roman"/>
          <w:sz w:val="28"/>
          <w:szCs w:val="28"/>
        </w:rPr>
        <w:t>,</w:t>
      </w:r>
      <w:r w:rsidR="004B4A63" w:rsidRPr="005E1F67">
        <w:rPr>
          <w:rFonts w:ascii="Times New Roman" w:hAnsi="Times New Roman"/>
          <w:sz w:val="28"/>
          <w:szCs w:val="28"/>
        </w:rPr>
        <w:t xml:space="preserve"> прое</w:t>
      </w:r>
      <w:r w:rsidR="004B4A63">
        <w:rPr>
          <w:rFonts w:ascii="Times New Roman" w:hAnsi="Times New Roman"/>
          <w:sz w:val="28"/>
          <w:szCs w:val="28"/>
        </w:rPr>
        <w:t>здов к дворовым территориям МКД</w:t>
      </w:r>
      <w:r w:rsidR="0083084C">
        <w:rPr>
          <w:rFonts w:ascii="Times New Roman" w:hAnsi="Times New Roman"/>
          <w:sz w:val="28"/>
          <w:szCs w:val="28"/>
        </w:rPr>
        <w:t>, территорий общего пользования</w:t>
      </w:r>
      <w:r w:rsidR="004B4A63" w:rsidRPr="005E1F67">
        <w:rPr>
          <w:rFonts w:ascii="Times New Roman" w:hAnsi="Times New Roman"/>
          <w:sz w:val="28"/>
          <w:szCs w:val="28"/>
        </w:rPr>
        <w:t xml:space="preserve"> носят целевой характер и не могут быть использованы на другие цели.</w:t>
      </w:r>
    </w:p>
    <w:p w:rsidR="004B4A63" w:rsidRPr="005E1F67" w:rsidRDefault="00E05734" w:rsidP="004B4A63">
      <w:pPr>
        <w:ind w:left="-284" w:firstLine="720"/>
        <w:jc w:val="both"/>
        <w:rPr>
          <w:rFonts w:ascii="Times New Roman" w:hAnsi="Times New Roman"/>
          <w:sz w:val="28"/>
          <w:szCs w:val="28"/>
        </w:rPr>
      </w:pPr>
      <w:bookmarkStart w:id="12" w:name="sub_1883"/>
      <w:bookmarkEnd w:id="11"/>
      <w:r>
        <w:rPr>
          <w:rFonts w:ascii="Times New Roman" w:hAnsi="Times New Roman"/>
          <w:sz w:val="28"/>
          <w:szCs w:val="28"/>
        </w:rPr>
        <w:t>9</w:t>
      </w:r>
      <w:r w:rsidR="004B4A63" w:rsidRPr="005E1F67">
        <w:rPr>
          <w:rFonts w:ascii="Times New Roman" w:hAnsi="Times New Roman"/>
          <w:sz w:val="28"/>
          <w:szCs w:val="28"/>
        </w:rPr>
        <w:t>.3. Выделение и расходование средств, предусмотренных на реализацию П</w:t>
      </w:r>
      <w:r w:rsidR="00220224">
        <w:rPr>
          <w:rFonts w:ascii="Times New Roman" w:hAnsi="Times New Roman"/>
          <w:sz w:val="28"/>
          <w:szCs w:val="28"/>
        </w:rPr>
        <w:t>одп</w:t>
      </w:r>
      <w:r w:rsidR="004B4A63" w:rsidRPr="005E1F67">
        <w:rPr>
          <w:rFonts w:ascii="Times New Roman" w:hAnsi="Times New Roman"/>
          <w:sz w:val="28"/>
          <w:szCs w:val="28"/>
        </w:rPr>
        <w:t xml:space="preserve">рограммы, производится в соответствии с </w:t>
      </w:r>
      <w:hyperlink r:id="rId5" w:history="1">
        <w:r w:rsidR="004B4A63">
          <w:rPr>
            <w:rStyle w:val="a4"/>
            <w:rFonts w:ascii="Times New Roman" w:hAnsi="Times New Roman"/>
            <w:b w:val="0"/>
            <w:color w:val="auto"/>
            <w:sz w:val="28"/>
            <w:szCs w:val="28"/>
          </w:rPr>
          <w:t>п</w:t>
        </w:r>
        <w:r w:rsidR="004B4A63" w:rsidRPr="009B065F">
          <w:rPr>
            <w:rStyle w:val="a4"/>
            <w:rFonts w:ascii="Times New Roman" w:hAnsi="Times New Roman"/>
            <w:b w:val="0"/>
            <w:color w:val="auto"/>
            <w:sz w:val="28"/>
            <w:szCs w:val="28"/>
          </w:rPr>
          <w:t>орядком</w:t>
        </w:r>
      </w:hyperlink>
      <w:r w:rsidR="004B4A63" w:rsidRPr="005E1F67">
        <w:rPr>
          <w:rFonts w:ascii="Times New Roman" w:hAnsi="Times New Roman"/>
          <w:sz w:val="28"/>
          <w:szCs w:val="28"/>
        </w:rPr>
        <w:t xml:space="preserve"> предоставления субсидий из краевого бюджета бюджетам</w:t>
      </w:r>
      <w:r w:rsidR="00CC7D96">
        <w:rPr>
          <w:rFonts w:ascii="Times New Roman" w:hAnsi="Times New Roman"/>
          <w:sz w:val="28"/>
          <w:szCs w:val="28"/>
        </w:rPr>
        <w:t xml:space="preserve"> муниципальных образований Хабаровского края на </w:t>
      </w:r>
      <w:proofErr w:type="spellStart"/>
      <w:r w:rsidR="00CC7D96">
        <w:rPr>
          <w:rFonts w:ascii="Times New Roman" w:hAnsi="Times New Roman"/>
          <w:sz w:val="28"/>
          <w:szCs w:val="28"/>
        </w:rPr>
        <w:t>софинансирование</w:t>
      </w:r>
      <w:proofErr w:type="spellEnd"/>
      <w:r w:rsidR="00CC7D96">
        <w:rPr>
          <w:rFonts w:ascii="Times New Roman" w:hAnsi="Times New Roman"/>
          <w:sz w:val="28"/>
          <w:szCs w:val="28"/>
        </w:rPr>
        <w:t xml:space="preserve"> расходных обязательств муниципальных образований Хабаровского края по реализации муниципальных </w:t>
      </w:r>
      <w:r w:rsidR="00CC7D96">
        <w:rPr>
          <w:rFonts w:ascii="Times New Roman" w:hAnsi="Times New Roman"/>
          <w:sz w:val="28"/>
          <w:szCs w:val="28"/>
        </w:rPr>
        <w:lastRenderedPageBreak/>
        <w:t>программ формирования современной городской среды</w:t>
      </w:r>
      <w:r w:rsidR="004B4A63" w:rsidRPr="005E1F67">
        <w:rPr>
          <w:rFonts w:ascii="Times New Roman" w:hAnsi="Times New Roman"/>
          <w:sz w:val="28"/>
          <w:szCs w:val="28"/>
        </w:rPr>
        <w:t>.</w:t>
      </w:r>
    </w:p>
    <w:p w:rsidR="004B4A63" w:rsidRDefault="00E05734" w:rsidP="004B4A63">
      <w:pPr>
        <w:ind w:left="-284" w:firstLine="720"/>
        <w:jc w:val="both"/>
        <w:rPr>
          <w:rFonts w:ascii="Times New Roman" w:hAnsi="Times New Roman"/>
          <w:sz w:val="28"/>
          <w:szCs w:val="28"/>
        </w:rPr>
      </w:pPr>
      <w:bookmarkStart w:id="13" w:name="sub_1884"/>
      <w:bookmarkEnd w:id="12"/>
      <w:r>
        <w:rPr>
          <w:rFonts w:ascii="Times New Roman" w:hAnsi="Times New Roman"/>
          <w:sz w:val="28"/>
          <w:szCs w:val="28"/>
        </w:rPr>
        <w:t>9</w:t>
      </w:r>
      <w:r w:rsidR="004B4A63" w:rsidRPr="005E1F67">
        <w:rPr>
          <w:rFonts w:ascii="Times New Roman" w:hAnsi="Times New Roman"/>
          <w:sz w:val="28"/>
          <w:szCs w:val="28"/>
        </w:rPr>
        <w:t>.4. В случае непредоставления средств из бюджета Хабаровского края действие П</w:t>
      </w:r>
      <w:r w:rsidR="00220224">
        <w:rPr>
          <w:rFonts w:ascii="Times New Roman" w:hAnsi="Times New Roman"/>
          <w:sz w:val="28"/>
          <w:szCs w:val="28"/>
        </w:rPr>
        <w:t>одп</w:t>
      </w:r>
      <w:r w:rsidR="004B4A63" w:rsidRPr="005E1F67">
        <w:rPr>
          <w:rFonts w:ascii="Times New Roman" w:hAnsi="Times New Roman"/>
          <w:sz w:val="28"/>
          <w:szCs w:val="28"/>
        </w:rPr>
        <w:t xml:space="preserve">рограммы может быть изменено или </w:t>
      </w:r>
      <w:r w:rsidR="004B4A63">
        <w:rPr>
          <w:rFonts w:ascii="Times New Roman" w:hAnsi="Times New Roman"/>
          <w:sz w:val="28"/>
          <w:szCs w:val="28"/>
        </w:rPr>
        <w:t>остановлено постановлением</w:t>
      </w:r>
      <w:r w:rsidR="004B4A63" w:rsidRPr="005E1F67">
        <w:rPr>
          <w:rFonts w:ascii="Times New Roman" w:hAnsi="Times New Roman"/>
          <w:sz w:val="28"/>
          <w:szCs w:val="28"/>
        </w:rPr>
        <w:t xml:space="preserve"> администрации </w:t>
      </w:r>
      <w:bookmarkEnd w:id="13"/>
      <w:r w:rsidR="00220224">
        <w:rPr>
          <w:rFonts w:ascii="Times New Roman" w:hAnsi="Times New Roman"/>
          <w:sz w:val="28"/>
          <w:szCs w:val="28"/>
        </w:rPr>
        <w:t xml:space="preserve"> сельского поселения</w:t>
      </w:r>
      <w:r w:rsidR="00C223D0">
        <w:rPr>
          <w:rFonts w:ascii="Times New Roman" w:hAnsi="Times New Roman"/>
          <w:sz w:val="28"/>
          <w:szCs w:val="28"/>
        </w:rPr>
        <w:t xml:space="preserve"> «Село Булава»</w:t>
      </w:r>
      <w:r w:rsidR="00C64CDB">
        <w:rPr>
          <w:rFonts w:ascii="Times New Roman" w:hAnsi="Times New Roman"/>
          <w:sz w:val="28"/>
          <w:szCs w:val="28"/>
        </w:rPr>
        <w:t>.</w:t>
      </w:r>
    </w:p>
    <w:p w:rsidR="00C64CDB" w:rsidRPr="005E1F67" w:rsidRDefault="00C64CDB" w:rsidP="004B4A63">
      <w:pPr>
        <w:ind w:left="-284" w:firstLine="720"/>
        <w:jc w:val="both"/>
        <w:rPr>
          <w:rFonts w:ascii="Times New Roman" w:hAnsi="Times New Roman"/>
          <w:sz w:val="28"/>
          <w:szCs w:val="28"/>
        </w:rPr>
      </w:pPr>
      <w:r w:rsidRPr="00C64CDB">
        <w:rPr>
          <w:rFonts w:ascii="Times New Roman" w:eastAsia="Calibri" w:hAnsi="Times New Roman"/>
          <w:sz w:val="28"/>
          <w:szCs w:val="28"/>
        </w:rPr>
        <w:t xml:space="preserve">Ресурсное обеспечение муниципальной </w:t>
      </w:r>
      <w:r>
        <w:rPr>
          <w:rFonts w:ascii="Times New Roman" w:eastAsia="Calibri" w:hAnsi="Times New Roman"/>
          <w:sz w:val="28"/>
          <w:szCs w:val="28"/>
        </w:rPr>
        <w:t>под</w:t>
      </w:r>
      <w:r w:rsidRPr="00C64CDB">
        <w:rPr>
          <w:rFonts w:ascii="Times New Roman" w:eastAsia="Calibri" w:hAnsi="Times New Roman"/>
          <w:sz w:val="28"/>
          <w:szCs w:val="28"/>
        </w:rPr>
        <w:t xml:space="preserve">программы в разрезе основных мероприятий приведено в приложении №10 к муниципальной </w:t>
      </w:r>
      <w:r>
        <w:rPr>
          <w:rFonts w:ascii="Times New Roman" w:eastAsia="Calibri" w:hAnsi="Times New Roman"/>
          <w:sz w:val="28"/>
          <w:szCs w:val="28"/>
        </w:rPr>
        <w:t>под</w:t>
      </w:r>
      <w:r w:rsidRPr="00C64CDB">
        <w:rPr>
          <w:rFonts w:ascii="Times New Roman" w:eastAsia="Calibri" w:hAnsi="Times New Roman"/>
          <w:sz w:val="28"/>
          <w:szCs w:val="28"/>
        </w:rPr>
        <w:t>програм</w:t>
      </w:r>
      <w:r>
        <w:rPr>
          <w:rFonts w:ascii="Times New Roman" w:eastAsia="Calibri" w:hAnsi="Times New Roman"/>
          <w:sz w:val="28"/>
          <w:szCs w:val="28"/>
        </w:rPr>
        <w:t>ме.</w:t>
      </w:r>
    </w:p>
    <w:p w:rsidR="004B4A63" w:rsidRPr="005E1F67" w:rsidRDefault="004B4A63" w:rsidP="004B4A63">
      <w:pPr>
        <w:ind w:left="-284" w:firstLine="720"/>
        <w:jc w:val="both"/>
        <w:rPr>
          <w:rFonts w:ascii="Times New Roman" w:hAnsi="Times New Roman"/>
          <w:sz w:val="28"/>
          <w:szCs w:val="28"/>
        </w:rPr>
      </w:pPr>
    </w:p>
    <w:p w:rsidR="00E05734" w:rsidRPr="00E05734" w:rsidRDefault="00E05734" w:rsidP="00E05734">
      <w:pPr>
        <w:ind w:firstLine="540"/>
        <w:jc w:val="center"/>
        <w:rPr>
          <w:rFonts w:ascii="Times New Roman" w:eastAsia="Calibri" w:hAnsi="Times New Roman"/>
          <w:b/>
          <w:sz w:val="28"/>
          <w:szCs w:val="28"/>
        </w:rPr>
      </w:pPr>
      <w:bookmarkStart w:id="14" w:name="sub_1900"/>
      <w:r w:rsidRPr="00E05734">
        <w:rPr>
          <w:rFonts w:ascii="Times New Roman" w:eastAsia="Calibri" w:hAnsi="Times New Roman"/>
          <w:b/>
          <w:sz w:val="28"/>
          <w:szCs w:val="28"/>
        </w:rPr>
        <w:t>10. Основные меры правового регулирования</w:t>
      </w:r>
    </w:p>
    <w:p w:rsidR="00E05734" w:rsidRDefault="00E05734" w:rsidP="00E05734">
      <w:pPr>
        <w:ind w:firstLine="540"/>
        <w:jc w:val="both"/>
        <w:rPr>
          <w:rFonts w:ascii="Times New Roman" w:eastAsia="Calibri" w:hAnsi="Times New Roman"/>
          <w:sz w:val="28"/>
          <w:szCs w:val="28"/>
        </w:rPr>
      </w:pPr>
      <w:r w:rsidRPr="00E05734">
        <w:rPr>
          <w:rFonts w:ascii="Times New Roman" w:eastAsia="Calibri" w:hAnsi="Times New Roman"/>
          <w:sz w:val="28"/>
          <w:szCs w:val="28"/>
        </w:rPr>
        <w:t>В рамках реализации муниципальной программы планируется использовать следующие меры правового регулирования:</w:t>
      </w:r>
    </w:p>
    <w:p w:rsidR="00E05734" w:rsidRPr="00E05734" w:rsidRDefault="00E05734" w:rsidP="00E05734">
      <w:pPr>
        <w:ind w:firstLine="540"/>
        <w:jc w:val="both"/>
        <w:rPr>
          <w:rFonts w:ascii="Times New Roman" w:eastAsia="Calibri" w:hAnsi="Times New Roman"/>
          <w:sz w:val="28"/>
          <w:szCs w:val="28"/>
        </w:rPr>
      </w:pPr>
      <w:r>
        <w:rPr>
          <w:rFonts w:ascii="Times New Roman" w:eastAsia="Calibri" w:hAnsi="Times New Roman"/>
          <w:sz w:val="28"/>
          <w:szCs w:val="28"/>
        </w:rPr>
        <w:t>1.</w:t>
      </w:r>
      <w:r w:rsidR="00557846">
        <w:rPr>
          <w:rFonts w:ascii="Times New Roman" w:eastAsia="Calibri" w:hAnsi="Times New Roman"/>
          <w:sz w:val="28"/>
          <w:szCs w:val="28"/>
        </w:rPr>
        <w:t xml:space="preserve">Постановление администрации  сельского поселения </w:t>
      </w:r>
      <w:r w:rsidR="00C223D0">
        <w:rPr>
          <w:rFonts w:ascii="Times New Roman" w:eastAsia="Calibri" w:hAnsi="Times New Roman"/>
          <w:sz w:val="28"/>
          <w:szCs w:val="28"/>
        </w:rPr>
        <w:t xml:space="preserve"> «Село Булава» </w:t>
      </w:r>
      <w:r w:rsidR="00557846">
        <w:rPr>
          <w:rFonts w:ascii="Times New Roman" w:eastAsia="Calibri" w:hAnsi="Times New Roman"/>
          <w:sz w:val="28"/>
          <w:szCs w:val="28"/>
        </w:rPr>
        <w:t xml:space="preserve">от </w:t>
      </w:r>
      <w:r w:rsidR="00C223D0">
        <w:rPr>
          <w:rFonts w:ascii="Times New Roman" w:eastAsia="Calibri" w:hAnsi="Times New Roman"/>
          <w:sz w:val="28"/>
          <w:szCs w:val="28"/>
        </w:rPr>
        <w:t>08 июня</w:t>
      </w:r>
      <w:r w:rsidR="00557846">
        <w:rPr>
          <w:rFonts w:ascii="Times New Roman" w:eastAsia="Calibri" w:hAnsi="Times New Roman"/>
          <w:sz w:val="28"/>
          <w:szCs w:val="28"/>
        </w:rPr>
        <w:t xml:space="preserve"> 2017 года № </w:t>
      </w:r>
      <w:r w:rsidR="00C223D0">
        <w:rPr>
          <w:rFonts w:ascii="Times New Roman" w:eastAsia="Calibri" w:hAnsi="Times New Roman"/>
          <w:sz w:val="28"/>
          <w:szCs w:val="28"/>
        </w:rPr>
        <w:t>49-па</w:t>
      </w:r>
      <w:r w:rsidR="00557846">
        <w:rPr>
          <w:rFonts w:ascii="Times New Roman" w:eastAsia="Calibri" w:hAnsi="Times New Roman"/>
          <w:sz w:val="28"/>
          <w:szCs w:val="28"/>
        </w:rPr>
        <w:t xml:space="preserve"> «О</w:t>
      </w:r>
      <w:r w:rsidR="00557846" w:rsidRPr="00557846">
        <w:rPr>
          <w:rFonts w:ascii="Times New Roman" w:eastAsia="Calibri" w:hAnsi="Times New Roman"/>
          <w:sz w:val="28"/>
          <w:szCs w:val="28"/>
        </w:rPr>
        <w:t xml:space="preserve">б утверждении Порядка проведения общественного обсуждения проекта подпрограммы «Формирование современной городской среды» муниципальной программы «Благоустройство территории сельского поселения </w:t>
      </w:r>
      <w:r w:rsidR="00C223D0">
        <w:rPr>
          <w:rFonts w:ascii="Times New Roman" w:eastAsia="Calibri" w:hAnsi="Times New Roman"/>
          <w:sz w:val="28"/>
          <w:szCs w:val="28"/>
        </w:rPr>
        <w:t xml:space="preserve">«Село Булава» </w:t>
      </w:r>
      <w:proofErr w:type="spellStart"/>
      <w:r w:rsidR="00C223D0">
        <w:rPr>
          <w:rFonts w:ascii="Times New Roman" w:eastAsia="Calibri" w:hAnsi="Times New Roman"/>
          <w:sz w:val="28"/>
          <w:szCs w:val="28"/>
        </w:rPr>
        <w:t>Ульчского</w:t>
      </w:r>
      <w:proofErr w:type="spellEnd"/>
      <w:r w:rsidR="00557846" w:rsidRPr="00557846">
        <w:rPr>
          <w:rFonts w:ascii="Times New Roman" w:eastAsia="Calibri" w:hAnsi="Times New Roman"/>
          <w:sz w:val="28"/>
          <w:szCs w:val="28"/>
        </w:rPr>
        <w:t xml:space="preserve"> муниципального района Хабаровского края на 2017–2021 годы» и Порядка организации деятельности общественной комиссии</w:t>
      </w:r>
      <w:r w:rsidR="00557846">
        <w:rPr>
          <w:rFonts w:ascii="Times New Roman" w:eastAsia="Calibri" w:hAnsi="Times New Roman"/>
          <w:sz w:val="28"/>
          <w:szCs w:val="28"/>
        </w:rPr>
        <w:t>»</w:t>
      </w:r>
    </w:p>
    <w:p w:rsidR="00E05734" w:rsidRPr="00E05734" w:rsidRDefault="00E05734" w:rsidP="00E05734">
      <w:pPr>
        <w:widowControl/>
        <w:autoSpaceDE/>
        <w:autoSpaceDN/>
        <w:adjustRightInd/>
        <w:ind w:firstLine="539"/>
        <w:jc w:val="both"/>
        <w:rPr>
          <w:rFonts w:ascii="Times New Roman" w:eastAsia="Calibri" w:hAnsi="Times New Roman"/>
          <w:sz w:val="28"/>
          <w:szCs w:val="28"/>
        </w:rPr>
      </w:pPr>
      <w:r>
        <w:rPr>
          <w:rFonts w:ascii="Times New Roman" w:eastAsia="Calibri" w:hAnsi="Times New Roman"/>
          <w:sz w:val="28"/>
          <w:szCs w:val="28"/>
        </w:rPr>
        <w:t>2</w:t>
      </w:r>
      <w:r w:rsidRPr="00E05734">
        <w:rPr>
          <w:rFonts w:ascii="Times New Roman" w:eastAsia="Calibri" w:hAnsi="Times New Roman"/>
          <w:sz w:val="28"/>
          <w:szCs w:val="28"/>
        </w:rPr>
        <w:t xml:space="preserve">. </w:t>
      </w:r>
      <w:proofErr w:type="gramStart"/>
      <w:r>
        <w:rPr>
          <w:rFonts w:ascii="Times New Roman" w:eastAsia="Calibri" w:hAnsi="Times New Roman"/>
          <w:sz w:val="28"/>
          <w:szCs w:val="28"/>
        </w:rPr>
        <w:t xml:space="preserve">Постановление администрации  сельского поселения </w:t>
      </w:r>
      <w:r w:rsidR="00C223D0">
        <w:rPr>
          <w:rFonts w:ascii="Times New Roman" w:eastAsia="Calibri" w:hAnsi="Times New Roman"/>
          <w:sz w:val="28"/>
          <w:szCs w:val="28"/>
        </w:rPr>
        <w:t xml:space="preserve">«Село Булава» </w:t>
      </w:r>
      <w:r>
        <w:rPr>
          <w:rFonts w:ascii="Times New Roman" w:eastAsia="Calibri" w:hAnsi="Times New Roman"/>
          <w:sz w:val="28"/>
          <w:szCs w:val="28"/>
        </w:rPr>
        <w:t xml:space="preserve">от </w:t>
      </w:r>
      <w:r w:rsidR="00C223D0">
        <w:rPr>
          <w:rFonts w:ascii="Times New Roman" w:eastAsia="Calibri" w:hAnsi="Times New Roman"/>
          <w:sz w:val="28"/>
          <w:szCs w:val="28"/>
        </w:rPr>
        <w:t>08 июня</w:t>
      </w:r>
      <w:r>
        <w:rPr>
          <w:rFonts w:ascii="Times New Roman" w:eastAsia="Calibri" w:hAnsi="Times New Roman"/>
          <w:sz w:val="28"/>
          <w:szCs w:val="28"/>
        </w:rPr>
        <w:t xml:space="preserve"> 2017 года № </w:t>
      </w:r>
      <w:r w:rsidR="00C223D0">
        <w:rPr>
          <w:rFonts w:ascii="Times New Roman" w:eastAsia="Calibri" w:hAnsi="Times New Roman"/>
          <w:sz w:val="28"/>
          <w:szCs w:val="28"/>
        </w:rPr>
        <w:t>51-па</w:t>
      </w:r>
      <w:r>
        <w:rPr>
          <w:rFonts w:ascii="Times New Roman" w:eastAsia="Calibri" w:hAnsi="Times New Roman"/>
          <w:sz w:val="28"/>
          <w:szCs w:val="28"/>
        </w:rPr>
        <w:t xml:space="preserve"> «</w:t>
      </w:r>
      <w:r w:rsidRPr="00E05734">
        <w:rPr>
          <w:rFonts w:ascii="Times New Roman" w:eastAsia="Calibri" w:hAnsi="Times New Roman"/>
          <w:sz w:val="28"/>
          <w:szCs w:val="28"/>
        </w:rPr>
        <w:t xml:space="preserve">Об утверждении порядка и сроков рассмотрения и оценки предложений граждан, организаций на включение территорий общего пользования в муниципальную программу «Благоустройство территории  сельского поселения </w:t>
      </w:r>
      <w:r w:rsidR="00C223D0">
        <w:rPr>
          <w:rFonts w:ascii="Times New Roman" w:eastAsia="Calibri" w:hAnsi="Times New Roman"/>
          <w:sz w:val="28"/>
          <w:szCs w:val="28"/>
        </w:rPr>
        <w:t xml:space="preserve">«Село Булава» </w:t>
      </w:r>
      <w:proofErr w:type="spellStart"/>
      <w:r w:rsidR="00C223D0">
        <w:rPr>
          <w:rFonts w:ascii="Times New Roman" w:eastAsia="Calibri" w:hAnsi="Times New Roman"/>
          <w:sz w:val="28"/>
          <w:szCs w:val="28"/>
        </w:rPr>
        <w:t>Ульчского</w:t>
      </w:r>
      <w:proofErr w:type="spellEnd"/>
      <w:r w:rsidRPr="00E05734">
        <w:rPr>
          <w:rFonts w:ascii="Times New Roman" w:eastAsia="Calibri" w:hAnsi="Times New Roman"/>
          <w:sz w:val="28"/>
          <w:szCs w:val="28"/>
        </w:rPr>
        <w:t xml:space="preserve"> муниципального района Хабаровского края на 2017–2021 годы» подпрограмму «Формирование современной городской среды  сельского поселения </w:t>
      </w:r>
      <w:r w:rsidR="00C223D0">
        <w:rPr>
          <w:rFonts w:ascii="Times New Roman" w:eastAsia="Calibri" w:hAnsi="Times New Roman"/>
          <w:sz w:val="28"/>
          <w:szCs w:val="28"/>
        </w:rPr>
        <w:t xml:space="preserve"> «Село Булава» </w:t>
      </w:r>
      <w:r w:rsidRPr="00E05734">
        <w:rPr>
          <w:rFonts w:ascii="Times New Roman" w:eastAsia="Calibri" w:hAnsi="Times New Roman"/>
          <w:sz w:val="28"/>
          <w:szCs w:val="28"/>
        </w:rPr>
        <w:t>на 2017</w:t>
      </w:r>
      <w:r w:rsidR="00C223D0">
        <w:rPr>
          <w:rFonts w:ascii="Times New Roman" w:eastAsia="Calibri" w:hAnsi="Times New Roman"/>
          <w:sz w:val="28"/>
          <w:szCs w:val="28"/>
        </w:rPr>
        <w:t>-2018</w:t>
      </w:r>
      <w:r w:rsidRPr="00E05734">
        <w:rPr>
          <w:rFonts w:ascii="Times New Roman" w:eastAsia="Calibri" w:hAnsi="Times New Roman"/>
          <w:sz w:val="28"/>
          <w:szCs w:val="28"/>
        </w:rPr>
        <w:t xml:space="preserve"> год»</w:t>
      </w:r>
      <w:proofErr w:type="gramEnd"/>
    </w:p>
    <w:p w:rsidR="00E05734" w:rsidRPr="00E05734" w:rsidRDefault="00E05734" w:rsidP="00E05734">
      <w:pPr>
        <w:widowControl/>
        <w:autoSpaceDE/>
        <w:autoSpaceDN/>
        <w:adjustRightInd/>
        <w:ind w:firstLine="539"/>
        <w:jc w:val="both"/>
        <w:rPr>
          <w:rFonts w:ascii="Times New Roman" w:eastAsia="Calibri" w:hAnsi="Times New Roman"/>
          <w:sz w:val="28"/>
          <w:szCs w:val="28"/>
          <w:lang w:eastAsia="en-US"/>
        </w:rPr>
      </w:pPr>
      <w:r w:rsidRPr="00E05734">
        <w:rPr>
          <w:rFonts w:ascii="Times New Roman" w:hAnsi="Times New Roman" w:cs="Calibri"/>
          <w:sz w:val="28"/>
          <w:szCs w:val="28"/>
          <w:lang w:eastAsia="en-US"/>
        </w:rPr>
        <w:t>3. Постановление администрации  сельского поселения</w:t>
      </w:r>
      <w:proofErr w:type="gramStart"/>
      <w:r w:rsidR="00C223D0">
        <w:rPr>
          <w:rFonts w:ascii="Times New Roman" w:hAnsi="Times New Roman" w:cs="Calibri"/>
          <w:sz w:val="28"/>
          <w:szCs w:val="28"/>
          <w:lang w:eastAsia="en-US"/>
        </w:rPr>
        <w:t>»С</w:t>
      </w:r>
      <w:proofErr w:type="gramEnd"/>
      <w:r w:rsidR="00C223D0">
        <w:rPr>
          <w:rFonts w:ascii="Times New Roman" w:hAnsi="Times New Roman" w:cs="Calibri"/>
          <w:sz w:val="28"/>
          <w:szCs w:val="28"/>
          <w:lang w:eastAsia="en-US"/>
        </w:rPr>
        <w:t xml:space="preserve">ело Булава» </w:t>
      </w:r>
      <w:r w:rsidRPr="00E05734">
        <w:rPr>
          <w:rFonts w:ascii="Times New Roman" w:hAnsi="Times New Roman" w:cs="Calibri"/>
          <w:sz w:val="28"/>
          <w:szCs w:val="28"/>
          <w:lang w:eastAsia="en-US"/>
        </w:rPr>
        <w:t xml:space="preserve"> от </w:t>
      </w:r>
      <w:r w:rsidR="00C223D0">
        <w:rPr>
          <w:rFonts w:ascii="Times New Roman" w:hAnsi="Times New Roman" w:cs="Calibri"/>
          <w:sz w:val="28"/>
          <w:szCs w:val="28"/>
          <w:lang w:eastAsia="en-US"/>
        </w:rPr>
        <w:t>08 июня</w:t>
      </w:r>
      <w:r>
        <w:rPr>
          <w:rFonts w:ascii="Times New Roman" w:hAnsi="Times New Roman" w:cs="Calibri"/>
          <w:sz w:val="28"/>
          <w:szCs w:val="28"/>
          <w:lang w:eastAsia="en-US"/>
        </w:rPr>
        <w:t xml:space="preserve"> 2017 года № 5</w:t>
      </w:r>
      <w:r w:rsidR="00C223D0">
        <w:rPr>
          <w:rFonts w:ascii="Times New Roman" w:hAnsi="Times New Roman" w:cs="Calibri"/>
          <w:sz w:val="28"/>
          <w:szCs w:val="28"/>
          <w:lang w:eastAsia="en-US"/>
        </w:rPr>
        <w:t xml:space="preserve">0-па </w:t>
      </w:r>
      <w:r>
        <w:rPr>
          <w:rFonts w:ascii="Times New Roman" w:hAnsi="Times New Roman" w:cs="Calibri"/>
          <w:sz w:val="28"/>
          <w:szCs w:val="28"/>
          <w:lang w:eastAsia="en-US"/>
        </w:rPr>
        <w:t>«</w:t>
      </w:r>
      <w:r w:rsidRPr="00E05734">
        <w:rPr>
          <w:rFonts w:ascii="Times New Roman" w:hAnsi="Times New Roman" w:cs="Calibri"/>
          <w:sz w:val="28"/>
          <w:szCs w:val="28"/>
          <w:lang w:eastAsia="en-US"/>
        </w:rPr>
        <w:t xml:space="preserve">Об утверждении порядка и сроков представления, рассмотрения и оценки предложений заинтересованных лиц о включении дворовой территории в муниципальную программу «Благоустройство территории сельского поселения </w:t>
      </w:r>
      <w:r w:rsidR="00C223D0">
        <w:rPr>
          <w:rFonts w:ascii="Times New Roman" w:hAnsi="Times New Roman" w:cs="Calibri"/>
          <w:sz w:val="28"/>
          <w:szCs w:val="28"/>
          <w:lang w:eastAsia="en-US"/>
        </w:rPr>
        <w:t xml:space="preserve">«Село Булава» </w:t>
      </w:r>
      <w:proofErr w:type="spellStart"/>
      <w:r w:rsidR="00C223D0">
        <w:rPr>
          <w:rFonts w:ascii="Times New Roman" w:hAnsi="Times New Roman" w:cs="Calibri"/>
          <w:sz w:val="28"/>
          <w:szCs w:val="28"/>
          <w:lang w:eastAsia="en-US"/>
        </w:rPr>
        <w:t>Ульчского</w:t>
      </w:r>
      <w:proofErr w:type="spellEnd"/>
      <w:r w:rsidRPr="00E05734">
        <w:rPr>
          <w:rFonts w:ascii="Times New Roman" w:hAnsi="Times New Roman" w:cs="Calibri"/>
          <w:sz w:val="28"/>
          <w:szCs w:val="28"/>
          <w:lang w:eastAsia="en-US"/>
        </w:rPr>
        <w:t xml:space="preserve"> муниципального района Хабаровского края на 2017–2021 годы» подпрограмму «Формирование современной городской среды  сельского поселения </w:t>
      </w:r>
      <w:r w:rsidR="00C223D0">
        <w:rPr>
          <w:rFonts w:ascii="Times New Roman" w:hAnsi="Times New Roman" w:cs="Calibri"/>
          <w:sz w:val="28"/>
          <w:szCs w:val="28"/>
          <w:lang w:eastAsia="en-US"/>
        </w:rPr>
        <w:t xml:space="preserve"> «Село Булава» </w:t>
      </w:r>
      <w:r w:rsidRPr="00E05734">
        <w:rPr>
          <w:rFonts w:ascii="Times New Roman" w:hAnsi="Times New Roman" w:cs="Calibri"/>
          <w:sz w:val="28"/>
          <w:szCs w:val="28"/>
          <w:lang w:eastAsia="en-US"/>
        </w:rPr>
        <w:t>на 2017</w:t>
      </w:r>
      <w:r w:rsidR="00C223D0">
        <w:rPr>
          <w:rFonts w:ascii="Times New Roman" w:hAnsi="Times New Roman" w:cs="Calibri"/>
          <w:sz w:val="28"/>
          <w:szCs w:val="28"/>
          <w:lang w:eastAsia="en-US"/>
        </w:rPr>
        <w:t>-2018</w:t>
      </w:r>
      <w:r w:rsidRPr="00E05734">
        <w:rPr>
          <w:rFonts w:ascii="Times New Roman" w:hAnsi="Times New Roman" w:cs="Calibri"/>
          <w:sz w:val="28"/>
          <w:szCs w:val="28"/>
          <w:lang w:eastAsia="en-US"/>
        </w:rPr>
        <w:t xml:space="preserve"> год»</w:t>
      </w:r>
    </w:p>
    <w:p w:rsidR="00E05734" w:rsidRPr="00E05734" w:rsidRDefault="00E05734" w:rsidP="00E05734">
      <w:pPr>
        <w:widowControl/>
        <w:autoSpaceDE/>
        <w:autoSpaceDN/>
        <w:adjustRightInd/>
        <w:ind w:firstLine="539"/>
        <w:jc w:val="both"/>
        <w:rPr>
          <w:rFonts w:ascii="Times New Roman" w:hAnsi="Times New Roman"/>
          <w:sz w:val="28"/>
          <w:szCs w:val="28"/>
        </w:rPr>
      </w:pPr>
      <w:r w:rsidRPr="00E05734">
        <w:rPr>
          <w:rFonts w:ascii="Times New Roman" w:eastAsia="Calibri" w:hAnsi="Times New Roman"/>
          <w:sz w:val="28"/>
          <w:szCs w:val="28"/>
        </w:rPr>
        <w:t xml:space="preserve">4. </w:t>
      </w:r>
      <w:r w:rsidRPr="00E05734">
        <w:rPr>
          <w:rFonts w:ascii="Times New Roman" w:hAnsi="Times New Roman"/>
          <w:sz w:val="28"/>
          <w:szCs w:val="28"/>
        </w:rPr>
        <w:t xml:space="preserve">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в соответствии с приложением №11 к муниципальной </w:t>
      </w:r>
      <w:r w:rsidR="00E53212">
        <w:rPr>
          <w:rFonts w:ascii="Times New Roman" w:hAnsi="Times New Roman"/>
          <w:sz w:val="28"/>
          <w:szCs w:val="28"/>
        </w:rPr>
        <w:t>под</w:t>
      </w:r>
      <w:r w:rsidRPr="00E05734">
        <w:rPr>
          <w:rFonts w:ascii="Times New Roman" w:hAnsi="Times New Roman"/>
          <w:sz w:val="28"/>
          <w:szCs w:val="28"/>
        </w:rPr>
        <w:t>программе.</w:t>
      </w:r>
    </w:p>
    <w:p w:rsidR="00E05734" w:rsidRPr="00E05734" w:rsidRDefault="00E05734" w:rsidP="00E05734">
      <w:pPr>
        <w:widowControl/>
        <w:autoSpaceDE/>
        <w:autoSpaceDN/>
        <w:adjustRightInd/>
        <w:ind w:firstLine="539"/>
        <w:jc w:val="both"/>
        <w:rPr>
          <w:rFonts w:ascii="Times New Roman" w:hAnsi="Times New Roman"/>
          <w:sz w:val="28"/>
          <w:szCs w:val="28"/>
        </w:rPr>
      </w:pPr>
      <w:r w:rsidRPr="00E05734">
        <w:rPr>
          <w:rFonts w:ascii="Times New Roman" w:hAnsi="Times New Roman"/>
          <w:sz w:val="28"/>
          <w:szCs w:val="28"/>
        </w:rPr>
        <w:t xml:space="preserve">5. Порядок разработки, обсуждения с заинтересованными лицами и утверждения </w:t>
      </w:r>
      <w:proofErr w:type="gramStart"/>
      <w:r w:rsidRPr="00E05734">
        <w:rPr>
          <w:rFonts w:ascii="Times New Roman" w:hAnsi="Times New Roman"/>
          <w:sz w:val="28"/>
          <w:szCs w:val="28"/>
        </w:rPr>
        <w:t>дизайн-проектов</w:t>
      </w:r>
      <w:proofErr w:type="gramEnd"/>
      <w:r w:rsidRPr="00E05734">
        <w:rPr>
          <w:rFonts w:ascii="Times New Roman" w:hAnsi="Times New Roman"/>
          <w:sz w:val="28"/>
          <w:szCs w:val="28"/>
        </w:rPr>
        <w:t xml:space="preserve"> благоустройства дворовых территорий, включенных в муниципальную программу «Формирование современной городской среды на территории </w:t>
      </w:r>
      <w:r w:rsidR="00E53212">
        <w:rPr>
          <w:rFonts w:ascii="Times New Roman" w:hAnsi="Times New Roman"/>
          <w:sz w:val="28"/>
          <w:szCs w:val="28"/>
        </w:rPr>
        <w:t xml:space="preserve"> сельского</w:t>
      </w:r>
      <w:r w:rsidRPr="00E05734">
        <w:rPr>
          <w:rFonts w:ascii="Times New Roman" w:hAnsi="Times New Roman"/>
          <w:sz w:val="28"/>
          <w:szCs w:val="28"/>
        </w:rPr>
        <w:t xml:space="preserve"> поселения</w:t>
      </w:r>
      <w:r w:rsidR="005C3600">
        <w:rPr>
          <w:rFonts w:ascii="Times New Roman" w:hAnsi="Times New Roman"/>
          <w:sz w:val="28"/>
          <w:szCs w:val="28"/>
        </w:rPr>
        <w:t xml:space="preserve"> «Село Булава»</w:t>
      </w:r>
      <w:r w:rsidR="00E82FD6">
        <w:rPr>
          <w:rFonts w:ascii="Times New Roman" w:hAnsi="Times New Roman"/>
          <w:sz w:val="28"/>
          <w:szCs w:val="28"/>
        </w:rPr>
        <w:t xml:space="preserve">», </w:t>
      </w:r>
      <w:r w:rsidRPr="00E05734">
        <w:rPr>
          <w:rFonts w:ascii="Times New Roman" w:hAnsi="Times New Roman"/>
          <w:sz w:val="28"/>
          <w:szCs w:val="28"/>
        </w:rPr>
        <w:t xml:space="preserve"> а также </w:t>
      </w:r>
      <w:proofErr w:type="spellStart"/>
      <w:r w:rsidRPr="00E05734">
        <w:rPr>
          <w:rFonts w:ascii="Times New Roman" w:hAnsi="Times New Roman"/>
          <w:sz w:val="28"/>
          <w:szCs w:val="28"/>
        </w:rPr>
        <w:t>дизайн-проектов</w:t>
      </w:r>
      <w:proofErr w:type="spellEnd"/>
      <w:r w:rsidRPr="00E05734">
        <w:rPr>
          <w:rFonts w:ascii="Times New Roman" w:hAnsi="Times New Roman"/>
          <w:sz w:val="28"/>
          <w:szCs w:val="28"/>
        </w:rPr>
        <w:t xml:space="preserve"> благоустройства общественной территории </w:t>
      </w:r>
      <w:r w:rsidR="00E53212">
        <w:rPr>
          <w:rFonts w:ascii="Times New Roman" w:hAnsi="Times New Roman"/>
          <w:sz w:val="28"/>
          <w:szCs w:val="28"/>
        </w:rPr>
        <w:t xml:space="preserve"> сельского</w:t>
      </w:r>
      <w:r w:rsidRPr="00E05734">
        <w:rPr>
          <w:rFonts w:ascii="Times New Roman" w:hAnsi="Times New Roman"/>
          <w:sz w:val="28"/>
          <w:szCs w:val="28"/>
        </w:rPr>
        <w:t xml:space="preserve"> поселения </w:t>
      </w:r>
      <w:r w:rsidR="005C3600">
        <w:rPr>
          <w:rFonts w:ascii="Times New Roman" w:hAnsi="Times New Roman"/>
          <w:sz w:val="28"/>
          <w:szCs w:val="28"/>
        </w:rPr>
        <w:t xml:space="preserve">«Село Булава» </w:t>
      </w:r>
      <w:r w:rsidRPr="00E05734">
        <w:rPr>
          <w:rFonts w:ascii="Times New Roman" w:hAnsi="Times New Roman"/>
          <w:sz w:val="28"/>
          <w:szCs w:val="28"/>
        </w:rPr>
        <w:t xml:space="preserve">в соответствии с приложением №12 к муниципальной </w:t>
      </w:r>
      <w:r w:rsidR="00E53212">
        <w:rPr>
          <w:rFonts w:ascii="Times New Roman" w:hAnsi="Times New Roman"/>
          <w:sz w:val="28"/>
          <w:szCs w:val="28"/>
        </w:rPr>
        <w:t>под</w:t>
      </w:r>
      <w:r w:rsidRPr="00E05734">
        <w:rPr>
          <w:rFonts w:ascii="Times New Roman" w:hAnsi="Times New Roman"/>
          <w:sz w:val="28"/>
          <w:szCs w:val="28"/>
        </w:rPr>
        <w:t>программе.</w:t>
      </w:r>
    </w:p>
    <w:p w:rsidR="00FF3499" w:rsidRDefault="00E05734" w:rsidP="00E05734">
      <w:pPr>
        <w:ind w:firstLine="540"/>
        <w:jc w:val="both"/>
        <w:rPr>
          <w:rFonts w:ascii="Times New Roman" w:eastAsia="Calibri" w:hAnsi="Times New Roman"/>
          <w:sz w:val="28"/>
          <w:szCs w:val="28"/>
        </w:rPr>
      </w:pPr>
      <w:r w:rsidRPr="00E05734">
        <w:rPr>
          <w:rFonts w:ascii="Times New Roman" w:eastAsia="Calibri" w:hAnsi="Times New Roman"/>
          <w:sz w:val="28"/>
          <w:szCs w:val="28"/>
        </w:rPr>
        <w:lastRenderedPageBreak/>
        <w:t xml:space="preserve">В рамках реализации </w:t>
      </w:r>
      <w:r w:rsidR="00E53212">
        <w:rPr>
          <w:rFonts w:ascii="Times New Roman" w:eastAsia="Calibri" w:hAnsi="Times New Roman"/>
          <w:sz w:val="28"/>
          <w:szCs w:val="28"/>
        </w:rPr>
        <w:t>под</w:t>
      </w:r>
      <w:r w:rsidRPr="00E05734">
        <w:rPr>
          <w:rFonts w:ascii="Times New Roman" w:eastAsia="Calibri" w:hAnsi="Times New Roman"/>
          <w:sz w:val="28"/>
          <w:szCs w:val="28"/>
        </w:rPr>
        <w:t>программы принятие дополнительных мер нормативного правового регулирования не требуется.</w:t>
      </w:r>
    </w:p>
    <w:p w:rsidR="00FF3499" w:rsidRDefault="00FF3499">
      <w:pPr>
        <w:widowControl/>
        <w:autoSpaceDE/>
        <w:autoSpaceDN/>
        <w:adjustRightInd/>
        <w:spacing w:after="200" w:line="276" w:lineRule="auto"/>
        <w:rPr>
          <w:rFonts w:ascii="Times New Roman" w:eastAsia="Calibri" w:hAnsi="Times New Roman"/>
          <w:sz w:val="28"/>
          <w:szCs w:val="28"/>
        </w:rPr>
      </w:pPr>
      <w:r>
        <w:rPr>
          <w:rFonts w:ascii="Times New Roman" w:eastAsia="Calibri" w:hAnsi="Times New Roman"/>
          <w:sz w:val="28"/>
          <w:szCs w:val="28"/>
        </w:rPr>
        <w:br w:type="page"/>
      </w:r>
    </w:p>
    <w:tbl>
      <w:tblPr>
        <w:tblW w:w="0" w:type="auto"/>
        <w:tblLook w:val="04A0"/>
      </w:tblPr>
      <w:tblGrid>
        <w:gridCol w:w="4785"/>
        <w:gridCol w:w="4785"/>
      </w:tblGrid>
      <w:tr w:rsidR="00FF3499" w:rsidRPr="00FF3499" w:rsidTr="00FF3499">
        <w:trPr>
          <w:trHeight w:val="474"/>
        </w:trPr>
        <w:tc>
          <w:tcPr>
            <w:tcW w:w="4785" w:type="dxa"/>
            <w:shd w:val="clear" w:color="auto" w:fill="auto"/>
          </w:tcPr>
          <w:p w:rsidR="00FF3499" w:rsidRPr="00FF3499" w:rsidRDefault="00FF3499" w:rsidP="00FF3499">
            <w:pPr>
              <w:jc w:val="both"/>
              <w:rPr>
                <w:rFonts w:ascii="Times New Roman" w:hAnsi="Times New Roman" w:cs="Arial"/>
                <w:b/>
                <w:sz w:val="20"/>
                <w:szCs w:val="20"/>
              </w:rPr>
            </w:pPr>
          </w:p>
        </w:tc>
        <w:tc>
          <w:tcPr>
            <w:tcW w:w="4785"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№1</w:t>
            </w:r>
          </w:p>
          <w:p w:rsidR="00FF3499" w:rsidRPr="00FF3499" w:rsidRDefault="00FF3499" w:rsidP="005C3600">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Pr>
                <w:rFonts w:ascii="Times New Roman" w:hAnsi="Times New Roman" w:cs="Arial"/>
                <w:sz w:val="28"/>
                <w:szCs w:val="28"/>
              </w:rPr>
              <w:t>под</w:t>
            </w:r>
            <w:r w:rsidRPr="00FF3499">
              <w:rPr>
                <w:rFonts w:ascii="Times New Roman" w:hAnsi="Times New Roman" w:cs="Arial"/>
                <w:sz w:val="28"/>
                <w:szCs w:val="28"/>
              </w:rPr>
              <w:t>программе «</w:t>
            </w:r>
            <w:r w:rsidRPr="003B7315">
              <w:rPr>
                <w:rFonts w:ascii="Times New Roman" w:hAnsi="Times New Roman"/>
                <w:sz w:val="28"/>
                <w:szCs w:val="28"/>
              </w:rPr>
              <w:t xml:space="preserve">Формирование современной городской среды сельского поселения </w:t>
            </w:r>
            <w:r w:rsidR="005C3600">
              <w:rPr>
                <w:rFonts w:ascii="Times New Roman" w:hAnsi="Times New Roman"/>
                <w:sz w:val="28"/>
                <w:szCs w:val="28"/>
              </w:rPr>
              <w:t xml:space="preserve">«Село Булава» </w:t>
            </w:r>
            <w:r w:rsidRPr="003B7315">
              <w:rPr>
                <w:rFonts w:ascii="Times New Roman" w:hAnsi="Times New Roman"/>
                <w:sz w:val="28"/>
                <w:szCs w:val="28"/>
              </w:rPr>
              <w:t>на 2017</w:t>
            </w:r>
            <w:r w:rsidR="005C3600">
              <w:rPr>
                <w:rFonts w:ascii="Times New Roman" w:hAnsi="Times New Roman"/>
                <w:sz w:val="28"/>
                <w:szCs w:val="28"/>
              </w:rPr>
              <w:t>-2018</w:t>
            </w:r>
            <w:r w:rsidRPr="003B7315">
              <w:rPr>
                <w:rFonts w:ascii="Times New Roman" w:hAnsi="Times New Roman"/>
                <w:sz w:val="28"/>
                <w:szCs w:val="28"/>
              </w:rPr>
              <w:t xml:space="preserve"> год</w:t>
            </w:r>
            <w:r w:rsidRPr="00FF3499">
              <w:rPr>
                <w:rFonts w:ascii="Times New Roman" w:hAnsi="Times New Roman" w:cs="Arial"/>
                <w:sz w:val="28"/>
                <w:szCs w:val="28"/>
              </w:rPr>
              <w:t>»</w:t>
            </w:r>
          </w:p>
        </w:tc>
      </w:tr>
    </w:tbl>
    <w:p w:rsidR="00FF3499" w:rsidRPr="00FF3499" w:rsidRDefault="00FF3499" w:rsidP="00FF3499">
      <w:pPr>
        <w:ind w:firstLine="540"/>
        <w:jc w:val="both"/>
        <w:rPr>
          <w:rFonts w:ascii="Times New Roman" w:hAnsi="Times New Roman" w:cs="Arial"/>
          <w:b/>
          <w:sz w:val="20"/>
          <w:szCs w:val="20"/>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spacing w:line="240" w:lineRule="exact"/>
        <w:ind w:firstLine="539"/>
        <w:jc w:val="center"/>
        <w:rPr>
          <w:rFonts w:ascii="Times New Roman" w:hAnsi="Times New Roman"/>
          <w:sz w:val="28"/>
          <w:szCs w:val="28"/>
        </w:rPr>
      </w:pPr>
      <w:r w:rsidRPr="00FF3499">
        <w:rPr>
          <w:rFonts w:ascii="Times New Roman" w:hAnsi="Times New Roman"/>
          <w:sz w:val="28"/>
          <w:szCs w:val="28"/>
        </w:rPr>
        <w:t>Сведения о показателях (индикаторах)</w:t>
      </w:r>
    </w:p>
    <w:p w:rsidR="00FF3499" w:rsidRPr="00FF3499" w:rsidRDefault="00FF3499" w:rsidP="00FF3499">
      <w:pPr>
        <w:spacing w:line="240" w:lineRule="exact"/>
        <w:ind w:firstLine="539"/>
        <w:jc w:val="center"/>
        <w:rPr>
          <w:rFonts w:ascii="Times New Roman" w:hAnsi="Times New Roman"/>
          <w:sz w:val="28"/>
          <w:szCs w:val="28"/>
        </w:rPr>
      </w:pPr>
      <w:r w:rsidRPr="00FF3499">
        <w:rPr>
          <w:rFonts w:ascii="Times New Roman" w:hAnsi="Times New Roman"/>
          <w:sz w:val="28"/>
          <w:szCs w:val="28"/>
        </w:rPr>
        <w:t xml:space="preserve">муниципальной </w:t>
      </w:r>
      <w:r>
        <w:rPr>
          <w:rFonts w:ascii="Times New Roman" w:hAnsi="Times New Roman"/>
          <w:sz w:val="28"/>
          <w:szCs w:val="28"/>
        </w:rPr>
        <w:t>под</w:t>
      </w:r>
      <w:r w:rsidRPr="00FF3499">
        <w:rPr>
          <w:rFonts w:ascii="Times New Roman" w:hAnsi="Times New Roman"/>
          <w:sz w:val="28"/>
          <w:szCs w:val="28"/>
        </w:rPr>
        <w:t>программы «</w:t>
      </w:r>
      <w:r w:rsidRPr="003B7315">
        <w:rPr>
          <w:rFonts w:ascii="Times New Roman" w:hAnsi="Times New Roman"/>
          <w:sz w:val="28"/>
          <w:szCs w:val="28"/>
        </w:rPr>
        <w:t xml:space="preserve">Формирование современной городской среды  сельского поселения </w:t>
      </w:r>
      <w:r w:rsidR="005C3600">
        <w:rPr>
          <w:rFonts w:ascii="Times New Roman" w:hAnsi="Times New Roman"/>
          <w:sz w:val="28"/>
          <w:szCs w:val="28"/>
        </w:rPr>
        <w:t xml:space="preserve">«Село Булава» </w:t>
      </w:r>
      <w:r w:rsidRPr="003B7315">
        <w:rPr>
          <w:rFonts w:ascii="Times New Roman" w:hAnsi="Times New Roman"/>
          <w:sz w:val="28"/>
          <w:szCs w:val="28"/>
        </w:rPr>
        <w:t>на 2017</w:t>
      </w:r>
      <w:r w:rsidR="005C3600">
        <w:rPr>
          <w:rFonts w:ascii="Times New Roman" w:hAnsi="Times New Roman"/>
          <w:sz w:val="28"/>
          <w:szCs w:val="28"/>
        </w:rPr>
        <w:t>-2018</w:t>
      </w:r>
      <w:r w:rsidRPr="003B7315">
        <w:rPr>
          <w:rFonts w:ascii="Times New Roman" w:hAnsi="Times New Roman"/>
          <w:sz w:val="28"/>
          <w:szCs w:val="28"/>
        </w:rPr>
        <w:t xml:space="preserve"> год</w:t>
      </w:r>
      <w:r w:rsidRPr="00FF349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59"/>
        <w:gridCol w:w="1588"/>
        <w:gridCol w:w="1973"/>
        <w:gridCol w:w="1193"/>
        <w:gridCol w:w="1323"/>
      </w:tblGrid>
      <w:tr w:rsidR="00FF3499" w:rsidRPr="00FF3499" w:rsidTr="00FF3499">
        <w:tc>
          <w:tcPr>
            <w:tcW w:w="534" w:type="dxa"/>
            <w:vMerge w:val="restart"/>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№п/п</w:t>
            </w:r>
          </w:p>
        </w:tc>
        <w:tc>
          <w:tcPr>
            <w:tcW w:w="2959"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Наименование показателя (индикатора)</w:t>
            </w:r>
          </w:p>
        </w:tc>
        <w:tc>
          <w:tcPr>
            <w:tcW w:w="1588"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Единица измерения</w:t>
            </w:r>
          </w:p>
        </w:tc>
        <w:tc>
          <w:tcPr>
            <w:tcW w:w="1973"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Источник информации</w:t>
            </w:r>
          </w:p>
        </w:tc>
        <w:tc>
          <w:tcPr>
            <w:tcW w:w="2516" w:type="dxa"/>
            <w:gridSpan w:val="2"/>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 xml:space="preserve">Значение показателя (индикатора) </w:t>
            </w:r>
          </w:p>
          <w:p w:rsidR="00FF3499" w:rsidRPr="00FF3499" w:rsidRDefault="00FF3499" w:rsidP="00FF3499">
            <w:pPr>
              <w:jc w:val="center"/>
              <w:rPr>
                <w:rFonts w:ascii="Times New Roman" w:hAnsi="Times New Roman"/>
              </w:rPr>
            </w:pPr>
            <w:r w:rsidRPr="00FF3499">
              <w:rPr>
                <w:rFonts w:ascii="Times New Roman" w:hAnsi="Times New Roman"/>
              </w:rPr>
              <w:t>2017 год</w:t>
            </w:r>
          </w:p>
        </w:tc>
      </w:tr>
      <w:tr w:rsidR="00FF3499" w:rsidRPr="00FF3499" w:rsidTr="00FF3499">
        <w:tc>
          <w:tcPr>
            <w:tcW w:w="534" w:type="dxa"/>
            <w:vMerge/>
            <w:shd w:val="clear" w:color="auto" w:fill="auto"/>
          </w:tcPr>
          <w:p w:rsidR="00FF3499" w:rsidRPr="00FF3499" w:rsidRDefault="00FF3499" w:rsidP="00FF3499">
            <w:pPr>
              <w:jc w:val="both"/>
              <w:rPr>
                <w:rFonts w:ascii="Times New Roman" w:hAnsi="Times New Roman"/>
              </w:rPr>
            </w:pPr>
          </w:p>
        </w:tc>
        <w:tc>
          <w:tcPr>
            <w:tcW w:w="2959" w:type="dxa"/>
            <w:vMerge/>
            <w:shd w:val="clear" w:color="auto" w:fill="auto"/>
          </w:tcPr>
          <w:p w:rsidR="00FF3499" w:rsidRPr="00FF3499" w:rsidRDefault="00FF3499" w:rsidP="00FF3499">
            <w:pPr>
              <w:jc w:val="center"/>
              <w:rPr>
                <w:rFonts w:ascii="Times New Roman" w:hAnsi="Times New Roman"/>
              </w:rPr>
            </w:pPr>
          </w:p>
        </w:tc>
        <w:tc>
          <w:tcPr>
            <w:tcW w:w="1588" w:type="dxa"/>
            <w:vMerge/>
            <w:shd w:val="clear" w:color="auto" w:fill="auto"/>
          </w:tcPr>
          <w:p w:rsidR="00FF3499" w:rsidRPr="00FF3499" w:rsidRDefault="00FF3499" w:rsidP="00FF3499">
            <w:pPr>
              <w:jc w:val="center"/>
              <w:rPr>
                <w:rFonts w:ascii="Times New Roman" w:hAnsi="Times New Roman"/>
              </w:rPr>
            </w:pPr>
          </w:p>
        </w:tc>
        <w:tc>
          <w:tcPr>
            <w:tcW w:w="1973" w:type="dxa"/>
            <w:vMerge/>
            <w:shd w:val="clear" w:color="auto" w:fill="auto"/>
          </w:tcPr>
          <w:p w:rsidR="00FF3499" w:rsidRPr="00FF3499" w:rsidRDefault="00FF3499" w:rsidP="00FF3499">
            <w:pPr>
              <w:jc w:val="center"/>
              <w:rPr>
                <w:rFonts w:ascii="Times New Roman" w:hAnsi="Times New Roman"/>
              </w:rPr>
            </w:pPr>
          </w:p>
        </w:tc>
        <w:tc>
          <w:tcPr>
            <w:tcW w:w="119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план</w:t>
            </w:r>
          </w:p>
        </w:tc>
        <w:tc>
          <w:tcPr>
            <w:tcW w:w="132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факт</w:t>
            </w: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1</w:t>
            </w:r>
          </w:p>
        </w:tc>
        <w:tc>
          <w:tcPr>
            <w:tcW w:w="2959"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2</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3</w:t>
            </w:r>
          </w:p>
        </w:tc>
        <w:tc>
          <w:tcPr>
            <w:tcW w:w="197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4</w:t>
            </w:r>
          </w:p>
        </w:tc>
        <w:tc>
          <w:tcPr>
            <w:tcW w:w="119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5</w:t>
            </w:r>
          </w:p>
        </w:tc>
        <w:tc>
          <w:tcPr>
            <w:tcW w:w="132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6</w:t>
            </w: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1.</w:t>
            </w:r>
          </w:p>
        </w:tc>
        <w:tc>
          <w:tcPr>
            <w:tcW w:w="2959" w:type="dxa"/>
            <w:shd w:val="clear" w:color="auto" w:fill="auto"/>
          </w:tcPr>
          <w:p w:rsidR="00FF3499" w:rsidRPr="00FF3499" w:rsidRDefault="00FF3499" w:rsidP="005C3600">
            <w:pPr>
              <w:spacing w:line="216" w:lineRule="auto"/>
              <w:jc w:val="center"/>
              <w:rPr>
                <w:rFonts w:ascii="Times New Roman" w:hAnsi="Times New Roman"/>
              </w:rPr>
            </w:pPr>
            <w:r w:rsidRPr="00FF3499">
              <w:rPr>
                <w:rFonts w:ascii="Times New Roman" w:hAnsi="Times New Roman"/>
              </w:rPr>
              <w:t>Опубликование не позднее 1</w:t>
            </w:r>
            <w:r w:rsidR="005C3600">
              <w:rPr>
                <w:rFonts w:ascii="Times New Roman" w:hAnsi="Times New Roman"/>
              </w:rPr>
              <w:t>6</w:t>
            </w:r>
            <w:r w:rsidRPr="00FF3499">
              <w:rPr>
                <w:rFonts w:ascii="Times New Roman" w:hAnsi="Times New Roman"/>
              </w:rPr>
              <w:t xml:space="preserve"> </w:t>
            </w:r>
            <w:r w:rsidR="005C3600">
              <w:rPr>
                <w:rFonts w:ascii="Times New Roman" w:hAnsi="Times New Roman"/>
              </w:rPr>
              <w:t>июня</w:t>
            </w:r>
            <w:r w:rsidRPr="00FF3499">
              <w:rPr>
                <w:rFonts w:ascii="Times New Roman" w:hAnsi="Times New Roman"/>
              </w:rPr>
              <w:t xml:space="preserve"> 2017 года для общественного обсуждения проекта муниципальной </w:t>
            </w:r>
            <w:r>
              <w:rPr>
                <w:rFonts w:ascii="Times New Roman" w:hAnsi="Times New Roman"/>
              </w:rPr>
              <w:t>под</w:t>
            </w:r>
            <w:r w:rsidRPr="00FF3499">
              <w:rPr>
                <w:rFonts w:ascii="Times New Roman" w:hAnsi="Times New Roman"/>
              </w:rPr>
              <w:t xml:space="preserve">программы «Формирование современной городской среды  сельского поселения </w:t>
            </w:r>
            <w:r w:rsidR="005C3600">
              <w:rPr>
                <w:rFonts w:ascii="Times New Roman" w:hAnsi="Times New Roman"/>
              </w:rPr>
              <w:t xml:space="preserve">«Село Булава» </w:t>
            </w:r>
            <w:r w:rsidRPr="00FF3499">
              <w:rPr>
                <w:rFonts w:ascii="Times New Roman" w:hAnsi="Times New Roman"/>
              </w:rPr>
              <w:t xml:space="preserve">на 2017 </w:t>
            </w:r>
            <w:r w:rsidR="005C3600">
              <w:rPr>
                <w:rFonts w:ascii="Times New Roman" w:hAnsi="Times New Roman"/>
              </w:rPr>
              <w:t xml:space="preserve">-2018 </w:t>
            </w:r>
            <w:r w:rsidRPr="00FF3499">
              <w:rPr>
                <w:rFonts w:ascii="Times New Roman" w:hAnsi="Times New Roman"/>
              </w:rPr>
              <w:t>год»</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Да -1</w:t>
            </w:r>
          </w:p>
          <w:p w:rsidR="00FF3499" w:rsidRPr="00FF3499" w:rsidRDefault="00FF3499" w:rsidP="00FF3499">
            <w:pPr>
              <w:jc w:val="center"/>
              <w:rPr>
                <w:rFonts w:ascii="Times New Roman" w:hAnsi="Times New Roman"/>
              </w:rPr>
            </w:pPr>
            <w:r w:rsidRPr="00FF3499">
              <w:rPr>
                <w:rFonts w:ascii="Times New Roman" w:hAnsi="Times New Roman"/>
              </w:rPr>
              <w:t>Нет 0</w:t>
            </w:r>
          </w:p>
          <w:p w:rsidR="00FF3499" w:rsidRPr="00FF3499" w:rsidRDefault="00FF3499" w:rsidP="00FF3499">
            <w:pPr>
              <w:jc w:val="center"/>
              <w:rPr>
                <w:rFonts w:ascii="Times New Roman" w:hAnsi="Times New Roman"/>
              </w:rPr>
            </w:pPr>
          </w:p>
        </w:tc>
        <w:tc>
          <w:tcPr>
            <w:tcW w:w="1973" w:type="dxa"/>
            <w:shd w:val="clear" w:color="auto" w:fill="auto"/>
          </w:tcPr>
          <w:p w:rsidR="00FF3499" w:rsidRPr="00FF3499" w:rsidRDefault="00FF3499" w:rsidP="005C3600">
            <w:pPr>
              <w:jc w:val="center"/>
              <w:rPr>
                <w:rFonts w:ascii="Times New Roman" w:hAnsi="Times New Roman"/>
              </w:rPr>
            </w:pPr>
            <w:r w:rsidRPr="00FF3499">
              <w:rPr>
                <w:rFonts w:ascii="Times New Roman" w:hAnsi="Times New Roman"/>
              </w:rPr>
              <w:t xml:space="preserve">Администрация </w:t>
            </w:r>
            <w:r>
              <w:rPr>
                <w:rFonts w:ascii="Times New Roman" w:hAnsi="Times New Roman"/>
              </w:rPr>
              <w:t xml:space="preserve"> сельского поселения</w:t>
            </w:r>
            <w:r w:rsidR="005C3600">
              <w:rPr>
                <w:rFonts w:ascii="Times New Roman" w:hAnsi="Times New Roman"/>
              </w:rPr>
              <w:t xml:space="preserve"> «Село Булава»</w:t>
            </w:r>
          </w:p>
        </w:tc>
        <w:tc>
          <w:tcPr>
            <w:tcW w:w="119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1</w:t>
            </w:r>
          </w:p>
        </w:tc>
        <w:tc>
          <w:tcPr>
            <w:tcW w:w="1323" w:type="dxa"/>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2.</w:t>
            </w:r>
          </w:p>
        </w:tc>
        <w:tc>
          <w:tcPr>
            <w:tcW w:w="2959" w:type="dxa"/>
            <w:shd w:val="clear" w:color="auto" w:fill="auto"/>
          </w:tcPr>
          <w:p w:rsidR="00FF3499" w:rsidRPr="00FF3499" w:rsidRDefault="00FF3499" w:rsidP="005C3600">
            <w:pPr>
              <w:spacing w:line="216" w:lineRule="auto"/>
              <w:jc w:val="center"/>
              <w:rPr>
                <w:rFonts w:ascii="Times New Roman" w:hAnsi="Times New Roman"/>
              </w:rPr>
            </w:pPr>
            <w:r w:rsidRPr="00FF3499">
              <w:rPr>
                <w:rFonts w:ascii="Times New Roman" w:hAnsi="Times New Roman"/>
              </w:rPr>
              <w:t xml:space="preserve">Утверждение не позднее </w:t>
            </w:r>
            <w:r w:rsidR="005C3600">
              <w:rPr>
                <w:rFonts w:ascii="Times New Roman" w:hAnsi="Times New Roman"/>
              </w:rPr>
              <w:t xml:space="preserve">16 июня </w:t>
            </w:r>
            <w:r w:rsidRPr="00FF3499">
              <w:rPr>
                <w:rFonts w:ascii="Times New Roman" w:hAnsi="Times New Roman"/>
              </w:rPr>
              <w:t xml:space="preserve"> 2017 года муниципальной </w:t>
            </w:r>
            <w:r>
              <w:rPr>
                <w:rFonts w:ascii="Times New Roman" w:hAnsi="Times New Roman"/>
              </w:rPr>
              <w:t>под</w:t>
            </w:r>
            <w:r w:rsidRPr="00FF3499">
              <w:rPr>
                <w:rFonts w:ascii="Times New Roman" w:hAnsi="Times New Roman"/>
              </w:rPr>
              <w:t>программы «Формирован</w:t>
            </w:r>
            <w:r w:rsidR="005C3600">
              <w:rPr>
                <w:rFonts w:ascii="Times New Roman" w:hAnsi="Times New Roman"/>
              </w:rPr>
              <w:t xml:space="preserve">ие современной городской среды </w:t>
            </w:r>
            <w:r w:rsidRPr="00FF3499">
              <w:rPr>
                <w:rFonts w:ascii="Times New Roman" w:hAnsi="Times New Roman"/>
              </w:rPr>
              <w:t xml:space="preserve"> сельского поселения </w:t>
            </w:r>
            <w:r w:rsidR="005C3600">
              <w:rPr>
                <w:rFonts w:ascii="Times New Roman" w:hAnsi="Times New Roman"/>
              </w:rPr>
              <w:t xml:space="preserve">«Село Булава» </w:t>
            </w:r>
            <w:r w:rsidRPr="00FF3499">
              <w:rPr>
                <w:rFonts w:ascii="Times New Roman" w:hAnsi="Times New Roman"/>
              </w:rPr>
              <w:t xml:space="preserve">на 2017 </w:t>
            </w:r>
            <w:r w:rsidR="005C3600">
              <w:rPr>
                <w:rFonts w:ascii="Times New Roman" w:hAnsi="Times New Roman"/>
              </w:rPr>
              <w:t xml:space="preserve">-2018 </w:t>
            </w:r>
            <w:r w:rsidRPr="00FF3499">
              <w:rPr>
                <w:rFonts w:ascii="Times New Roman" w:hAnsi="Times New Roman"/>
              </w:rPr>
              <w:t>год»</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Да -1</w:t>
            </w:r>
          </w:p>
          <w:p w:rsidR="00FF3499" w:rsidRPr="00FF3499" w:rsidRDefault="00FF3499" w:rsidP="00FF3499">
            <w:pPr>
              <w:jc w:val="center"/>
              <w:rPr>
                <w:rFonts w:ascii="Times New Roman" w:hAnsi="Times New Roman"/>
              </w:rPr>
            </w:pPr>
            <w:r w:rsidRPr="00FF3499">
              <w:rPr>
                <w:rFonts w:ascii="Times New Roman" w:hAnsi="Times New Roman"/>
              </w:rPr>
              <w:t>Нет 0</w:t>
            </w:r>
          </w:p>
          <w:p w:rsidR="00FF3499" w:rsidRPr="00FF3499" w:rsidRDefault="00FF3499" w:rsidP="00FF3499">
            <w:pPr>
              <w:jc w:val="center"/>
              <w:rPr>
                <w:rFonts w:ascii="Times New Roman" w:hAnsi="Times New Roman"/>
              </w:rPr>
            </w:pPr>
          </w:p>
        </w:tc>
        <w:tc>
          <w:tcPr>
            <w:tcW w:w="1973" w:type="dxa"/>
            <w:shd w:val="clear" w:color="auto" w:fill="auto"/>
          </w:tcPr>
          <w:p w:rsidR="00FF3499" w:rsidRPr="00FF3499" w:rsidRDefault="00FF3499" w:rsidP="005C3600">
            <w:pPr>
              <w:jc w:val="center"/>
              <w:rPr>
                <w:rFonts w:ascii="Times New Roman" w:hAnsi="Times New Roman"/>
              </w:rPr>
            </w:pPr>
            <w:r w:rsidRPr="00FF3499">
              <w:rPr>
                <w:rFonts w:ascii="Times New Roman" w:hAnsi="Times New Roman"/>
              </w:rPr>
              <w:t xml:space="preserve">Администрация </w:t>
            </w:r>
            <w:r>
              <w:rPr>
                <w:rFonts w:ascii="Times New Roman" w:hAnsi="Times New Roman"/>
              </w:rPr>
              <w:t xml:space="preserve"> сельского поселения</w:t>
            </w:r>
            <w:r w:rsidR="005C3600">
              <w:rPr>
                <w:rFonts w:ascii="Times New Roman" w:hAnsi="Times New Roman"/>
              </w:rPr>
              <w:t xml:space="preserve"> «Село Булава»</w:t>
            </w:r>
          </w:p>
        </w:tc>
        <w:tc>
          <w:tcPr>
            <w:tcW w:w="119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1</w:t>
            </w:r>
          </w:p>
        </w:tc>
        <w:tc>
          <w:tcPr>
            <w:tcW w:w="1323" w:type="dxa"/>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3</w:t>
            </w:r>
          </w:p>
        </w:tc>
        <w:tc>
          <w:tcPr>
            <w:tcW w:w="2959" w:type="dxa"/>
            <w:shd w:val="clear" w:color="auto" w:fill="auto"/>
          </w:tcPr>
          <w:p w:rsidR="00FF3499" w:rsidRPr="00FF3499" w:rsidRDefault="00FF3499" w:rsidP="00FF3499">
            <w:pPr>
              <w:spacing w:line="216" w:lineRule="auto"/>
              <w:jc w:val="center"/>
              <w:rPr>
                <w:rFonts w:ascii="Times New Roman" w:hAnsi="Times New Roman"/>
              </w:rPr>
            </w:pPr>
            <w:r w:rsidRPr="00FF3499">
              <w:rPr>
                <w:rFonts w:ascii="Times New Roman" w:hAnsi="Times New Roman"/>
              </w:rPr>
              <w:t xml:space="preserve">Утверждение дизайн-проектов благоустройства дворовых территорий, включенных в муниципальную </w:t>
            </w:r>
            <w:r>
              <w:rPr>
                <w:rFonts w:ascii="Times New Roman" w:hAnsi="Times New Roman"/>
              </w:rPr>
              <w:t>под</w:t>
            </w:r>
            <w:r w:rsidRPr="00FF3499">
              <w:rPr>
                <w:rFonts w:ascii="Times New Roman" w:hAnsi="Times New Roman"/>
              </w:rPr>
              <w:t>программу, а также дизайн-проекта общественной территории не позднее 1 июля 2017 года</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Да -1</w:t>
            </w:r>
          </w:p>
          <w:p w:rsidR="00FF3499" w:rsidRPr="00FF3499" w:rsidRDefault="00FF3499" w:rsidP="00FF3499">
            <w:pPr>
              <w:jc w:val="center"/>
              <w:rPr>
                <w:rFonts w:ascii="Times New Roman" w:hAnsi="Times New Roman"/>
              </w:rPr>
            </w:pPr>
            <w:r w:rsidRPr="00FF3499">
              <w:rPr>
                <w:rFonts w:ascii="Times New Roman" w:hAnsi="Times New Roman"/>
              </w:rPr>
              <w:t>Нет 0</w:t>
            </w:r>
          </w:p>
          <w:p w:rsidR="00FF3499" w:rsidRPr="00FF3499" w:rsidRDefault="00FF3499" w:rsidP="00FF3499">
            <w:pPr>
              <w:jc w:val="center"/>
              <w:rPr>
                <w:rFonts w:ascii="Times New Roman" w:hAnsi="Times New Roman"/>
              </w:rPr>
            </w:pPr>
          </w:p>
        </w:tc>
        <w:tc>
          <w:tcPr>
            <w:tcW w:w="1973" w:type="dxa"/>
            <w:shd w:val="clear" w:color="auto" w:fill="auto"/>
          </w:tcPr>
          <w:p w:rsidR="00FF3499" w:rsidRPr="00FF3499" w:rsidRDefault="00FF3499" w:rsidP="005C3600">
            <w:pPr>
              <w:widowControl/>
              <w:autoSpaceDE/>
              <w:autoSpaceDN/>
              <w:adjustRightInd/>
              <w:spacing w:after="200" w:line="276" w:lineRule="auto"/>
              <w:jc w:val="center"/>
              <w:rPr>
                <w:rFonts w:ascii="Times New Roman" w:eastAsia="Calibri" w:hAnsi="Times New Roman"/>
              </w:rPr>
            </w:pPr>
            <w:r w:rsidRPr="00FF3499">
              <w:rPr>
                <w:rFonts w:ascii="Times New Roman" w:eastAsia="Calibri" w:hAnsi="Times New Roman"/>
                <w:sz w:val="22"/>
                <w:szCs w:val="22"/>
              </w:rPr>
              <w:t xml:space="preserve">Администрация </w:t>
            </w:r>
            <w:r>
              <w:rPr>
                <w:rFonts w:ascii="Times New Roman" w:eastAsia="Calibri" w:hAnsi="Times New Roman"/>
                <w:sz w:val="22"/>
                <w:szCs w:val="22"/>
              </w:rPr>
              <w:t xml:space="preserve"> сельского поселения</w:t>
            </w:r>
            <w:r w:rsidR="005C3600">
              <w:rPr>
                <w:rFonts w:ascii="Times New Roman" w:eastAsia="Calibri" w:hAnsi="Times New Roman"/>
                <w:sz w:val="22"/>
                <w:szCs w:val="22"/>
              </w:rPr>
              <w:t xml:space="preserve"> «Село Булава»</w:t>
            </w:r>
          </w:p>
        </w:tc>
        <w:tc>
          <w:tcPr>
            <w:tcW w:w="1193" w:type="dxa"/>
            <w:shd w:val="clear" w:color="auto" w:fill="auto"/>
          </w:tcPr>
          <w:p w:rsidR="00FF3499" w:rsidRPr="00FF3499" w:rsidRDefault="00FF3499" w:rsidP="00FF3499">
            <w:pPr>
              <w:widowControl/>
              <w:autoSpaceDE/>
              <w:autoSpaceDN/>
              <w:adjustRightInd/>
              <w:spacing w:after="200" w:line="276" w:lineRule="auto"/>
              <w:jc w:val="center"/>
              <w:rPr>
                <w:rFonts w:ascii="Times New Roman" w:eastAsia="Calibri" w:hAnsi="Times New Roman"/>
              </w:rPr>
            </w:pPr>
            <w:r w:rsidRPr="00FF3499">
              <w:rPr>
                <w:rFonts w:ascii="Times New Roman" w:eastAsia="Calibri" w:hAnsi="Times New Roman"/>
                <w:sz w:val="22"/>
                <w:szCs w:val="22"/>
              </w:rPr>
              <w:t>1</w:t>
            </w:r>
          </w:p>
        </w:tc>
        <w:tc>
          <w:tcPr>
            <w:tcW w:w="1323" w:type="dxa"/>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4</w:t>
            </w:r>
          </w:p>
        </w:tc>
        <w:tc>
          <w:tcPr>
            <w:tcW w:w="2959" w:type="dxa"/>
            <w:shd w:val="clear" w:color="auto" w:fill="auto"/>
          </w:tcPr>
          <w:p w:rsidR="00FF3499" w:rsidRPr="00FF3499" w:rsidRDefault="00FF3499" w:rsidP="00FF3499">
            <w:pPr>
              <w:spacing w:line="216" w:lineRule="auto"/>
              <w:jc w:val="center"/>
              <w:rPr>
                <w:rFonts w:ascii="Times New Roman" w:hAnsi="Times New Roman"/>
              </w:rPr>
            </w:pPr>
            <w:r w:rsidRPr="00FF3499">
              <w:rPr>
                <w:rFonts w:ascii="Times New Roman" w:hAnsi="Times New Roman"/>
              </w:rPr>
              <w:t xml:space="preserve">Доля дворовых территорий, включенных в муниципальную </w:t>
            </w:r>
            <w:r w:rsidR="00A07150">
              <w:rPr>
                <w:rFonts w:ascii="Times New Roman" w:hAnsi="Times New Roman"/>
              </w:rPr>
              <w:t>под</w:t>
            </w:r>
            <w:r w:rsidRPr="00FF3499">
              <w:rPr>
                <w:rFonts w:ascii="Times New Roman" w:hAnsi="Times New Roman"/>
              </w:rPr>
              <w:t>программу, на которые утверждены дизайн-проекты благоустройства в общем количестве дворовых территорий, подлежащих благоустройству в 2017 году с использованием субсидии</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процент</w:t>
            </w:r>
          </w:p>
        </w:tc>
        <w:tc>
          <w:tcPr>
            <w:tcW w:w="1973" w:type="dxa"/>
            <w:shd w:val="clear" w:color="auto" w:fill="auto"/>
          </w:tcPr>
          <w:p w:rsidR="00FF3499" w:rsidRPr="00FF3499" w:rsidRDefault="00FF3499" w:rsidP="005C3600">
            <w:pPr>
              <w:widowControl/>
              <w:autoSpaceDE/>
              <w:autoSpaceDN/>
              <w:adjustRightInd/>
              <w:spacing w:after="200" w:line="276" w:lineRule="auto"/>
              <w:jc w:val="center"/>
              <w:rPr>
                <w:rFonts w:ascii="Times New Roman" w:eastAsia="Calibri" w:hAnsi="Times New Roman"/>
              </w:rPr>
            </w:pPr>
            <w:r w:rsidRPr="00FF3499">
              <w:rPr>
                <w:rFonts w:ascii="Times New Roman" w:eastAsia="Calibri" w:hAnsi="Times New Roman"/>
                <w:sz w:val="22"/>
                <w:szCs w:val="22"/>
              </w:rPr>
              <w:t xml:space="preserve">Администрация </w:t>
            </w:r>
            <w:r w:rsidR="00A07150">
              <w:rPr>
                <w:rFonts w:ascii="Times New Roman" w:eastAsia="Calibri" w:hAnsi="Times New Roman"/>
                <w:sz w:val="22"/>
                <w:szCs w:val="22"/>
              </w:rPr>
              <w:t xml:space="preserve"> сельского поселения</w:t>
            </w:r>
            <w:r w:rsidR="005C3600">
              <w:rPr>
                <w:rFonts w:ascii="Times New Roman" w:eastAsia="Calibri" w:hAnsi="Times New Roman"/>
                <w:sz w:val="22"/>
                <w:szCs w:val="22"/>
              </w:rPr>
              <w:t xml:space="preserve"> «Село Булава»</w:t>
            </w:r>
          </w:p>
        </w:tc>
        <w:tc>
          <w:tcPr>
            <w:tcW w:w="1193" w:type="dxa"/>
            <w:shd w:val="clear" w:color="auto" w:fill="auto"/>
          </w:tcPr>
          <w:p w:rsidR="00FF3499" w:rsidRPr="00FF3499" w:rsidRDefault="00FF3499" w:rsidP="00FF3499">
            <w:pPr>
              <w:widowControl/>
              <w:autoSpaceDE/>
              <w:autoSpaceDN/>
              <w:adjustRightInd/>
              <w:spacing w:after="200" w:line="276" w:lineRule="auto"/>
              <w:jc w:val="center"/>
              <w:rPr>
                <w:rFonts w:ascii="Times New Roman" w:eastAsia="Calibri" w:hAnsi="Times New Roman"/>
              </w:rPr>
            </w:pPr>
            <w:r w:rsidRPr="00FF3499">
              <w:rPr>
                <w:rFonts w:ascii="Times New Roman" w:eastAsia="Calibri" w:hAnsi="Times New Roman"/>
                <w:sz w:val="22"/>
                <w:szCs w:val="22"/>
              </w:rPr>
              <w:t>100</w:t>
            </w:r>
          </w:p>
        </w:tc>
        <w:tc>
          <w:tcPr>
            <w:tcW w:w="1323" w:type="dxa"/>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534"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rPr>
            </w:pPr>
            <w:r w:rsidRPr="00FF3499">
              <w:rPr>
                <w:rFonts w:ascii="Times New Roman" w:eastAsia="Calibri" w:hAnsi="Times New Roman"/>
              </w:rPr>
              <w:lastRenderedPageBreak/>
              <w:t>1</w:t>
            </w:r>
          </w:p>
        </w:tc>
        <w:tc>
          <w:tcPr>
            <w:tcW w:w="2959"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rPr>
            </w:pPr>
            <w:r w:rsidRPr="00FF3499">
              <w:rPr>
                <w:rFonts w:ascii="Times New Roman" w:eastAsia="Calibri" w:hAnsi="Times New Roman"/>
              </w:rPr>
              <w:t>2</w:t>
            </w:r>
          </w:p>
        </w:tc>
        <w:tc>
          <w:tcPr>
            <w:tcW w:w="1588"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rPr>
            </w:pPr>
            <w:r w:rsidRPr="00FF3499">
              <w:rPr>
                <w:rFonts w:ascii="Times New Roman" w:eastAsia="Calibri" w:hAnsi="Times New Roman"/>
              </w:rPr>
              <w:t>3</w:t>
            </w:r>
          </w:p>
        </w:tc>
        <w:tc>
          <w:tcPr>
            <w:tcW w:w="1973"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rPr>
            </w:pPr>
            <w:r w:rsidRPr="00FF3499">
              <w:rPr>
                <w:rFonts w:ascii="Times New Roman" w:eastAsia="Calibri" w:hAnsi="Times New Roman"/>
              </w:rPr>
              <w:t>4</w:t>
            </w:r>
          </w:p>
        </w:tc>
        <w:tc>
          <w:tcPr>
            <w:tcW w:w="1193"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rPr>
            </w:pPr>
            <w:r w:rsidRPr="00FF3499">
              <w:rPr>
                <w:rFonts w:ascii="Times New Roman" w:eastAsia="Calibri" w:hAnsi="Times New Roman"/>
              </w:rPr>
              <w:t>5</w:t>
            </w:r>
          </w:p>
        </w:tc>
        <w:tc>
          <w:tcPr>
            <w:tcW w:w="1323"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rPr>
            </w:pPr>
            <w:r w:rsidRPr="00FF3499">
              <w:rPr>
                <w:rFonts w:ascii="Times New Roman" w:eastAsia="Calibri" w:hAnsi="Times New Roman"/>
              </w:rPr>
              <w:t>6</w:t>
            </w: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5</w:t>
            </w:r>
          </w:p>
        </w:tc>
        <w:tc>
          <w:tcPr>
            <w:tcW w:w="2959" w:type="dxa"/>
            <w:shd w:val="clear" w:color="auto" w:fill="auto"/>
          </w:tcPr>
          <w:p w:rsidR="00FF3499" w:rsidRPr="00FF3499" w:rsidRDefault="00FF3499" w:rsidP="00FF3499">
            <w:pPr>
              <w:widowControl/>
              <w:autoSpaceDE/>
              <w:autoSpaceDN/>
              <w:adjustRightInd/>
              <w:spacing w:line="216" w:lineRule="auto"/>
              <w:rPr>
                <w:rFonts w:ascii="Times New Roman" w:hAnsi="Times New Roman"/>
              </w:rPr>
            </w:pPr>
            <w:r w:rsidRPr="00FF3499">
              <w:rPr>
                <w:rFonts w:ascii="Times New Roman" w:hAnsi="Times New Roman"/>
              </w:rPr>
              <w:t>Доля благоустроенных дворовых территорий в общем количестве дворовых территорий, подлежащих благоустройству в 2017</w:t>
            </w:r>
            <w:r w:rsidR="005C3600">
              <w:rPr>
                <w:rFonts w:ascii="Times New Roman" w:hAnsi="Times New Roman"/>
              </w:rPr>
              <w:t xml:space="preserve">-2018 </w:t>
            </w:r>
            <w:r w:rsidRPr="00FF3499">
              <w:rPr>
                <w:rFonts w:ascii="Times New Roman" w:hAnsi="Times New Roman"/>
              </w:rPr>
              <w:t xml:space="preserve"> году с использованием средств субсидии</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процент</w:t>
            </w:r>
          </w:p>
        </w:tc>
        <w:tc>
          <w:tcPr>
            <w:tcW w:w="1973" w:type="dxa"/>
            <w:shd w:val="clear" w:color="auto" w:fill="auto"/>
          </w:tcPr>
          <w:p w:rsidR="00FF3499" w:rsidRPr="00FF3499" w:rsidRDefault="00FF3499" w:rsidP="005C3600">
            <w:pPr>
              <w:jc w:val="center"/>
              <w:rPr>
                <w:rFonts w:ascii="Times New Roman" w:hAnsi="Times New Roman"/>
              </w:rPr>
            </w:pPr>
            <w:r w:rsidRPr="00FF3499">
              <w:rPr>
                <w:rFonts w:ascii="Times New Roman" w:hAnsi="Times New Roman"/>
              </w:rPr>
              <w:t xml:space="preserve">Администрация </w:t>
            </w:r>
            <w:r w:rsidR="00A07150">
              <w:rPr>
                <w:rFonts w:ascii="Times New Roman" w:hAnsi="Times New Roman"/>
              </w:rPr>
              <w:t xml:space="preserve"> сельского поселения</w:t>
            </w:r>
            <w:r w:rsidR="005C3600">
              <w:rPr>
                <w:rFonts w:ascii="Times New Roman" w:hAnsi="Times New Roman"/>
              </w:rPr>
              <w:t xml:space="preserve"> «Село Булава»</w:t>
            </w:r>
          </w:p>
        </w:tc>
        <w:tc>
          <w:tcPr>
            <w:tcW w:w="1193" w:type="dxa"/>
            <w:shd w:val="clear" w:color="auto" w:fill="auto"/>
          </w:tcPr>
          <w:p w:rsidR="00FF3499" w:rsidRPr="00FF3499" w:rsidRDefault="00FF3499" w:rsidP="00FF3499">
            <w:pPr>
              <w:jc w:val="center"/>
              <w:rPr>
                <w:rFonts w:ascii="Times New Roman" w:hAnsi="Times New Roman"/>
              </w:rPr>
            </w:pPr>
          </w:p>
          <w:p w:rsidR="00FF3499" w:rsidRPr="00FF3499" w:rsidRDefault="00FF3499" w:rsidP="00FF3499">
            <w:pPr>
              <w:jc w:val="center"/>
              <w:rPr>
                <w:rFonts w:ascii="Times New Roman" w:hAnsi="Times New Roman"/>
              </w:rPr>
            </w:pPr>
            <w:r w:rsidRPr="00FF3499">
              <w:rPr>
                <w:rFonts w:ascii="Times New Roman" w:hAnsi="Times New Roman"/>
              </w:rPr>
              <w:t>100</w:t>
            </w:r>
          </w:p>
        </w:tc>
        <w:tc>
          <w:tcPr>
            <w:tcW w:w="1323" w:type="dxa"/>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6</w:t>
            </w:r>
          </w:p>
        </w:tc>
        <w:tc>
          <w:tcPr>
            <w:tcW w:w="2959" w:type="dxa"/>
            <w:shd w:val="clear" w:color="auto" w:fill="auto"/>
          </w:tcPr>
          <w:p w:rsidR="00FF3499" w:rsidRPr="00FF3499" w:rsidRDefault="00FF3499" w:rsidP="00FF3499">
            <w:pPr>
              <w:widowControl/>
              <w:autoSpaceDE/>
              <w:autoSpaceDN/>
              <w:adjustRightInd/>
              <w:spacing w:line="216" w:lineRule="auto"/>
              <w:rPr>
                <w:rFonts w:ascii="Times New Roman" w:hAnsi="Times New Roman"/>
              </w:rPr>
            </w:pPr>
            <w:r w:rsidRPr="00FF3499">
              <w:rPr>
                <w:rFonts w:ascii="Times New Roman" w:hAnsi="Times New Roman"/>
              </w:rPr>
              <w:t xml:space="preserve">Доля общественных территорий, включенных в муниципальную </w:t>
            </w:r>
            <w:r w:rsidR="00A07150">
              <w:rPr>
                <w:rFonts w:ascii="Times New Roman" w:hAnsi="Times New Roman"/>
              </w:rPr>
              <w:t>под</w:t>
            </w:r>
            <w:r w:rsidRPr="00FF3499">
              <w:rPr>
                <w:rFonts w:ascii="Times New Roman" w:hAnsi="Times New Roman"/>
              </w:rPr>
              <w:t xml:space="preserve">программу, на которые утверждены </w:t>
            </w:r>
            <w:proofErr w:type="gramStart"/>
            <w:r w:rsidRPr="00FF3499">
              <w:rPr>
                <w:rFonts w:ascii="Times New Roman" w:hAnsi="Times New Roman"/>
              </w:rPr>
              <w:t>дизайн-проекты</w:t>
            </w:r>
            <w:proofErr w:type="gramEnd"/>
            <w:r w:rsidRPr="00FF3499">
              <w:rPr>
                <w:rFonts w:ascii="Times New Roman" w:hAnsi="Times New Roman"/>
              </w:rPr>
              <w:t xml:space="preserve"> благоустройства в общем количестве общественных территорий, подлежащих благоустройству в 2017</w:t>
            </w:r>
            <w:r w:rsidR="005C3600">
              <w:rPr>
                <w:rFonts w:ascii="Times New Roman" w:hAnsi="Times New Roman"/>
              </w:rPr>
              <w:t xml:space="preserve">-2018 </w:t>
            </w:r>
            <w:r w:rsidRPr="00FF3499">
              <w:rPr>
                <w:rFonts w:ascii="Times New Roman" w:hAnsi="Times New Roman"/>
              </w:rPr>
              <w:t xml:space="preserve"> году с использованием субсидии</w:t>
            </w:r>
          </w:p>
        </w:tc>
        <w:tc>
          <w:tcPr>
            <w:tcW w:w="1588" w:type="dxa"/>
            <w:shd w:val="clear" w:color="auto" w:fill="auto"/>
          </w:tcPr>
          <w:p w:rsidR="00FF3499" w:rsidRPr="00FF3499" w:rsidRDefault="00FF3499" w:rsidP="00FF3499">
            <w:pPr>
              <w:widowControl/>
              <w:autoSpaceDE/>
              <w:autoSpaceDN/>
              <w:adjustRightInd/>
              <w:spacing w:after="200" w:line="276" w:lineRule="auto"/>
              <w:jc w:val="center"/>
              <w:rPr>
                <w:rFonts w:ascii="Times New Roman" w:eastAsia="Calibri" w:hAnsi="Times New Roman"/>
              </w:rPr>
            </w:pPr>
            <w:r w:rsidRPr="00FF3499">
              <w:rPr>
                <w:rFonts w:ascii="Times New Roman" w:eastAsia="Calibri" w:hAnsi="Times New Roman"/>
              </w:rPr>
              <w:t>процент</w:t>
            </w:r>
          </w:p>
        </w:tc>
        <w:tc>
          <w:tcPr>
            <w:tcW w:w="1973" w:type="dxa"/>
            <w:shd w:val="clear" w:color="auto" w:fill="auto"/>
          </w:tcPr>
          <w:p w:rsidR="00FF3499" w:rsidRPr="00FF3499" w:rsidRDefault="00FF3499" w:rsidP="005C3600">
            <w:pPr>
              <w:widowControl/>
              <w:autoSpaceDE/>
              <w:autoSpaceDN/>
              <w:adjustRightInd/>
              <w:spacing w:after="200" w:line="276" w:lineRule="auto"/>
              <w:jc w:val="center"/>
              <w:rPr>
                <w:rFonts w:ascii="Times New Roman" w:eastAsia="Calibri" w:hAnsi="Times New Roman"/>
              </w:rPr>
            </w:pPr>
            <w:r w:rsidRPr="00FF3499">
              <w:rPr>
                <w:rFonts w:ascii="Times New Roman" w:hAnsi="Times New Roman"/>
              </w:rPr>
              <w:t xml:space="preserve">Администрация </w:t>
            </w:r>
            <w:r w:rsidR="00A07150">
              <w:rPr>
                <w:rFonts w:ascii="Times New Roman" w:hAnsi="Times New Roman"/>
              </w:rPr>
              <w:t xml:space="preserve"> сельского поселения</w:t>
            </w:r>
            <w:r w:rsidR="005C3600">
              <w:rPr>
                <w:rFonts w:ascii="Times New Roman" w:hAnsi="Times New Roman"/>
              </w:rPr>
              <w:t xml:space="preserve"> «Село Булава»</w:t>
            </w:r>
          </w:p>
        </w:tc>
        <w:tc>
          <w:tcPr>
            <w:tcW w:w="1193" w:type="dxa"/>
            <w:shd w:val="clear" w:color="auto" w:fill="auto"/>
          </w:tcPr>
          <w:p w:rsidR="00FF3499" w:rsidRPr="00FF3499" w:rsidRDefault="00FF3499" w:rsidP="00FF3499">
            <w:pPr>
              <w:widowControl/>
              <w:autoSpaceDE/>
              <w:autoSpaceDN/>
              <w:adjustRightInd/>
              <w:spacing w:after="200" w:line="276" w:lineRule="auto"/>
              <w:jc w:val="center"/>
              <w:rPr>
                <w:rFonts w:ascii="Times New Roman" w:eastAsia="Calibri" w:hAnsi="Times New Roman"/>
              </w:rPr>
            </w:pPr>
            <w:r w:rsidRPr="00FF3499">
              <w:rPr>
                <w:rFonts w:ascii="Times New Roman" w:eastAsia="Calibri" w:hAnsi="Times New Roman"/>
                <w:sz w:val="22"/>
                <w:szCs w:val="22"/>
              </w:rPr>
              <w:t>100</w:t>
            </w:r>
          </w:p>
        </w:tc>
        <w:tc>
          <w:tcPr>
            <w:tcW w:w="1323" w:type="dxa"/>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7</w:t>
            </w:r>
          </w:p>
        </w:tc>
        <w:tc>
          <w:tcPr>
            <w:tcW w:w="2959" w:type="dxa"/>
            <w:shd w:val="clear" w:color="auto" w:fill="auto"/>
          </w:tcPr>
          <w:p w:rsidR="00FF3499" w:rsidRPr="00FF3499" w:rsidRDefault="00FF3499" w:rsidP="00FF3499">
            <w:pPr>
              <w:widowControl/>
              <w:autoSpaceDE/>
              <w:autoSpaceDN/>
              <w:adjustRightInd/>
              <w:spacing w:line="216" w:lineRule="auto"/>
              <w:rPr>
                <w:rFonts w:ascii="Times New Roman" w:hAnsi="Times New Roman"/>
              </w:rPr>
            </w:pPr>
            <w:r w:rsidRPr="00FF3499">
              <w:rPr>
                <w:rFonts w:ascii="Times New Roman" w:hAnsi="Times New Roman"/>
              </w:rPr>
              <w:t>Доля благоустроенных общественных территорий, в общем количестве общественных  территорий подлежащих благоустройству в 2017</w:t>
            </w:r>
            <w:r w:rsidR="005C3600">
              <w:rPr>
                <w:rFonts w:ascii="Times New Roman" w:hAnsi="Times New Roman"/>
              </w:rPr>
              <w:t xml:space="preserve">-2018 </w:t>
            </w:r>
            <w:r w:rsidRPr="00FF3499">
              <w:rPr>
                <w:rFonts w:ascii="Times New Roman" w:hAnsi="Times New Roman"/>
              </w:rPr>
              <w:t xml:space="preserve"> году с использованием субсидии;</w:t>
            </w:r>
          </w:p>
        </w:tc>
        <w:tc>
          <w:tcPr>
            <w:tcW w:w="1588" w:type="dxa"/>
            <w:shd w:val="clear" w:color="auto" w:fill="auto"/>
          </w:tcPr>
          <w:p w:rsidR="00FF3499" w:rsidRPr="00FF3499" w:rsidRDefault="00FF3499" w:rsidP="00FF3499">
            <w:pPr>
              <w:widowControl/>
              <w:autoSpaceDE/>
              <w:autoSpaceDN/>
              <w:adjustRightInd/>
              <w:spacing w:after="200" w:line="276" w:lineRule="auto"/>
              <w:jc w:val="center"/>
              <w:rPr>
                <w:rFonts w:ascii="Times New Roman" w:hAnsi="Times New Roman"/>
              </w:rPr>
            </w:pPr>
          </w:p>
          <w:p w:rsidR="00FF3499" w:rsidRPr="00FF3499" w:rsidRDefault="00FF3499" w:rsidP="00FF3499">
            <w:pPr>
              <w:widowControl/>
              <w:autoSpaceDE/>
              <w:autoSpaceDN/>
              <w:adjustRightInd/>
              <w:spacing w:after="200" w:line="276" w:lineRule="auto"/>
              <w:jc w:val="center"/>
              <w:rPr>
                <w:rFonts w:ascii="Times New Roman" w:hAnsi="Times New Roman"/>
              </w:rPr>
            </w:pPr>
            <w:r w:rsidRPr="00FF3499">
              <w:rPr>
                <w:rFonts w:ascii="Times New Roman" w:hAnsi="Times New Roman"/>
              </w:rPr>
              <w:t>процент</w:t>
            </w:r>
          </w:p>
        </w:tc>
        <w:tc>
          <w:tcPr>
            <w:tcW w:w="1973" w:type="dxa"/>
            <w:shd w:val="clear" w:color="auto" w:fill="auto"/>
          </w:tcPr>
          <w:p w:rsidR="00FF3499" w:rsidRPr="00FF3499" w:rsidRDefault="00FF3499" w:rsidP="005C3600">
            <w:pPr>
              <w:widowControl/>
              <w:autoSpaceDE/>
              <w:autoSpaceDN/>
              <w:adjustRightInd/>
              <w:spacing w:after="200" w:line="276" w:lineRule="auto"/>
              <w:jc w:val="center"/>
              <w:rPr>
                <w:rFonts w:ascii="Times New Roman" w:hAnsi="Times New Roman"/>
              </w:rPr>
            </w:pPr>
            <w:r w:rsidRPr="00FF3499">
              <w:rPr>
                <w:rFonts w:ascii="Times New Roman" w:hAnsi="Times New Roman"/>
              </w:rPr>
              <w:t xml:space="preserve">Администрация </w:t>
            </w:r>
            <w:r w:rsidR="00246916">
              <w:rPr>
                <w:rFonts w:ascii="Times New Roman" w:hAnsi="Times New Roman"/>
              </w:rPr>
              <w:t xml:space="preserve"> сельского поселения</w:t>
            </w:r>
            <w:r w:rsidR="005C3600">
              <w:rPr>
                <w:rFonts w:ascii="Times New Roman" w:hAnsi="Times New Roman"/>
              </w:rPr>
              <w:t xml:space="preserve"> «Село Булава»</w:t>
            </w:r>
          </w:p>
        </w:tc>
        <w:tc>
          <w:tcPr>
            <w:tcW w:w="1193" w:type="dxa"/>
            <w:shd w:val="clear" w:color="auto" w:fill="auto"/>
          </w:tcPr>
          <w:p w:rsidR="00FF3499" w:rsidRPr="00FF3499" w:rsidRDefault="00FF3499" w:rsidP="00FF3499">
            <w:pPr>
              <w:jc w:val="center"/>
              <w:rPr>
                <w:rFonts w:ascii="Times New Roman" w:hAnsi="Times New Roman"/>
              </w:rPr>
            </w:pPr>
          </w:p>
          <w:p w:rsidR="00FF3499" w:rsidRPr="00FF3499" w:rsidRDefault="00FF3499" w:rsidP="00FF3499">
            <w:pPr>
              <w:jc w:val="center"/>
              <w:rPr>
                <w:rFonts w:ascii="Times New Roman" w:hAnsi="Times New Roman"/>
              </w:rPr>
            </w:pPr>
            <w:r w:rsidRPr="00FF3499">
              <w:rPr>
                <w:rFonts w:ascii="Times New Roman" w:hAnsi="Times New Roman"/>
              </w:rPr>
              <w:t>100</w:t>
            </w:r>
          </w:p>
        </w:tc>
        <w:tc>
          <w:tcPr>
            <w:tcW w:w="1323" w:type="dxa"/>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8</w:t>
            </w:r>
          </w:p>
        </w:tc>
        <w:tc>
          <w:tcPr>
            <w:tcW w:w="2959" w:type="dxa"/>
            <w:shd w:val="clear" w:color="auto" w:fill="auto"/>
          </w:tcPr>
          <w:p w:rsidR="00FF3499" w:rsidRPr="00FF3499" w:rsidRDefault="00FF3499" w:rsidP="005C3600">
            <w:pPr>
              <w:widowControl/>
              <w:autoSpaceDE/>
              <w:autoSpaceDN/>
              <w:adjustRightInd/>
              <w:spacing w:line="216" w:lineRule="auto"/>
              <w:rPr>
                <w:rFonts w:ascii="Times New Roman" w:hAnsi="Times New Roman"/>
              </w:rPr>
            </w:pPr>
            <w:r w:rsidRPr="00FF3499">
              <w:rPr>
                <w:rFonts w:ascii="Times New Roman" w:hAnsi="Times New Roman"/>
              </w:rPr>
              <w:t xml:space="preserve">Утверждение с учетом общественных обсуждений Правил благоустройства </w:t>
            </w:r>
            <w:r w:rsidR="00246916">
              <w:rPr>
                <w:rFonts w:ascii="Times New Roman" w:hAnsi="Times New Roman"/>
              </w:rPr>
              <w:t xml:space="preserve"> сельского поселения</w:t>
            </w:r>
            <w:r w:rsidR="005C3600">
              <w:rPr>
                <w:rFonts w:ascii="Times New Roman" w:hAnsi="Times New Roman"/>
              </w:rPr>
              <w:t xml:space="preserve"> «Село Булава»</w:t>
            </w:r>
            <w:r w:rsidRPr="00FF3499">
              <w:rPr>
                <w:rFonts w:ascii="Times New Roman" w:hAnsi="Times New Roman"/>
              </w:rPr>
              <w:t>, разработанных с учетом рекомендаций Минстроя России не позднее 1 ноября 2017 года</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Да -1</w:t>
            </w:r>
          </w:p>
          <w:p w:rsidR="00FF3499" w:rsidRPr="00FF3499" w:rsidRDefault="00FF3499" w:rsidP="00FF3499">
            <w:pPr>
              <w:jc w:val="center"/>
              <w:rPr>
                <w:rFonts w:ascii="Times New Roman" w:hAnsi="Times New Roman"/>
              </w:rPr>
            </w:pPr>
            <w:r w:rsidRPr="00FF3499">
              <w:rPr>
                <w:rFonts w:ascii="Times New Roman" w:hAnsi="Times New Roman"/>
              </w:rPr>
              <w:t>Нет 0</w:t>
            </w:r>
          </w:p>
          <w:p w:rsidR="00FF3499" w:rsidRPr="00FF3499" w:rsidRDefault="00FF3499" w:rsidP="00FF3499">
            <w:pPr>
              <w:widowControl/>
              <w:autoSpaceDE/>
              <w:autoSpaceDN/>
              <w:adjustRightInd/>
              <w:spacing w:after="200" w:line="276" w:lineRule="auto"/>
              <w:jc w:val="center"/>
              <w:rPr>
                <w:rFonts w:ascii="Calibri" w:eastAsia="Calibri" w:hAnsi="Calibri"/>
              </w:rPr>
            </w:pPr>
          </w:p>
        </w:tc>
        <w:tc>
          <w:tcPr>
            <w:tcW w:w="1973" w:type="dxa"/>
            <w:shd w:val="clear" w:color="auto" w:fill="auto"/>
          </w:tcPr>
          <w:p w:rsidR="00FF3499" w:rsidRPr="00FF3499" w:rsidRDefault="00FF3499" w:rsidP="005C3600">
            <w:pPr>
              <w:widowControl/>
              <w:autoSpaceDE/>
              <w:autoSpaceDN/>
              <w:adjustRightInd/>
              <w:spacing w:after="200" w:line="276" w:lineRule="auto"/>
              <w:jc w:val="center"/>
              <w:rPr>
                <w:rFonts w:ascii="Calibri" w:eastAsia="Calibri" w:hAnsi="Calibri"/>
              </w:rPr>
            </w:pPr>
            <w:r w:rsidRPr="00FF3499">
              <w:rPr>
                <w:rFonts w:ascii="Times New Roman" w:hAnsi="Times New Roman"/>
              </w:rPr>
              <w:t xml:space="preserve">Администрация </w:t>
            </w:r>
            <w:r w:rsidR="00246916">
              <w:rPr>
                <w:rFonts w:ascii="Times New Roman" w:hAnsi="Times New Roman"/>
              </w:rPr>
              <w:t xml:space="preserve"> сельского поселения</w:t>
            </w:r>
            <w:r w:rsidR="005C3600">
              <w:rPr>
                <w:rFonts w:ascii="Times New Roman" w:hAnsi="Times New Roman"/>
              </w:rPr>
              <w:t xml:space="preserve"> «Село Булава»</w:t>
            </w:r>
          </w:p>
        </w:tc>
        <w:tc>
          <w:tcPr>
            <w:tcW w:w="1193" w:type="dxa"/>
            <w:shd w:val="clear" w:color="auto" w:fill="auto"/>
          </w:tcPr>
          <w:p w:rsidR="00FF3499" w:rsidRPr="00FF3499" w:rsidRDefault="00FF3499" w:rsidP="00FF3499">
            <w:pPr>
              <w:widowControl/>
              <w:autoSpaceDE/>
              <w:autoSpaceDN/>
              <w:adjustRightInd/>
              <w:spacing w:after="200" w:line="276" w:lineRule="auto"/>
              <w:jc w:val="center"/>
              <w:rPr>
                <w:rFonts w:ascii="Calibri" w:eastAsia="Calibri" w:hAnsi="Calibri"/>
              </w:rPr>
            </w:pPr>
            <w:r w:rsidRPr="00FF3499">
              <w:rPr>
                <w:rFonts w:ascii="Calibri" w:eastAsia="Calibri" w:hAnsi="Calibri"/>
                <w:sz w:val="22"/>
                <w:szCs w:val="22"/>
              </w:rPr>
              <w:t>1</w:t>
            </w:r>
          </w:p>
        </w:tc>
        <w:tc>
          <w:tcPr>
            <w:tcW w:w="1323" w:type="dxa"/>
            <w:shd w:val="clear" w:color="auto" w:fill="auto"/>
          </w:tcPr>
          <w:p w:rsidR="00FF3499" w:rsidRPr="00FF3499" w:rsidRDefault="00FF3499" w:rsidP="00FF3499">
            <w:pPr>
              <w:widowControl/>
              <w:autoSpaceDE/>
              <w:autoSpaceDN/>
              <w:adjustRightInd/>
              <w:spacing w:after="200" w:line="276" w:lineRule="auto"/>
              <w:rPr>
                <w:rFonts w:ascii="Calibri" w:eastAsia="Calibri" w:hAnsi="Calibri"/>
              </w:rPr>
            </w:pPr>
          </w:p>
        </w:tc>
      </w:tr>
      <w:tr w:rsidR="00FF3499" w:rsidRPr="00FF3499" w:rsidTr="00FF3499">
        <w:tc>
          <w:tcPr>
            <w:tcW w:w="534"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9</w:t>
            </w:r>
          </w:p>
        </w:tc>
        <w:tc>
          <w:tcPr>
            <w:tcW w:w="2959" w:type="dxa"/>
            <w:shd w:val="clear" w:color="auto" w:fill="auto"/>
          </w:tcPr>
          <w:p w:rsidR="00FF3499" w:rsidRPr="00FF3499" w:rsidRDefault="00FF3499" w:rsidP="005C3600">
            <w:pPr>
              <w:widowControl/>
              <w:autoSpaceDE/>
              <w:autoSpaceDN/>
              <w:adjustRightInd/>
              <w:spacing w:line="216" w:lineRule="auto"/>
              <w:rPr>
                <w:rFonts w:ascii="Times New Roman" w:hAnsi="Times New Roman"/>
              </w:rPr>
            </w:pPr>
            <w:r w:rsidRPr="00FF3499">
              <w:rPr>
                <w:rFonts w:ascii="Times New Roman" w:hAnsi="Times New Roman"/>
              </w:rPr>
              <w:t xml:space="preserve">Утверждение муниципальной </w:t>
            </w:r>
            <w:r w:rsidR="00246916">
              <w:rPr>
                <w:rFonts w:ascii="Times New Roman" w:hAnsi="Times New Roman"/>
              </w:rPr>
              <w:t>под</w:t>
            </w:r>
            <w:r w:rsidRPr="00FF3499">
              <w:rPr>
                <w:rFonts w:ascii="Times New Roman" w:hAnsi="Times New Roman"/>
              </w:rPr>
              <w:t xml:space="preserve">программы «Формирование современной городской среды на территории </w:t>
            </w:r>
            <w:r w:rsidR="00246916">
              <w:rPr>
                <w:rFonts w:ascii="Times New Roman" w:hAnsi="Times New Roman"/>
              </w:rPr>
              <w:t xml:space="preserve"> сельского поселения</w:t>
            </w:r>
            <w:r w:rsidRPr="00FF3499">
              <w:rPr>
                <w:rFonts w:ascii="Times New Roman" w:hAnsi="Times New Roman"/>
              </w:rPr>
              <w:t xml:space="preserve"> </w:t>
            </w:r>
            <w:r w:rsidR="005C3600">
              <w:rPr>
                <w:rFonts w:ascii="Times New Roman" w:hAnsi="Times New Roman"/>
              </w:rPr>
              <w:t xml:space="preserve">«Село Булава» </w:t>
            </w:r>
            <w:r w:rsidRPr="00FF3499">
              <w:rPr>
                <w:rFonts w:ascii="Times New Roman" w:hAnsi="Times New Roman"/>
              </w:rPr>
              <w:t>на 2018-2022 годы» не позднее 31 декабря 2017 года</w:t>
            </w:r>
          </w:p>
        </w:tc>
        <w:tc>
          <w:tcPr>
            <w:tcW w:w="1588"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Да -1</w:t>
            </w:r>
          </w:p>
          <w:p w:rsidR="00FF3499" w:rsidRPr="00FF3499" w:rsidRDefault="00FF3499" w:rsidP="00FF3499">
            <w:pPr>
              <w:jc w:val="center"/>
              <w:rPr>
                <w:rFonts w:ascii="Times New Roman" w:hAnsi="Times New Roman"/>
              </w:rPr>
            </w:pPr>
            <w:r w:rsidRPr="00FF3499">
              <w:rPr>
                <w:rFonts w:ascii="Times New Roman" w:hAnsi="Times New Roman"/>
              </w:rPr>
              <w:t>Нет 0</w:t>
            </w:r>
          </w:p>
          <w:p w:rsidR="00FF3499" w:rsidRPr="00FF3499" w:rsidRDefault="00FF3499" w:rsidP="00FF3499">
            <w:pPr>
              <w:jc w:val="center"/>
              <w:rPr>
                <w:rFonts w:ascii="Times New Roman" w:hAnsi="Times New Roman"/>
              </w:rPr>
            </w:pPr>
          </w:p>
        </w:tc>
        <w:tc>
          <w:tcPr>
            <w:tcW w:w="1973" w:type="dxa"/>
            <w:shd w:val="clear" w:color="auto" w:fill="auto"/>
          </w:tcPr>
          <w:p w:rsidR="00FF3499" w:rsidRPr="00FF3499" w:rsidRDefault="00FF3499" w:rsidP="005C3600">
            <w:pPr>
              <w:jc w:val="center"/>
              <w:rPr>
                <w:rFonts w:ascii="Times New Roman" w:hAnsi="Times New Roman"/>
                <w:b/>
              </w:rPr>
            </w:pPr>
            <w:r w:rsidRPr="00FF3499">
              <w:rPr>
                <w:rFonts w:ascii="Times New Roman" w:hAnsi="Times New Roman"/>
              </w:rPr>
              <w:t xml:space="preserve">Администрация </w:t>
            </w:r>
            <w:r w:rsidR="00246916">
              <w:rPr>
                <w:rFonts w:ascii="Times New Roman" w:hAnsi="Times New Roman"/>
              </w:rPr>
              <w:t xml:space="preserve"> сельского поселения</w:t>
            </w:r>
            <w:r w:rsidR="005C3600">
              <w:rPr>
                <w:rFonts w:ascii="Times New Roman" w:hAnsi="Times New Roman"/>
              </w:rPr>
              <w:t xml:space="preserve"> «Село Булава»</w:t>
            </w:r>
          </w:p>
        </w:tc>
        <w:tc>
          <w:tcPr>
            <w:tcW w:w="119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1</w:t>
            </w:r>
          </w:p>
        </w:tc>
        <w:tc>
          <w:tcPr>
            <w:tcW w:w="1323" w:type="dxa"/>
            <w:shd w:val="clear" w:color="auto" w:fill="auto"/>
          </w:tcPr>
          <w:p w:rsidR="00FF3499" w:rsidRPr="00FF3499" w:rsidRDefault="00FF3499" w:rsidP="00FF3499">
            <w:pPr>
              <w:jc w:val="center"/>
              <w:rPr>
                <w:rFonts w:ascii="Times New Roman" w:hAnsi="Times New Roman"/>
              </w:rPr>
            </w:pPr>
          </w:p>
        </w:tc>
      </w:tr>
    </w:tbl>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center"/>
        <w:rPr>
          <w:rFonts w:ascii="Times New Roman" w:hAnsi="Times New Roman"/>
          <w:sz w:val="28"/>
          <w:szCs w:val="28"/>
        </w:rPr>
      </w:pPr>
      <w:r w:rsidRPr="00FF3499">
        <w:rPr>
          <w:rFonts w:ascii="Times New Roman" w:hAnsi="Times New Roman"/>
          <w:sz w:val="28"/>
          <w:szCs w:val="28"/>
        </w:rPr>
        <w:t>___________</w:t>
      </w: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sectPr w:rsidR="00FF3499" w:rsidRPr="00FF3499" w:rsidSect="00FF3499">
          <w:pgSz w:w="11906" w:h="16838"/>
          <w:pgMar w:top="1134" w:right="567" w:bottom="1134" w:left="1985" w:header="426" w:footer="0" w:gutter="0"/>
          <w:pgNumType w:start="1"/>
          <w:cols w:space="720"/>
          <w:noEndnote/>
          <w:titlePg/>
          <w:docGrid w:linePitch="299"/>
        </w:sectPr>
      </w:pPr>
    </w:p>
    <w:p w:rsidR="00FF3499" w:rsidRPr="00FF3499" w:rsidRDefault="00FF3499" w:rsidP="00FF3499">
      <w:pPr>
        <w:ind w:firstLine="540"/>
        <w:jc w:val="both"/>
        <w:rPr>
          <w:rFonts w:ascii="Times New Roman" w:hAnsi="Times New Roman"/>
          <w:b/>
          <w:sz w:val="28"/>
          <w:szCs w:val="28"/>
        </w:rPr>
      </w:pPr>
    </w:p>
    <w:tbl>
      <w:tblPr>
        <w:tblW w:w="14850" w:type="dxa"/>
        <w:tblLook w:val="04A0"/>
      </w:tblPr>
      <w:tblGrid>
        <w:gridCol w:w="9889"/>
        <w:gridCol w:w="4961"/>
      </w:tblGrid>
      <w:tr w:rsidR="00FF3499" w:rsidRPr="00FF3499" w:rsidTr="00FF3499">
        <w:trPr>
          <w:trHeight w:val="474"/>
        </w:trPr>
        <w:tc>
          <w:tcPr>
            <w:tcW w:w="9889"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4961"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2</w:t>
            </w:r>
          </w:p>
          <w:p w:rsidR="00FF3499" w:rsidRPr="00FF3499" w:rsidRDefault="00FF3499" w:rsidP="005C3600">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246916">
              <w:rPr>
                <w:rFonts w:ascii="Times New Roman" w:hAnsi="Times New Roman" w:cs="Arial"/>
                <w:sz w:val="28"/>
                <w:szCs w:val="28"/>
              </w:rPr>
              <w:t>под</w:t>
            </w:r>
            <w:r w:rsidRPr="00FF3499">
              <w:rPr>
                <w:rFonts w:ascii="Times New Roman" w:hAnsi="Times New Roman" w:cs="Arial"/>
                <w:sz w:val="28"/>
                <w:szCs w:val="28"/>
              </w:rPr>
              <w:t>программе «</w:t>
            </w:r>
            <w:r w:rsidR="00246916" w:rsidRPr="00246916">
              <w:rPr>
                <w:rFonts w:ascii="Times New Roman" w:hAnsi="Times New Roman" w:cs="Arial"/>
                <w:sz w:val="28"/>
                <w:szCs w:val="28"/>
              </w:rPr>
              <w:t xml:space="preserve">Формирование современной городской среды  сельского поселения </w:t>
            </w:r>
            <w:r w:rsidR="005C3600">
              <w:rPr>
                <w:rFonts w:ascii="Times New Roman" w:hAnsi="Times New Roman" w:cs="Arial"/>
                <w:sz w:val="28"/>
                <w:szCs w:val="28"/>
              </w:rPr>
              <w:t xml:space="preserve">«Село Булава» </w:t>
            </w:r>
            <w:r w:rsidR="00246916" w:rsidRPr="00246916">
              <w:rPr>
                <w:rFonts w:ascii="Times New Roman" w:hAnsi="Times New Roman" w:cs="Arial"/>
                <w:sz w:val="28"/>
                <w:szCs w:val="28"/>
              </w:rPr>
              <w:t>на 2017</w:t>
            </w:r>
            <w:r w:rsidR="005C3600">
              <w:rPr>
                <w:rFonts w:ascii="Times New Roman" w:hAnsi="Times New Roman" w:cs="Arial"/>
                <w:sz w:val="28"/>
                <w:szCs w:val="28"/>
              </w:rPr>
              <w:t>-2018</w:t>
            </w:r>
            <w:r w:rsidR="00246916" w:rsidRPr="00246916">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ind w:firstLine="540"/>
        <w:jc w:val="center"/>
        <w:rPr>
          <w:rFonts w:ascii="Times New Roman" w:eastAsia="Calibri" w:hAnsi="Times New Roman"/>
          <w:sz w:val="28"/>
          <w:szCs w:val="28"/>
        </w:rPr>
      </w:pPr>
      <w:r w:rsidRPr="00FF3499">
        <w:rPr>
          <w:rFonts w:ascii="Times New Roman" w:eastAsia="Calibri" w:hAnsi="Times New Roman"/>
          <w:sz w:val="28"/>
          <w:szCs w:val="28"/>
        </w:rPr>
        <w:t>Нормативная стоимость (единичные расценки)</w:t>
      </w:r>
    </w:p>
    <w:p w:rsidR="00FF3499" w:rsidRPr="00FF3499" w:rsidRDefault="00FF3499" w:rsidP="00FF3499">
      <w:pPr>
        <w:ind w:firstLine="540"/>
        <w:jc w:val="center"/>
        <w:rPr>
          <w:rFonts w:ascii="Times New Roman" w:hAnsi="Times New Roman"/>
          <w:b/>
          <w:sz w:val="28"/>
          <w:szCs w:val="28"/>
        </w:rPr>
      </w:pPr>
      <w:r w:rsidRPr="00FF3499">
        <w:rPr>
          <w:rFonts w:ascii="Times New Roman" w:eastAsia="Calibri" w:hAnsi="Times New Roman"/>
          <w:sz w:val="28"/>
          <w:szCs w:val="28"/>
        </w:rPr>
        <w:t>работ по благоустройству дворовых территорий, входящих в состав минимального перечня работ</w:t>
      </w:r>
    </w:p>
    <w:p w:rsidR="00FF3499" w:rsidRPr="00FF3499" w:rsidRDefault="00FF3499" w:rsidP="00FF3499">
      <w:pPr>
        <w:ind w:firstLine="540"/>
        <w:jc w:val="both"/>
        <w:rPr>
          <w:rFonts w:ascii="Times New Roman" w:hAnsi="Times New Roman"/>
          <w:b/>
          <w:sz w:val="28"/>
          <w:szCs w:val="28"/>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3007"/>
        <w:gridCol w:w="3390"/>
        <w:gridCol w:w="2688"/>
        <w:gridCol w:w="993"/>
        <w:gridCol w:w="1400"/>
        <w:gridCol w:w="2650"/>
      </w:tblGrid>
      <w:tr w:rsidR="00FF3499" w:rsidRPr="00FF3499" w:rsidTr="00FF3499">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 xml:space="preserve">№ </w:t>
            </w:r>
          </w:p>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п/п</w:t>
            </w:r>
          </w:p>
        </w:tc>
        <w:tc>
          <w:tcPr>
            <w:tcW w:w="3007"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Перечень работ по благоустройству дворовых территорий</w:t>
            </w:r>
          </w:p>
        </w:tc>
        <w:tc>
          <w:tcPr>
            <w:tcW w:w="3390"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Расчетная единица для определения нормативной стоимости</w:t>
            </w:r>
          </w:p>
        </w:tc>
        <w:tc>
          <w:tcPr>
            <w:tcW w:w="77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Нормативная стоимость (единичная расценка) работ по благоустройству дворовых территорий, входящих в минимальный перечень таких работ ( тыс. рублей на 1 м2 или на  нормативную единицу)</w:t>
            </w:r>
          </w:p>
        </w:tc>
      </w:tr>
      <w:tr w:rsidR="00FF3499" w:rsidRPr="00FF3499" w:rsidTr="00FF3499">
        <w:trPr>
          <w:trHeight w:val="63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1</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 xml:space="preserve">Ремонт дворовых проездов </w:t>
            </w:r>
          </w:p>
        </w:tc>
        <w:tc>
          <w:tcPr>
            <w:tcW w:w="33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1 м2</w:t>
            </w:r>
          </w:p>
        </w:tc>
        <w:tc>
          <w:tcPr>
            <w:tcW w:w="2688" w:type="dxa"/>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без бордюрного камня</w:t>
            </w:r>
          </w:p>
        </w:tc>
        <w:tc>
          <w:tcPr>
            <w:tcW w:w="2393" w:type="dxa"/>
            <w:gridSpan w:val="2"/>
            <w:tcBorders>
              <w:top w:val="single" w:sz="4" w:space="0" w:color="000000"/>
              <w:left w:val="single" w:sz="4" w:space="0" w:color="auto"/>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с бордюрным камнем</w:t>
            </w:r>
          </w:p>
        </w:tc>
        <w:tc>
          <w:tcPr>
            <w:tcW w:w="2650" w:type="dxa"/>
            <w:tcBorders>
              <w:top w:val="single" w:sz="4" w:space="0" w:color="000000"/>
              <w:left w:val="single" w:sz="4" w:space="0" w:color="auto"/>
              <w:bottom w:val="single" w:sz="4" w:space="0" w:color="auto"/>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с бордюрным камнем и лотком</w:t>
            </w:r>
          </w:p>
        </w:tc>
      </w:tr>
      <w:tr w:rsidR="00FF3499" w:rsidRPr="00FF3499" w:rsidTr="00FF3499">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sz w:val="28"/>
                <w:szCs w:val="28"/>
              </w:rPr>
            </w:pP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sz w:val="28"/>
                <w:szCs w:val="28"/>
              </w:rPr>
            </w:pPr>
          </w:p>
        </w:tc>
        <w:tc>
          <w:tcPr>
            <w:tcW w:w="33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sz w:val="28"/>
                <w:szCs w:val="28"/>
              </w:rPr>
            </w:pPr>
          </w:p>
        </w:tc>
        <w:tc>
          <w:tcPr>
            <w:tcW w:w="2688" w:type="dxa"/>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2,028</w:t>
            </w:r>
          </w:p>
        </w:tc>
        <w:tc>
          <w:tcPr>
            <w:tcW w:w="2393" w:type="dxa"/>
            <w:gridSpan w:val="2"/>
            <w:tcBorders>
              <w:top w:val="single" w:sz="4" w:space="0" w:color="auto"/>
              <w:left w:val="single" w:sz="4" w:space="0" w:color="auto"/>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5,252</w:t>
            </w:r>
          </w:p>
        </w:tc>
        <w:tc>
          <w:tcPr>
            <w:tcW w:w="2650" w:type="dxa"/>
            <w:tcBorders>
              <w:top w:val="single" w:sz="4" w:space="0" w:color="auto"/>
              <w:left w:val="single" w:sz="4" w:space="0" w:color="auto"/>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9,765</w:t>
            </w:r>
          </w:p>
        </w:tc>
      </w:tr>
      <w:tr w:rsidR="00FF3499" w:rsidRPr="00FF3499" w:rsidTr="00FF3499">
        <w:trPr>
          <w:trHeight w:val="465"/>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2</w:t>
            </w:r>
          </w:p>
        </w:tc>
        <w:tc>
          <w:tcPr>
            <w:tcW w:w="300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Освещение дворовых территорий</w:t>
            </w:r>
          </w:p>
        </w:tc>
        <w:tc>
          <w:tcPr>
            <w:tcW w:w="33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1 шт.</w:t>
            </w:r>
          </w:p>
        </w:tc>
        <w:tc>
          <w:tcPr>
            <w:tcW w:w="3681" w:type="dxa"/>
            <w:gridSpan w:val="2"/>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устройство железобетонных опор и воздушной прокладкой кабеля</w:t>
            </w:r>
          </w:p>
        </w:tc>
        <w:tc>
          <w:tcPr>
            <w:tcW w:w="4050" w:type="dxa"/>
            <w:gridSpan w:val="2"/>
            <w:tcBorders>
              <w:top w:val="single" w:sz="4" w:space="0" w:color="000000"/>
              <w:left w:val="single" w:sz="4" w:space="0" w:color="auto"/>
              <w:bottom w:val="single" w:sz="4" w:space="0" w:color="auto"/>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установка декоративных фонарей и прокладкой кабеля в земле</w:t>
            </w:r>
          </w:p>
        </w:tc>
      </w:tr>
      <w:tr w:rsidR="00FF3499" w:rsidRPr="00FF3499" w:rsidTr="00FF3499">
        <w:trPr>
          <w:trHeight w:val="51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sz w:val="28"/>
                <w:szCs w:val="28"/>
              </w:rPr>
            </w:pPr>
          </w:p>
        </w:tc>
        <w:tc>
          <w:tcPr>
            <w:tcW w:w="30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sz w:val="28"/>
                <w:szCs w:val="28"/>
              </w:rPr>
            </w:pPr>
          </w:p>
        </w:tc>
        <w:tc>
          <w:tcPr>
            <w:tcW w:w="33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sz w:val="28"/>
                <w:szCs w:val="28"/>
              </w:rPr>
            </w:pPr>
          </w:p>
        </w:tc>
        <w:tc>
          <w:tcPr>
            <w:tcW w:w="3681" w:type="dxa"/>
            <w:gridSpan w:val="2"/>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43,756</w:t>
            </w:r>
          </w:p>
        </w:tc>
        <w:tc>
          <w:tcPr>
            <w:tcW w:w="4050"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28,436</w:t>
            </w:r>
          </w:p>
        </w:tc>
      </w:tr>
      <w:tr w:rsidR="00FF3499" w:rsidRPr="00FF3499" w:rsidTr="00FF3499">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3</w:t>
            </w:r>
          </w:p>
        </w:tc>
        <w:tc>
          <w:tcPr>
            <w:tcW w:w="3007"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Установка скамеек</w:t>
            </w:r>
          </w:p>
        </w:tc>
        <w:tc>
          <w:tcPr>
            <w:tcW w:w="3390"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1 шт.</w:t>
            </w:r>
          </w:p>
        </w:tc>
        <w:tc>
          <w:tcPr>
            <w:tcW w:w="77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16,782</w:t>
            </w:r>
          </w:p>
        </w:tc>
      </w:tr>
      <w:tr w:rsidR="00FF3499" w:rsidRPr="00FF3499" w:rsidTr="00FF3499">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4</w:t>
            </w:r>
          </w:p>
        </w:tc>
        <w:tc>
          <w:tcPr>
            <w:tcW w:w="3007"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Установка урн</w:t>
            </w:r>
          </w:p>
        </w:tc>
        <w:tc>
          <w:tcPr>
            <w:tcW w:w="3390"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1 шт.</w:t>
            </w:r>
          </w:p>
        </w:tc>
        <w:tc>
          <w:tcPr>
            <w:tcW w:w="77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1,445</w:t>
            </w:r>
          </w:p>
        </w:tc>
      </w:tr>
    </w:tbl>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sectPr w:rsidR="00FF3499" w:rsidRPr="00FF3499" w:rsidSect="00FF3499">
          <w:pgSz w:w="16838" w:h="11906" w:orient="landscape"/>
          <w:pgMar w:top="1276" w:right="1134" w:bottom="567" w:left="1134" w:header="568" w:footer="0" w:gutter="0"/>
          <w:pgNumType w:start="1"/>
          <w:cols w:space="720"/>
          <w:noEndnote/>
          <w:titlePg/>
          <w:docGrid w:linePitch="299"/>
        </w:sectPr>
      </w:pPr>
    </w:p>
    <w:tbl>
      <w:tblPr>
        <w:tblW w:w="0" w:type="auto"/>
        <w:tblLook w:val="04A0"/>
      </w:tblPr>
      <w:tblGrid>
        <w:gridCol w:w="4785"/>
        <w:gridCol w:w="4785"/>
      </w:tblGrid>
      <w:tr w:rsidR="00FF3499" w:rsidRPr="00FF3499" w:rsidTr="00FF3499">
        <w:trPr>
          <w:trHeight w:val="474"/>
        </w:trPr>
        <w:tc>
          <w:tcPr>
            <w:tcW w:w="4785" w:type="dxa"/>
            <w:shd w:val="clear" w:color="auto" w:fill="auto"/>
          </w:tcPr>
          <w:p w:rsidR="00FF3499" w:rsidRPr="00FF3499" w:rsidRDefault="00FF3499" w:rsidP="00FF3499">
            <w:pPr>
              <w:spacing w:line="240" w:lineRule="exact"/>
              <w:jc w:val="both"/>
              <w:rPr>
                <w:rFonts w:ascii="Times New Roman" w:hAnsi="Times New Roman" w:cs="Arial"/>
                <w:b/>
                <w:color w:val="FFFFFF"/>
                <w:sz w:val="20"/>
                <w:szCs w:val="20"/>
              </w:rPr>
            </w:pPr>
          </w:p>
        </w:tc>
        <w:tc>
          <w:tcPr>
            <w:tcW w:w="4785"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3</w:t>
            </w:r>
          </w:p>
          <w:p w:rsidR="00FF3499" w:rsidRPr="00FF3499" w:rsidRDefault="00FF3499" w:rsidP="005C3600">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246916">
              <w:rPr>
                <w:rFonts w:ascii="Times New Roman" w:hAnsi="Times New Roman" w:cs="Arial"/>
                <w:sz w:val="28"/>
                <w:szCs w:val="28"/>
              </w:rPr>
              <w:t>под</w:t>
            </w:r>
            <w:r w:rsidRPr="00FF3499">
              <w:rPr>
                <w:rFonts w:ascii="Times New Roman" w:hAnsi="Times New Roman" w:cs="Arial"/>
                <w:sz w:val="28"/>
                <w:szCs w:val="28"/>
              </w:rPr>
              <w:t>программе «</w:t>
            </w:r>
            <w:r w:rsidR="00246916" w:rsidRPr="00246916">
              <w:rPr>
                <w:rFonts w:ascii="Times New Roman" w:hAnsi="Times New Roman" w:cs="Arial"/>
                <w:sz w:val="28"/>
                <w:szCs w:val="28"/>
              </w:rPr>
              <w:t xml:space="preserve">Формирование современной городской среды сельского поселения </w:t>
            </w:r>
            <w:r w:rsidR="005C3600">
              <w:rPr>
                <w:rFonts w:ascii="Times New Roman" w:hAnsi="Times New Roman" w:cs="Arial"/>
                <w:sz w:val="28"/>
                <w:szCs w:val="28"/>
              </w:rPr>
              <w:t xml:space="preserve">«Село Булава» </w:t>
            </w:r>
            <w:r w:rsidR="00246916" w:rsidRPr="00246916">
              <w:rPr>
                <w:rFonts w:ascii="Times New Roman" w:hAnsi="Times New Roman" w:cs="Arial"/>
                <w:sz w:val="28"/>
                <w:szCs w:val="28"/>
              </w:rPr>
              <w:t>на 2017</w:t>
            </w:r>
            <w:r w:rsidR="005C3600">
              <w:rPr>
                <w:rFonts w:ascii="Times New Roman" w:hAnsi="Times New Roman" w:cs="Arial"/>
                <w:sz w:val="28"/>
                <w:szCs w:val="28"/>
              </w:rPr>
              <w:t>-2018</w:t>
            </w:r>
            <w:r w:rsidR="00246916" w:rsidRPr="00246916">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center"/>
        <w:rPr>
          <w:rFonts w:ascii="Times New Roman" w:eastAsia="Calibri" w:hAnsi="Times New Roman"/>
          <w:sz w:val="28"/>
          <w:szCs w:val="28"/>
        </w:rPr>
      </w:pPr>
      <w:r w:rsidRPr="00FF3499">
        <w:rPr>
          <w:rFonts w:ascii="Times New Roman" w:eastAsia="Calibri" w:hAnsi="Times New Roman"/>
          <w:sz w:val="28"/>
          <w:szCs w:val="28"/>
        </w:rPr>
        <w:t xml:space="preserve">Визуализированный перечень </w:t>
      </w:r>
    </w:p>
    <w:p w:rsidR="00FF3499" w:rsidRPr="00FF3499" w:rsidRDefault="00FF3499" w:rsidP="00FF3499">
      <w:pPr>
        <w:ind w:firstLine="540"/>
        <w:jc w:val="center"/>
        <w:rPr>
          <w:rFonts w:ascii="Times New Roman" w:eastAsia="Calibri" w:hAnsi="Times New Roman"/>
          <w:sz w:val="28"/>
          <w:szCs w:val="28"/>
        </w:rPr>
      </w:pPr>
      <w:r w:rsidRPr="00FF3499">
        <w:rPr>
          <w:rFonts w:ascii="Times New Roman" w:eastAsia="Calibri" w:hAnsi="Times New Roman"/>
          <w:sz w:val="28"/>
          <w:szCs w:val="28"/>
        </w:rPr>
        <w:t xml:space="preserve">образцов элементов благоустройства, предлагаемых к размещению на дворовой территории </w:t>
      </w:r>
      <w:r w:rsidRPr="00FF3499">
        <w:rPr>
          <w:rFonts w:ascii="Times New Roman" w:eastAsia="Calibri" w:hAnsi="Times New Roman" w:cs="Arial"/>
          <w:sz w:val="28"/>
          <w:szCs w:val="28"/>
        </w:rPr>
        <w:t>многоквартирного дома,</w:t>
      </w:r>
      <w:r w:rsidRPr="00FF3499">
        <w:rPr>
          <w:rFonts w:ascii="Times New Roman" w:eastAsia="Calibri" w:hAnsi="Times New Roman"/>
          <w:sz w:val="28"/>
          <w:szCs w:val="28"/>
        </w:rPr>
        <w:t xml:space="preserve"> сформированный исходя из минимального перечня работ по благоустройству дворовых территорий</w:t>
      </w:r>
    </w:p>
    <w:p w:rsidR="00FF3499" w:rsidRPr="00FF3499" w:rsidRDefault="00FF3499" w:rsidP="00FF3499">
      <w:pPr>
        <w:ind w:firstLine="540"/>
        <w:jc w:val="center"/>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tbl>
      <w:tblPr>
        <w:tblW w:w="0" w:type="auto"/>
        <w:tblLook w:val="04A0"/>
      </w:tblPr>
      <w:tblGrid>
        <w:gridCol w:w="5368"/>
        <w:gridCol w:w="4344"/>
      </w:tblGrid>
      <w:tr w:rsidR="00FF3499" w:rsidRPr="00FF3499" w:rsidTr="00FF3499">
        <w:tc>
          <w:tcPr>
            <w:tcW w:w="5216" w:type="dxa"/>
            <w:shd w:val="clear" w:color="auto" w:fill="auto"/>
          </w:tcPr>
          <w:p w:rsidR="00FF3499" w:rsidRPr="00FF3499" w:rsidRDefault="00FF3499" w:rsidP="00FF3499">
            <w:pPr>
              <w:widowControl/>
              <w:autoSpaceDE/>
              <w:autoSpaceDN/>
              <w:adjustRightInd/>
              <w:spacing w:after="200" w:line="276" w:lineRule="auto"/>
              <w:rPr>
                <w:rFonts w:ascii="Calibri" w:eastAsia="Calibri" w:hAnsi="Calibri"/>
                <w:lang w:eastAsia="en-US"/>
              </w:rPr>
            </w:pPr>
            <w:r>
              <w:rPr>
                <w:rFonts w:ascii="Calibri" w:eastAsia="Calibri" w:hAnsi="Calibri"/>
                <w:noProof/>
                <w:sz w:val="22"/>
                <w:szCs w:val="22"/>
              </w:rPr>
              <w:drawing>
                <wp:inline distT="0" distB="0" distL="0" distR="0">
                  <wp:extent cx="2893426" cy="2175762"/>
                  <wp:effectExtent l="171450" t="171450" r="383540" b="358140"/>
                  <wp:docPr id="2" name="Рисунок 2" descr="C:\Users\Neimovernyi\Desktop\Комфортная городская среда\Скам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Neimovernyi\Desktop\Комфортная городская среда\Скамейка.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3060" cy="217551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496" w:type="dxa"/>
            <w:shd w:val="clear" w:color="auto" w:fill="auto"/>
          </w:tcPr>
          <w:p w:rsidR="00FF3499" w:rsidRPr="00FF3499" w:rsidRDefault="00FF3499" w:rsidP="00FF3499">
            <w:pPr>
              <w:widowControl/>
              <w:autoSpaceDE/>
              <w:autoSpaceDN/>
              <w:adjustRightInd/>
              <w:spacing w:after="200" w:line="276" w:lineRule="auto"/>
              <w:rPr>
                <w:rFonts w:ascii="Calibri" w:eastAsia="Calibri" w:hAnsi="Calibri"/>
                <w:lang w:eastAsia="en-US"/>
              </w:rPr>
            </w:pPr>
            <w:r>
              <w:rPr>
                <w:rFonts w:ascii="Calibri" w:eastAsia="Calibri" w:hAnsi="Calibri"/>
                <w:noProof/>
                <w:sz w:val="22"/>
                <w:szCs w:val="22"/>
              </w:rPr>
              <w:drawing>
                <wp:inline distT="0" distB="0" distL="0" distR="0">
                  <wp:extent cx="2211648" cy="2195075"/>
                  <wp:effectExtent l="171450" t="171450" r="379730" b="358140"/>
                  <wp:docPr id="1" name="Рисунок 1" descr="C:\Users\Neimovernyi\Desktop\Комфортная городская среда\Фонарь со столб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Фонарь со столбом.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11070" cy="2194560"/>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rsidR="00FF3499" w:rsidRPr="00FF3499" w:rsidRDefault="00FF3499" w:rsidP="00FF3499">
      <w:pPr>
        <w:widowControl/>
        <w:autoSpaceDE/>
        <w:autoSpaceDN/>
        <w:adjustRightInd/>
        <w:spacing w:after="200" w:line="276" w:lineRule="auto"/>
        <w:jc w:val="center"/>
        <w:rPr>
          <w:rFonts w:ascii="Calibri" w:eastAsia="Calibri" w:hAnsi="Calibri"/>
          <w:sz w:val="22"/>
          <w:szCs w:val="22"/>
        </w:rPr>
      </w:pPr>
      <w:r>
        <w:rPr>
          <w:rFonts w:ascii="Calibri" w:eastAsia="Calibri" w:hAnsi="Calibri"/>
          <w:noProof/>
          <w:sz w:val="22"/>
          <w:szCs w:val="22"/>
        </w:rPr>
        <w:drawing>
          <wp:inline distT="0" distB="0" distL="0" distR="0">
            <wp:extent cx="2408525" cy="2293801"/>
            <wp:effectExtent l="171450" t="171450" r="373380" b="354330"/>
            <wp:docPr id="3" name="Рисунок 3" descr="C:\Users\Neimovernyi\Desktop\Комфортная городская среда\Ур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Neimovernyi\Desktop\Комфортная городская среда\Урна.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7920" cy="2293620"/>
                    </a:xfrm>
                    <a:prstGeom prst="rect">
                      <a:avLst/>
                    </a:prstGeom>
                    <a:ln>
                      <a:noFill/>
                    </a:ln>
                    <a:effectLst>
                      <a:outerShdw blurRad="292100" dist="139700" dir="2700000" algn="tl" rotWithShape="0">
                        <a:srgbClr val="333333">
                          <a:alpha val="65000"/>
                        </a:srgbClr>
                      </a:outerShdw>
                    </a:effectLst>
                  </pic:spPr>
                </pic:pic>
              </a:graphicData>
            </a:graphic>
          </wp:inline>
        </w:drawing>
      </w: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sectPr w:rsidR="00FF3499" w:rsidRPr="00FF3499" w:rsidSect="00FF3499">
          <w:pgSz w:w="11906" w:h="16838"/>
          <w:pgMar w:top="1134" w:right="567" w:bottom="1134" w:left="1843" w:header="426" w:footer="0" w:gutter="0"/>
          <w:cols w:space="720"/>
          <w:noEndnote/>
          <w:titlePg/>
          <w:docGrid w:linePitch="299"/>
        </w:sectPr>
      </w:pPr>
    </w:p>
    <w:tbl>
      <w:tblPr>
        <w:tblW w:w="14850" w:type="dxa"/>
        <w:tblLook w:val="04A0"/>
      </w:tblPr>
      <w:tblGrid>
        <w:gridCol w:w="9889"/>
        <w:gridCol w:w="4961"/>
      </w:tblGrid>
      <w:tr w:rsidR="00FF3499" w:rsidRPr="00FF3499" w:rsidTr="00FF3499">
        <w:trPr>
          <w:trHeight w:val="474"/>
        </w:trPr>
        <w:tc>
          <w:tcPr>
            <w:tcW w:w="9889"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4961"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4</w:t>
            </w:r>
          </w:p>
          <w:p w:rsidR="00FF3499" w:rsidRPr="00FF3499" w:rsidRDefault="00FF3499" w:rsidP="005C3600">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246916">
              <w:rPr>
                <w:rFonts w:ascii="Times New Roman" w:hAnsi="Times New Roman" w:cs="Arial"/>
                <w:sz w:val="28"/>
                <w:szCs w:val="28"/>
              </w:rPr>
              <w:t>под</w:t>
            </w:r>
            <w:r w:rsidRPr="00FF3499">
              <w:rPr>
                <w:rFonts w:ascii="Times New Roman" w:hAnsi="Times New Roman" w:cs="Arial"/>
                <w:sz w:val="28"/>
                <w:szCs w:val="28"/>
              </w:rPr>
              <w:t>программе «</w:t>
            </w:r>
            <w:r w:rsidR="00246916" w:rsidRPr="00246916">
              <w:rPr>
                <w:rFonts w:ascii="Times New Roman" w:hAnsi="Times New Roman" w:cs="Arial"/>
                <w:sz w:val="28"/>
                <w:szCs w:val="28"/>
              </w:rPr>
              <w:t xml:space="preserve">Формирование современной городской среды  сельского поселения </w:t>
            </w:r>
            <w:r w:rsidR="005C3600">
              <w:rPr>
                <w:rFonts w:ascii="Times New Roman" w:hAnsi="Times New Roman" w:cs="Arial"/>
                <w:sz w:val="28"/>
                <w:szCs w:val="28"/>
              </w:rPr>
              <w:t xml:space="preserve">«Село Булава» </w:t>
            </w:r>
            <w:r w:rsidR="00246916" w:rsidRPr="00246916">
              <w:rPr>
                <w:rFonts w:ascii="Times New Roman" w:hAnsi="Times New Roman" w:cs="Arial"/>
                <w:sz w:val="28"/>
                <w:szCs w:val="28"/>
              </w:rPr>
              <w:t>на 2017</w:t>
            </w:r>
            <w:r w:rsidR="005C3600">
              <w:rPr>
                <w:rFonts w:ascii="Times New Roman" w:hAnsi="Times New Roman" w:cs="Arial"/>
                <w:sz w:val="28"/>
                <w:szCs w:val="28"/>
              </w:rPr>
              <w:t>-2018</w:t>
            </w:r>
            <w:r w:rsidR="00246916" w:rsidRPr="00246916">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ПЕРЕЧЕНЬ</w:t>
      </w:r>
    </w:p>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 xml:space="preserve">общественных территорий </w:t>
      </w:r>
      <w:r w:rsidR="00246916">
        <w:rPr>
          <w:rFonts w:ascii="Times New Roman" w:hAnsi="Times New Roman"/>
          <w:sz w:val="28"/>
          <w:szCs w:val="28"/>
        </w:rPr>
        <w:t xml:space="preserve"> сельского поселения</w:t>
      </w:r>
      <w:r w:rsidR="005C3600">
        <w:rPr>
          <w:rFonts w:ascii="Times New Roman" w:hAnsi="Times New Roman"/>
          <w:sz w:val="28"/>
          <w:szCs w:val="28"/>
        </w:rPr>
        <w:t xml:space="preserve"> «Село Булава»</w:t>
      </w:r>
      <w:r w:rsidRPr="00FF3499">
        <w:rPr>
          <w:rFonts w:ascii="Times New Roman" w:hAnsi="Times New Roman"/>
          <w:sz w:val="28"/>
          <w:szCs w:val="28"/>
        </w:rPr>
        <w:t>, подлежащих благоустройству в 2017</w:t>
      </w:r>
      <w:r w:rsidR="005C3600">
        <w:rPr>
          <w:rFonts w:ascii="Times New Roman" w:hAnsi="Times New Roman"/>
          <w:sz w:val="28"/>
          <w:szCs w:val="28"/>
        </w:rPr>
        <w:t>-2018</w:t>
      </w:r>
      <w:r w:rsidRPr="00FF3499">
        <w:rPr>
          <w:rFonts w:ascii="Times New Roman" w:hAnsi="Times New Roman"/>
          <w:sz w:val="28"/>
          <w:szCs w:val="28"/>
        </w:rPr>
        <w:t xml:space="preserve"> году</w:t>
      </w:r>
    </w:p>
    <w:p w:rsidR="00FF3499" w:rsidRPr="00FF3499" w:rsidRDefault="00FF3499" w:rsidP="00FF3499">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925"/>
        <w:gridCol w:w="2552"/>
        <w:gridCol w:w="3827"/>
        <w:gridCol w:w="3621"/>
      </w:tblGrid>
      <w:tr w:rsidR="00FF3499" w:rsidRPr="00FF3499" w:rsidTr="00FF3499">
        <w:tc>
          <w:tcPr>
            <w:tcW w:w="861"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№п/п</w:t>
            </w:r>
          </w:p>
        </w:tc>
        <w:tc>
          <w:tcPr>
            <w:tcW w:w="3925"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Наименование общественной территории</w:t>
            </w:r>
          </w:p>
        </w:tc>
        <w:tc>
          <w:tcPr>
            <w:tcW w:w="2552"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Функциональное значение</w:t>
            </w:r>
          </w:p>
        </w:tc>
        <w:tc>
          <w:tcPr>
            <w:tcW w:w="3827"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Адрес (местоположение)</w:t>
            </w:r>
          </w:p>
        </w:tc>
        <w:tc>
          <w:tcPr>
            <w:tcW w:w="3621"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Виды работ, планируемые к выполнению</w:t>
            </w:r>
          </w:p>
        </w:tc>
      </w:tr>
      <w:tr w:rsidR="00FF3499" w:rsidRPr="00FF3499" w:rsidTr="00FF3499">
        <w:tc>
          <w:tcPr>
            <w:tcW w:w="861" w:type="dxa"/>
            <w:shd w:val="clear" w:color="auto" w:fill="auto"/>
          </w:tcPr>
          <w:p w:rsidR="00FF3499" w:rsidRPr="00FF3499" w:rsidRDefault="00DA65F6" w:rsidP="00FF3499">
            <w:pPr>
              <w:jc w:val="center"/>
              <w:rPr>
                <w:rFonts w:ascii="Times New Roman" w:hAnsi="Times New Roman"/>
                <w:sz w:val="28"/>
                <w:szCs w:val="28"/>
              </w:rPr>
            </w:pPr>
            <w:r>
              <w:rPr>
                <w:rFonts w:ascii="Times New Roman" w:hAnsi="Times New Roman"/>
                <w:sz w:val="28"/>
                <w:szCs w:val="28"/>
              </w:rPr>
              <w:t>1</w:t>
            </w:r>
          </w:p>
        </w:tc>
        <w:tc>
          <w:tcPr>
            <w:tcW w:w="3925" w:type="dxa"/>
            <w:shd w:val="clear" w:color="auto" w:fill="auto"/>
          </w:tcPr>
          <w:p w:rsidR="00FF3499" w:rsidRPr="00FF3499" w:rsidRDefault="00DA65F6" w:rsidP="00FF3499">
            <w:pPr>
              <w:jc w:val="center"/>
              <w:rPr>
                <w:rFonts w:ascii="Times New Roman" w:hAnsi="Times New Roman"/>
                <w:sz w:val="28"/>
                <w:szCs w:val="28"/>
              </w:rPr>
            </w:pPr>
            <w:r>
              <w:rPr>
                <w:rFonts w:ascii="Times New Roman" w:hAnsi="Times New Roman"/>
                <w:sz w:val="28"/>
                <w:szCs w:val="28"/>
              </w:rPr>
              <w:t>Тротуар</w:t>
            </w:r>
          </w:p>
        </w:tc>
        <w:tc>
          <w:tcPr>
            <w:tcW w:w="2552" w:type="dxa"/>
            <w:shd w:val="clear" w:color="auto" w:fill="auto"/>
          </w:tcPr>
          <w:p w:rsidR="00FF3499" w:rsidRPr="00FF3499" w:rsidRDefault="00DA65F6" w:rsidP="00FF3499">
            <w:pPr>
              <w:jc w:val="center"/>
              <w:rPr>
                <w:rFonts w:ascii="Times New Roman" w:hAnsi="Times New Roman"/>
                <w:sz w:val="28"/>
                <w:szCs w:val="28"/>
              </w:rPr>
            </w:pPr>
            <w:r>
              <w:rPr>
                <w:rFonts w:ascii="Times New Roman" w:hAnsi="Times New Roman"/>
                <w:sz w:val="28"/>
                <w:szCs w:val="28"/>
              </w:rPr>
              <w:t>Дорожка для пешеходов</w:t>
            </w:r>
          </w:p>
        </w:tc>
        <w:tc>
          <w:tcPr>
            <w:tcW w:w="3827" w:type="dxa"/>
            <w:shd w:val="clear" w:color="auto" w:fill="auto"/>
          </w:tcPr>
          <w:p w:rsidR="00FF3499" w:rsidRPr="00FF3499" w:rsidRDefault="00DA65F6" w:rsidP="00AB1E48">
            <w:pPr>
              <w:jc w:val="center"/>
              <w:rPr>
                <w:rFonts w:ascii="Times New Roman" w:hAnsi="Times New Roman"/>
                <w:sz w:val="28"/>
                <w:szCs w:val="28"/>
              </w:rPr>
            </w:pPr>
            <w:r>
              <w:rPr>
                <w:rFonts w:ascii="Times New Roman" w:hAnsi="Times New Roman"/>
                <w:sz w:val="28"/>
                <w:szCs w:val="28"/>
              </w:rPr>
              <w:t xml:space="preserve">Между улицей </w:t>
            </w:r>
            <w:proofErr w:type="gramStart"/>
            <w:r w:rsidR="00AB1E48">
              <w:rPr>
                <w:rFonts w:ascii="Times New Roman" w:hAnsi="Times New Roman"/>
                <w:sz w:val="28"/>
                <w:szCs w:val="28"/>
              </w:rPr>
              <w:t>Колхозная</w:t>
            </w:r>
            <w:proofErr w:type="gramEnd"/>
            <w:r>
              <w:rPr>
                <w:rFonts w:ascii="Times New Roman" w:hAnsi="Times New Roman"/>
                <w:sz w:val="28"/>
                <w:szCs w:val="28"/>
              </w:rPr>
              <w:t xml:space="preserve"> и улицей </w:t>
            </w:r>
            <w:r w:rsidR="00AB1E48">
              <w:rPr>
                <w:rFonts w:ascii="Times New Roman" w:hAnsi="Times New Roman"/>
                <w:sz w:val="28"/>
                <w:szCs w:val="28"/>
              </w:rPr>
              <w:t>Юности, по улице Советская</w:t>
            </w:r>
          </w:p>
        </w:tc>
        <w:tc>
          <w:tcPr>
            <w:tcW w:w="3621" w:type="dxa"/>
            <w:shd w:val="clear" w:color="auto" w:fill="auto"/>
          </w:tcPr>
          <w:p w:rsidR="00FF3499" w:rsidRPr="00FF3499" w:rsidRDefault="00DA65F6" w:rsidP="00246916">
            <w:pPr>
              <w:jc w:val="center"/>
              <w:rPr>
                <w:rFonts w:ascii="Times New Roman" w:hAnsi="Times New Roman"/>
                <w:sz w:val="28"/>
                <w:szCs w:val="28"/>
              </w:rPr>
            </w:pPr>
            <w:r>
              <w:rPr>
                <w:rFonts w:ascii="Times New Roman" w:hAnsi="Times New Roman"/>
                <w:sz w:val="28"/>
                <w:szCs w:val="28"/>
              </w:rPr>
              <w:t>Устройство тротуара</w:t>
            </w:r>
          </w:p>
        </w:tc>
      </w:tr>
    </w:tbl>
    <w:p w:rsidR="00FF3499" w:rsidRPr="00FF3499" w:rsidRDefault="00FF3499" w:rsidP="00FF3499">
      <w:pPr>
        <w:jc w:val="center"/>
        <w:rPr>
          <w:rFonts w:ascii="Times New Roman" w:hAnsi="Times New Roman"/>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pPr>
    </w:p>
    <w:p w:rsidR="00FF3499" w:rsidRPr="00FF3499" w:rsidRDefault="00FF3499" w:rsidP="00FF3499">
      <w:pPr>
        <w:jc w:val="both"/>
        <w:rPr>
          <w:rFonts w:ascii="Times New Roman" w:hAnsi="Times New Roman"/>
          <w:b/>
          <w:sz w:val="28"/>
          <w:szCs w:val="28"/>
        </w:rPr>
        <w:sectPr w:rsidR="00FF3499" w:rsidRPr="00FF3499" w:rsidSect="00FF3499">
          <w:pgSz w:w="16838" w:h="11906" w:orient="landscape"/>
          <w:pgMar w:top="1276" w:right="1134" w:bottom="567" w:left="1134" w:header="568" w:footer="0" w:gutter="0"/>
          <w:pgNumType w:start="1"/>
          <w:cols w:space="720"/>
          <w:noEndnote/>
          <w:titlePg/>
          <w:docGrid w:linePitch="299"/>
        </w:sectPr>
      </w:pPr>
    </w:p>
    <w:tbl>
      <w:tblPr>
        <w:tblW w:w="14850" w:type="dxa"/>
        <w:tblLook w:val="04A0"/>
      </w:tblPr>
      <w:tblGrid>
        <w:gridCol w:w="9889"/>
        <w:gridCol w:w="4961"/>
      </w:tblGrid>
      <w:tr w:rsidR="00FF3499" w:rsidRPr="00FF3499" w:rsidTr="00FF3499">
        <w:trPr>
          <w:trHeight w:val="474"/>
        </w:trPr>
        <w:tc>
          <w:tcPr>
            <w:tcW w:w="9889"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4961"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5</w:t>
            </w:r>
          </w:p>
          <w:p w:rsidR="00FF3499" w:rsidRPr="00FF3499" w:rsidRDefault="00FF3499" w:rsidP="00AB1E48">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246916">
              <w:rPr>
                <w:rFonts w:ascii="Times New Roman" w:hAnsi="Times New Roman" w:cs="Arial"/>
                <w:sz w:val="28"/>
                <w:szCs w:val="28"/>
              </w:rPr>
              <w:t>под</w:t>
            </w:r>
            <w:r w:rsidRPr="00FF3499">
              <w:rPr>
                <w:rFonts w:ascii="Times New Roman" w:hAnsi="Times New Roman" w:cs="Arial"/>
                <w:sz w:val="28"/>
                <w:szCs w:val="28"/>
              </w:rPr>
              <w:t>программе «</w:t>
            </w:r>
            <w:r w:rsidR="00246916" w:rsidRPr="00246916">
              <w:rPr>
                <w:rFonts w:ascii="Times New Roman" w:hAnsi="Times New Roman" w:cs="Arial"/>
                <w:sz w:val="28"/>
                <w:szCs w:val="28"/>
              </w:rPr>
              <w:t xml:space="preserve">Формирование современной городской среды  сельского поселения </w:t>
            </w:r>
            <w:r w:rsidR="00AB1E48">
              <w:rPr>
                <w:rFonts w:ascii="Times New Roman" w:hAnsi="Times New Roman" w:cs="Arial"/>
                <w:sz w:val="28"/>
                <w:szCs w:val="28"/>
              </w:rPr>
              <w:t xml:space="preserve">«Село Булава» </w:t>
            </w:r>
            <w:r w:rsidR="00246916" w:rsidRPr="00246916">
              <w:rPr>
                <w:rFonts w:ascii="Times New Roman" w:hAnsi="Times New Roman" w:cs="Arial"/>
                <w:sz w:val="28"/>
                <w:szCs w:val="28"/>
              </w:rPr>
              <w:t>на 2017</w:t>
            </w:r>
            <w:r w:rsidR="00AB1E48">
              <w:rPr>
                <w:rFonts w:ascii="Times New Roman" w:hAnsi="Times New Roman" w:cs="Arial"/>
                <w:sz w:val="28"/>
                <w:szCs w:val="28"/>
              </w:rPr>
              <w:t>-2018</w:t>
            </w:r>
            <w:r w:rsidR="00246916" w:rsidRPr="00246916">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jc w:val="both"/>
        <w:rPr>
          <w:rFonts w:ascii="Times New Roman" w:hAnsi="Times New Roman"/>
          <w:b/>
          <w:sz w:val="28"/>
          <w:szCs w:val="28"/>
        </w:rPr>
      </w:pPr>
    </w:p>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АДРЕСНЫЙ ПЕРЕЧЕНЬ</w:t>
      </w:r>
    </w:p>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дворовых территорий, подлежащих благоустройству в 2017</w:t>
      </w:r>
      <w:r w:rsidR="00AB1E48">
        <w:rPr>
          <w:rFonts w:ascii="Times New Roman" w:hAnsi="Times New Roman"/>
          <w:sz w:val="28"/>
          <w:szCs w:val="28"/>
        </w:rPr>
        <w:t>-2018</w:t>
      </w:r>
      <w:r w:rsidRPr="00FF3499">
        <w:rPr>
          <w:rFonts w:ascii="Times New Roman" w:hAnsi="Times New Roman"/>
          <w:sz w:val="28"/>
          <w:szCs w:val="28"/>
        </w:rPr>
        <w:t xml:space="preserve"> году</w:t>
      </w:r>
    </w:p>
    <w:p w:rsidR="00FF3499" w:rsidRPr="00FF3499" w:rsidRDefault="00FF3499" w:rsidP="00FF3499">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349"/>
        <w:gridCol w:w="2387"/>
        <w:gridCol w:w="3506"/>
        <w:gridCol w:w="2950"/>
      </w:tblGrid>
      <w:tr w:rsidR="00FF3499" w:rsidRPr="00FF3499" w:rsidTr="00DA65F6">
        <w:tc>
          <w:tcPr>
            <w:tcW w:w="594" w:type="dxa"/>
            <w:shd w:val="clear" w:color="auto" w:fill="auto"/>
          </w:tcPr>
          <w:p w:rsidR="00FF3499" w:rsidRPr="005709B1" w:rsidRDefault="00FF3499" w:rsidP="00FF3499">
            <w:pPr>
              <w:jc w:val="center"/>
              <w:rPr>
                <w:rFonts w:ascii="Times New Roman" w:hAnsi="Times New Roman"/>
              </w:rPr>
            </w:pPr>
            <w:r w:rsidRPr="005709B1">
              <w:rPr>
                <w:rFonts w:ascii="Times New Roman" w:hAnsi="Times New Roman"/>
              </w:rPr>
              <w:t>№ п/п</w:t>
            </w:r>
          </w:p>
        </w:tc>
        <w:tc>
          <w:tcPr>
            <w:tcW w:w="5349" w:type="dxa"/>
            <w:shd w:val="clear" w:color="auto" w:fill="auto"/>
          </w:tcPr>
          <w:p w:rsidR="00FF3499" w:rsidRPr="005709B1" w:rsidRDefault="00FF3499" w:rsidP="00FF3499">
            <w:pPr>
              <w:jc w:val="center"/>
              <w:rPr>
                <w:rFonts w:ascii="Times New Roman" w:hAnsi="Times New Roman"/>
              </w:rPr>
            </w:pPr>
            <w:r w:rsidRPr="005709B1">
              <w:rPr>
                <w:rFonts w:ascii="Times New Roman" w:hAnsi="Times New Roman"/>
              </w:rPr>
              <w:t>Адрес дворовой территории, подлежащей благоустройству</w:t>
            </w:r>
          </w:p>
        </w:tc>
        <w:tc>
          <w:tcPr>
            <w:tcW w:w="2387" w:type="dxa"/>
            <w:shd w:val="clear" w:color="auto" w:fill="auto"/>
          </w:tcPr>
          <w:p w:rsidR="00FF3499" w:rsidRPr="005709B1" w:rsidRDefault="00FF3499" w:rsidP="00FF3499">
            <w:pPr>
              <w:jc w:val="center"/>
              <w:rPr>
                <w:rFonts w:ascii="Times New Roman" w:hAnsi="Times New Roman"/>
              </w:rPr>
            </w:pPr>
            <w:r w:rsidRPr="005709B1">
              <w:rPr>
                <w:rFonts w:ascii="Times New Roman" w:hAnsi="Times New Roman"/>
              </w:rPr>
              <w:t>Количество проживающих в МКД</w:t>
            </w:r>
          </w:p>
        </w:tc>
        <w:tc>
          <w:tcPr>
            <w:tcW w:w="3506" w:type="dxa"/>
            <w:shd w:val="clear" w:color="auto" w:fill="auto"/>
          </w:tcPr>
          <w:p w:rsidR="00FF3499" w:rsidRPr="005709B1" w:rsidRDefault="00FF3499" w:rsidP="00FF3499">
            <w:pPr>
              <w:jc w:val="center"/>
              <w:rPr>
                <w:rFonts w:ascii="Times New Roman" w:hAnsi="Times New Roman"/>
              </w:rPr>
            </w:pPr>
            <w:r w:rsidRPr="005709B1">
              <w:rPr>
                <w:rFonts w:ascii="Times New Roman" w:hAnsi="Times New Roman"/>
              </w:rPr>
              <w:t>Виды работ, планируемые к выполнению</w:t>
            </w:r>
          </w:p>
        </w:tc>
        <w:tc>
          <w:tcPr>
            <w:tcW w:w="2950" w:type="dxa"/>
            <w:shd w:val="clear" w:color="auto" w:fill="auto"/>
          </w:tcPr>
          <w:p w:rsidR="00FF3499" w:rsidRPr="005709B1" w:rsidRDefault="00FF3499" w:rsidP="00FF3499">
            <w:pPr>
              <w:jc w:val="center"/>
              <w:rPr>
                <w:rFonts w:ascii="Times New Roman" w:hAnsi="Times New Roman"/>
              </w:rPr>
            </w:pPr>
            <w:r w:rsidRPr="005709B1">
              <w:rPr>
                <w:rFonts w:ascii="Times New Roman" w:hAnsi="Times New Roman"/>
              </w:rPr>
              <w:t>Основания включения дворовой территории в муниципальную программу (реквизиты протокола общего собрания собственников, решения муниципальной общественной коми</w:t>
            </w:r>
            <w:r w:rsidR="005709B1" w:rsidRPr="005709B1">
              <w:rPr>
                <w:rFonts w:ascii="Times New Roman" w:hAnsi="Times New Roman"/>
              </w:rPr>
              <w:t>с</w:t>
            </w:r>
            <w:r w:rsidRPr="005709B1">
              <w:rPr>
                <w:rFonts w:ascii="Times New Roman" w:hAnsi="Times New Roman"/>
              </w:rPr>
              <w:t>сии)</w:t>
            </w:r>
          </w:p>
        </w:tc>
      </w:tr>
      <w:tr w:rsidR="00FF3499" w:rsidRPr="00FF3499" w:rsidTr="00DA65F6">
        <w:tc>
          <w:tcPr>
            <w:tcW w:w="594" w:type="dxa"/>
            <w:shd w:val="clear" w:color="auto" w:fill="auto"/>
          </w:tcPr>
          <w:p w:rsidR="00FF3499" w:rsidRPr="00FF3499" w:rsidRDefault="00DA65F6" w:rsidP="00FF3499">
            <w:pPr>
              <w:jc w:val="center"/>
              <w:rPr>
                <w:rFonts w:ascii="Times New Roman" w:hAnsi="Times New Roman"/>
                <w:sz w:val="28"/>
                <w:szCs w:val="28"/>
              </w:rPr>
            </w:pPr>
            <w:r>
              <w:rPr>
                <w:rFonts w:ascii="Times New Roman" w:hAnsi="Times New Roman"/>
                <w:sz w:val="28"/>
                <w:szCs w:val="28"/>
              </w:rPr>
              <w:t>1</w:t>
            </w:r>
          </w:p>
        </w:tc>
        <w:tc>
          <w:tcPr>
            <w:tcW w:w="5349" w:type="dxa"/>
            <w:shd w:val="clear" w:color="auto" w:fill="auto"/>
          </w:tcPr>
          <w:p w:rsidR="00FF3499" w:rsidRPr="00FF3499" w:rsidRDefault="00DA65F6" w:rsidP="00AB1E48">
            <w:pPr>
              <w:jc w:val="center"/>
              <w:rPr>
                <w:rFonts w:ascii="Times New Roman" w:hAnsi="Times New Roman"/>
                <w:sz w:val="28"/>
                <w:szCs w:val="28"/>
              </w:rPr>
            </w:pPr>
            <w:r>
              <w:rPr>
                <w:rFonts w:ascii="Times New Roman" w:hAnsi="Times New Roman"/>
                <w:sz w:val="28"/>
                <w:szCs w:val="28"/>
              </w:rPr>
              <w:t xml:space="preserve">Общая дворовая территория МКД </w:t>
            </w:r>
            <w:r w:rsidR="00AB1E48">
              <w:rPr>
                <w:rFonts w:ascii="Times New Roman" w:hAnsi="Times New Roman"/>
                <w:sz w:val="28"/>
                <w:szCs w:val="28"/>
              </w:rPr>
              <w:t xml:space="preserve"> старой Булавы</w:t>
            </w:r>
            <w:r>
              <w:rPr>
                <w:rFonts w:ascii="Times New Roman" w:hAnsi="Times New Roman"/>
                <w:sz w:val="28"/>
                <w:szCs w:val="28"/>
              </w:rPr>
              <w:t xml:space="preserve"> сельского поселения</w:t>
            </w:r>
            <w:r w:rsidR="00AB1E48">
              <w:rPr>
                <w:rFonts w:ascii="Times New Roman" w:hAnsi="Times New Roman"/>
                <w:sz w:val="28"/>
                <w:szCs w:val="28"/>
              </w:rPr>
              <w:t xml:space="preserve"> «Село Булава»</w:t>
            </w:r>
          </w:p>
        </w:tc>
        <w:tc>
          <w:tcPr>
            <w:tcW w:w="2387" w:type="dxa"/>
            <w:shd w:val="clear" w:color="auto" w:fill="auto"/>
          </w:tcPr>
          <w:p w:rsidR="00FF3499" w:rsidRPr="00FF3499" w:rsidRDefault="00AB1E48" w:rsidP="00FF3499">
            <w:pPr>
              <w:jc w:val="center"/>
              <w:rPr>
                <w:rFonts w:ascii="Times New Roman" w:hAnsi="Times New Roman"/>
                <w:sz w:val="28"/>
                <w:szCs w:val="28"/>
              </w:rPr>
            </w:pPr>
            <w:r>
              <w:rPr>
                <w:rFonts w:ascii="Times New Roman" w:hAnsi="Times New Roman"/>
                <w:sz w:val="28"/>
                <w:szCs w:val="28"/>
              </w:rPr>
              <w:t>60</w:t>
            </w:r>
          </w:p>
        </w:tc>
        <w:tc>
          <w:tcPr>
            <w:tcW w:w="3506" w:type="dxa"/>
            <w:shd w:val="clear" w:color="auto" w:fill="auto"/>
          </w:tcPr>
          <w:p w:rsidR="00FF3499" w:rsidRPr="00FF3499" w:rsidRDefault="00DA65F6" w:rsidP="00DA65F6">
            <w:pPr>
              <w:rPr>
                <w:rFonts w:ascii="Times New Roman" w:hAnsi="Times New Roman"/>
                <w:sz w:val="28"/>
                <w:szCs w:val="28"/>
              </w:rPr>
            </w:pPr>
            <w:r>
              <w:rPr>
                <w:rFonts w:ascii="Times New Roman" w:hAnsi="Times New Roman"/>
                <w:sz w:val="28"/>
                <w:szCs w:val="28"/>
              </w:rPr>
              <w:t xml:space="preserve">Минимальный перечень: Установка малых архитектурных форм (скамейки – 7 шт., урны – 2 шт.); </w:t>
            </w:r>
            <w:r w:rsidR="00D90E6E">
              <w:rPr>
                <w:rFonts w:ascii="Times New Roman" w:hAnsi="Times New Roman"/>
                <w:sz w:val="28"/>
                <w:szCs w:val="28"/>
              </w:rPr>
              <w:t xml:space="preserve">по дополнительному перечню: Озеленение (высадка декоративных кустарников – 6 </w:t>
            </w:r>
            <w:proofErr w:type="spellStart"/>
            <w:r w:rsidR="00C730E7">
              <w:rPr>
                <w:rFonts w:ascii="Times New Roman" w:hAnsi="Times New Roman"/>
                <w:sz w:val="28"/>
                <w:szCs w:val="28"/>
              </w:rPr>
              <w:t>шт</w:t>
            </w:r>
            <w:proofErr w:type="spellEnd"/>
            <w:r w:rsidR="00C730E7">
              <w:rPr>
                <w:rFonts w:ascii="Times New Roman" w:hAnsi="Times New Roman"/>
                <w:sz w:val="28"/>
                <w:szCs w:val="28"/>
              </w:rPr>
              <w:t>, устройство клумб – 6 кв. м) Форма участия граждан-трудовая в размере 42,8% от стоимости работ по дополнительному перечню</w:t>
            </w:r>
          </w:p>
        </w:tc>
        <w:tc>
          <w:tcPr>
            <w:tcW w:w="2950" w:type="dxa"/>
            <w:shd w:val="clear" w:color="auto" w:fill="auto"/>
          </w:tcPr>
          <w:p w:rsidR="00FF3499" w:rsidRPr="00FF3499" w:rsidRDefault="005709B1" w:rsidP="00AB1E48">
            <w:pPr>
              <w:jc w:val="both"/>
              <w:rPr>
                <w:rFonts w:ascii="Times New Roman" w:hAnsi="Times New Roman"/>
                <w:b/>
                <w:sz w:val="28"/>
                <w:szCs w:val="28"/>
              </w:rPr>
            </w:pPr>
            <w:r w:rsidRPr="005709B1">
              <w:rPr>
                <w:rFonts w:ascii="Times New Roman" w:hAnsi="Times New Roman"/>
                <w:sz w:val="28"/>
                <w:szCs w:val="28"/>
              </w:rPr>
              <w:t xml:space="preserve"> Протокол №</w:t>
            </w:r>
            <w:r w:rsidR="00AB1E48">
              <w:rPr>
                <w:rFonts w:ascii="Times New Roman" w:hAnsi="Times New Roman"/>
                <w:sz w:val="28"/>
                <w:szCs w:val="28"/>
              </w:rPr>
              <w:t>1</w:t>
            </w:r>
            <w:r w:rsidR="00D90E6E" w:rsidRPr="005709B1">
              <w:rPr>
                <w:rFonts w:ascii="Times New Roman" w:hAnsi="Times New Roman"/>
                <w:sz w:val="28"/>
                <w:szCs w:val="28"/>
              </w:rPr>
              <w:t xml:space="preserve"> решения</w:t>
            </w:r>
            <w:r w:rsidRPr="005709B1">
              <w:rPr>
                <w:rFonts w:ascii="Times New Roman" w:hAnsi="Times New Roman"/>
                <w:sz w:val="28"/>
                <w:szCs w:val="28"/>
              </w:rPr>
              <w:t xml:space="preserve"> общественной муниципальной</w:t>
            </w:r>
            <w:r w:rsidR="00AB1E48">
              <w:rPr>
                <w:rFonts w:ascii="Times New Roman" w:hAnsi="Times New Roman"/>
                <w:sz w:val="28"/>
                <w:szCs w:val="28"/>
              </w:rPr>
              <w:t xml:space="preserve"> </w:t>
            </w:r>
            <w:r w:rsidRPr="005709B1">
              <w:rPr>
                <w:rFonts w:ascii="Times New Roman" w:hAnsi="Times New Roman"/>
                <w:sz w:val="28"/>
                <w:szCs w:val="28"/>
              </w:rPr>
              <w:t xml:space="preserve">комиссии от </w:t>
            </w:r>
            <w:r w:rsidR="00AB1E48">
              <w:rPr>
                <w:rFonts w:ascii="Times New Roman" w:hAnsi="Times New Roman"/>
                <w:sz w:val="28"/>
                <w:szCs w:val="28"/>
              </w:rPr>
              <w:t>1</w:t>
            </w:r>
            <w:r w:rsidRPr="005709B1">
              <w:rPr>
                <w:rFonts w:ascii="Times New Roman" w:hAnsi="Times New Roman"/>
                <w:sz w:val="28"/>
                <w:szCs w:val="28"/>
              </w:rPr>
              <w:t>5.0</w:t>
            </w:r>
            <w:r w:rsidR="00AB1E48">
              <w:rPr>
                <w:rFonts w:ascii="Times New Roman" w:hAnsi="Times New Roman"/>
                <w:sz w:val="28"/>
                <w:szCs w:val="28"/>
              </w:rPr>
              <w:t>6</w:t>
            </w:r>
            <w:r w:rsidRPr="005709B1">
              <w:rPr>
                <w:rFonts w:ascii="Times New Roman" w:hAnsi="Times New Roman"/>
                <w:sz w:val="28"/>
                <w:szCs w:val="28"/>
              </w:rPr>
              <w:t>.2017</w:t>
            </w:r>
          </w:p>
        </w:tc>
      </w:tr>
    </w:tbl>
    <w:p w:rsidR="00FF3499" w:rsidRPr="00FF3499" w:rsidRDefault="00FF3499" w:rsidP="00FF3499">
      <w:pPr>
        <w:jc w:val="both"/>
        <w:rPr>
          <w:rFonts w:ascii="Times New Roman" w:hAnsi="Times New Roman"/>
          <w:b/>
          <w:sz w:val="28"/>
          <w:szCs w:val="28"/>
        </w:rPr>
        <w:sectPr w:rsidR="00FF3499" w:rsidRPr="00FF3499" w:rsidSect="00FF3499">
          <w:pgSz w:w="16838" w:h="11906" w:orient="landscape"/>
          <w:pgMar w:top="1268" w:right="1134" w:bottom="567" w:left="1134" w:header="567" w:footer="0" w:gutter="0"/>
          <w:cols w:space="720"/>
          <w:noEndnote/>
          <w:titlePg/>
          <w:docGrid w:linePitch="299"/>
        </w:sectPr>
      </w:pPr>
    </w:p>
    <w:tbl>
      <w:tblPr>
        <w:tblW w:w="14850" w:type="dxa"/>
        <w:tblLook w:val="04A0"/>
      </w:tblPr>
      <w:tblGrid>
        <w:gridCol w:w="9889"/>
        <w:gridCol w:w="4961"/>
      </w:tblGrid>
      <w:tr w:rsidR="00FF3499" w:rsidRPr="00FF3499" w:rsidTr="00FF3499">
        <w:trPr>
          <w:trHeight w:val="474"/>
        </w:trPr>
        <w:tc>
          <w:tcPr>
            <w:tcW w:w="9889"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4961"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6</w:t>
            </w:r>
          </w:p>
          <w:p w:rsidR="00FF3499" w:rsidRPr="00FF3499" w:rsidRDefault="00FF3499" w:rsidP="00AB1E48">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246916">
              <w:rPr>
                <w:rFonts w:ascii="Times New Roman" w:hAnsi="Times New Roman" w:cs="Arial"/>
                <w:sz w:val="28"/>
                <w:szCs w:val="28"/>
              </w:rPr>
              <w:t>под</w:t>
            </w:r>
            <w:r w:rsidRPr="00FF3499">
              <w:rPr>
                <w:rFonts w:ascii="Times New Roman" w:hAnsi="Times New Roman" w:cs="Arial"/>
                <w:sz w:val="28"/>
                <w:szCs w:val="28"/>
              </w:rPr>
              <w:t>программе «</w:t>
            </w:r>
            <w:r w:rsidR="00246916" w:rsidRPr="00246916">
              <w:rPr>
                <w:rFonts w:ascii="Times New Roman" w:hAnsi="Times New Roman" w:cs="Arial"/>
                <w:sz w:val="28"/>
                <w:szCs w:val="28"/>
              </w:rPr>
              <w:t xml:space="preserve">Формирование современной городской среды  сельского поселения </w:t>
            </w:r>
            <w:r w:rsidR="00AB1E48">
              <w:rPr>
                <w:rFonts w:ascii="Times New Roman" w:hAnsi="Times New Roman" w:cs="Arial"/>
                <w:sz w:val="28"/>
                <w:szCs w:val="28"/>
              </w:rPr>
              <w:t xml:space="preserve">«Село Булава» </w:t>
            </w:r>
            <w:r w:rsidR="00246916" w:rsidRPr="00246916">
              <w:rPr>
                <w:rFonts w:ascii="Times New Roman" w:hAnsi="Times New Roman" w:cs="Arial"/>
                <w:sz w:val="28"/>
                <w:szCs w:val="28"/>
              </w:rPr>
              <w:t>на 2017</w:t>
            </w:r>
            <w:r w:rsidR="00AB1E48">
              <w:rPr>
                <w:rFonts w:ascii="Times New Roman" w:hAnsi="Times New Roman" w:cs="Arial"/>
                <w:sz w:val="28"/>
                <w:szCs w:val="28"/>
              </w:rPr>
              <w:t>-2018</w:t>
            </w:r>
            <w:r w:rsidR="00246916" w:rsidRPr="00246916">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r w:rsidRPr="00FF3499">
        <w:rPr>
          <w:rFonts w:ascii="Times New Roman" w:eastAsia="Calibri" w:hAnsi="Times New Roman"/>
          <w:sz w:val="28"/>
          <w:szCs w:val="28"/>
        </w:rPr>
        <w:t>Нормативная стоимость (единичные расценки)</w:t>
      </w:r>
    </w:p>
    <w:p w:rsidR="00FF3499" w:rsidRPr="00FF3499" w:rsidRDefault="00FF3499" w:rsidP="00FF3499">
      <w:pPr>
        <w:ind w:firstLine="540"/>
        <w:jc w:val="center"/>
        <w:rPr>
          <w:rFonts w:ascii="Times New Roman" w:hAnsi="Times New Roman"/>
          <w:b/>
          <w:sz w:val="28"/>
          <w:szCs w:val="28"/>
        </w:rPr>
      </w:pPr>
      <w:r w:rsidRPr="00FF3499">
        <w:rPr>
          <w:rFonts w:ascii="Times New Roman" w:eastAsia="Calibri" w:hAnsi="Times New Roman"/>
          <w:sz w:val="28"/>
          <w:szCs w:val="28"/>
        </w:rPr>
        <w:t>работ по благоустройству дворовых территорий, входящих в состав дополнительного перечня работ</w:t>
      </w: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4833"/>
        <w:gridCol w:w="1564"/>
        <w:gridCol w:w="1787"/>
        <w:gridCol w:w="420"/>
        <w:gridCol w:w="317"/>
        <w:gridCol w:w="1065"/>
        <w:gridCol w:w="92"/>
        <w:gridCol w:w="1400"/>
        <w:gridCol w:w="437"/>
        <w:gridCol w:w="289"/>
        <w:gridCol w:w="1924"/>
      </w:tblGrid>
      <w:tr w:rsidR="00FF3499" w:rsidRPr="00FF3499" w:rsidTr="00FF3499">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 </w:t>
            </w:r>
          </w:p>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п/п</w:t>
            </w:r>
          </w:p>
        </w:tc>
        <w:tc>
          <w:tcPr>
            <w:tcW w:w="4833"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Перечень работ по благоустройству дворовых территорий</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Расчетная единица для определения нормативной стоимости</w:t>
            </w:r>
          </w:p>
        </w:tc>
        <w:tc>
          <w:tcPr>
            <w:tcW w:w="7731"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Нормативная стоимость (единичная расценка) работ по благоустройству дворовых территорий, входящих в минимальный перечень таких работ ( тыс. рублей на 1 м </w:t>
            </w:r>
            <w:r w:rsidRPr="00FF3499">
              <w:rPr>
                <w:rFonts w:ascii="Times New Roman" w:hAnsi="Times New Roman"/>
                <w:vertAlign w:val="superscript"/>
                <w:lang w:eastAsia="en-US"/>
              </w:rPr>
              <w:t>2</w:t>
            </w:r>
            <w:r w:rsidRPr="00FF3499">
              <w:rPr>
                <w:rFonts w:ascii="Times New Roman" w:hAnsi="Times New Roman"/>
                <w:lang w:eastAsia="en-US"/>
              </w:rPr>
              <w:t xml:space="preserve"> или на  нормативную единицу)</w:t>
            </w:r>
          </w:p>
        </w:tc>
      </w:tr>
      <w:tr w:rsidR="00FF3499" w:rsidRPr="00FF3499" w:rsidTr="00FF3499">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3</w:t>
            </w:r>
          </w:p>
        </w:tc>
        <w:tc>
          <w:tcPr>
            <w:tcW w:w="7731" w:type="dxa"/>
            <w:gridSpan w:val="9"/>
            <w:tcBorders>
              <w:top w:val="single" w:sz="4" w:space="0" w:color="000000"/>
              <w:left w:val="single" w:sz="4" w:space="0" w:color="000000"/>
              <w:bottom w:val="single" w:sz="4" w:space="0" w:color="000000"/>
              <w:right w:val="single" w:sz="4" w:space="0" w:color="000000"/>
            </w:tcBorders>
            <w:shd w:val="clear" w:color="auto" w:fill="auto"/>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4</w:t>
            </w:r>
          </w:p>
        </w:tc>
      </w:tr>
      <w:tr w:rsidR="00FF3499" w:rsidRPr="00FF3499" w:rsidTr="00FF3499">
        <w:trPr>
          <w:trHeight w:val="647"/>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w:t>
            </w:r>
          </w:p>
        </w:tc>
        <w:tc>
          <w:tcPr>
            <w:tcW w:w="48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Ремонт и (или) устройство тротуаров</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 кв.м</w:t>
            </w:r>
          </w:p>
        </w:tc>
        <w:tc>
          <w:tcPr>
            <w:tcW w:w="1787" w:type="dxa"/>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с устройством покрытия из брусчатки</w:t>
            </w:r>
          </w:p>
        </w:tc>
        <w:tc>
          <w:tcPr>
            <w:tcW w:w="1894" w:type="dxa"/>
            <w:gridSpan w:val="4"/>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ремонт покрытия из брусчатки</w:t>
            </w:r>
          </w:p>
        </w:tc>
        <w:tc>
          <w:tcPr>
            <w:tcW w:w="2126" w:type="dxa"/>
            <w:gridSpan w:val="3"/>
            <w:tcBorders>
              <w:top w:val="single" w:sz="4" w:space="0" w:color="000000"/>
              <w:left w:val="single" w:sz="4" w:space="0" w:color="auto"/>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с устройством покрытия из асфальтобетонной смеси</w:t>
            </w:r>
          </w:p>
        </w:tc>
        <w:tc>
          <w:tcPr>
            <w:tcW w:w="1924" w:type="dxa"/>
            <w:tcBorders>
              <w:top w:val="single" w:sz="4" w:space="0" w:color="000000"/>
              <w:left w:val="single" w:sz="4" w:space="0" w:color="auto"/>
              <w:bottom w:val="single" w:sz="4" w:space="0" w:color="auto"/>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ремонт покрытия из асфальтобетонной смеси</w:t>
            </w:r>
          </w:p>
        </w:tc>
      </w:tr>
      <w:tr w:rsidR="00FF3499" w:rsidRPr="00FF3499" w:rsidTr="00FF3499">
        <w:trPr>
          <w:trHeight w:val="75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48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1787" w:type="dxa"/>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4,517</w:t>
            </w:r>
          </w:p>
        </w:tc>
        <w:tc>
          <w:tcPr>
            <w:tcW w:w="1894" w:type="dxa"/>
            <w:gridSpan w:val="4"/>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1,307</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5,252</w:t>
            </w:r>
          </w:p>
        </w:tc>
        <w:tc>
          <w:tcPr>
            <w:tcW w:w="1924" w:type="dxa"/>
            <w:tcBorders>
              <w:top w:val="single" w:sz="4" w:space="0" w:color="auto"/>
              <w:left w:val="single" w:sz="4" w:space="0" w:color="auto"/>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1,480</w:t>
            </w:r>
          </w:p>
        </w:tc>
      </w:tr>
      <w:tr w:rsidR="00FF3499" w:rsidRPr="00FF3499" w:rsidTr="00FF3499">
        <w:trPr>
          <w:trHeight w:val="66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2</w:t>
            </w:r>
          </w:p>
        </w:tc>
        <w:tc>
          <w:tcPr>
            <w:tcW w:w="48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Ремонт автомобильных дорог образующих проезды к территориям, прилегающим к многоквартирным домам</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 кв.м</w:t>
            </w:r>
          </w:p>
        </w:tc>
        <w:tc>
          <w:tcPr>
            <w:tcW w:w="2207" w:type="dxa"/>
            <w:gridSpan w:val="2"/>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без бордюрного камня</w:t>
            </w:r>
          </w:p>
        </w:tc>
        <w:tc>
          <w:tcPr>
            <w:tcW w:w="2874" w:type="dxa"/>
            <w:gridSpan w:val="4"/>
            <w:tcBorders>
              <w:top w:val="single" w:sz="4" w:space="0" w:color="000000"/>
              <w:left w:val="single" w:sz="4" w:space="0" w:color="auto"/>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с бордюрным камнем</w:t>
            </w:r>
          </w:p>
        </w:tc>
        <w:tc>
          <w:tcPr>
            <w:tcW w:w="2650" w:type="dxa"/>
            <w:gridSpan w:val="3"/>
            <w:tcBorders>
              <w:top w:val="single" w:sz="4" w:space="0" w:color="000000"/>
              <w:left w:val="single" w:sz="4" w:space="0" w:color="auto"/>
              <w:bottom w:val="single" w:sz="4" w:space="0" w:color="auto"/>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с бордюрным камнем и лотком</w:t>
            </w:r>
          </w:p>
        </w:tc>
      </w:tr>
      <w:tr w:rsidR="00FF3499" w:rsidRPr="00FF3499" w:rsidTr="00FF3499">
        <w:trPr>
          <w:trHeight w:val="315"/>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48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2207" w:type="dxa"/>
            <w:gridSpan w:val="2"/>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2,028</w:t>
            </w:r>
          </w:p>
        </w:tc>
        <w:tc>
          <w:tcPr>
            <w:tcW w:w="2874" w:type="dxa"/>
            <w:gridSpan w:val="4"/>
            <w:tcBorders>
              <w:top w:val="single" w:sz="4" w:space="0" w:color="auto"/>
              <w:left w:val="single" w:sz="4" w:space="0" w:color="auto"/>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5,252</w:t>
            </w:r>
          </w:p>
        </w:tc>
        <w:tc>
          <w:tcPr>
            <w:tcW w:w="2650" w:type="dxa"/>
            <w:gridSpan w:val="3"/>
            <w:tcBorders>
              <w:top w:val="single" w:sz="4" w:space="0" w:color="auto"/>
              <w:left w:val="single" w:sz="4" w:space="0" w:color="auto"/>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9,765</w:t>
            </w:r>
          </w:p>
        </w:tc>
      </w:tr>
      <w:tr w:rsidR="00FF3499" w:rsidRPr="00FF3499" w:rsidTr="00FF3499">
        <w:trPr>
          <w:trHeight w:val="48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AB1E48" w:rsidP="00FF3499">
            <w:pPr>
              <w:widowControl/>
              <w:autoSpaceDE/>
              <w:autoSpaceDN/>
              <w:adjustRightInd/>
              <w:jc w:val="center"/>
              <w:rPr>
                <w:rFonts w:ascii="Times New Roman" w:hAnsi="Times New Roman"/>
                <w:lang w:eastAsia="en-US"/>
              </w:rPr>
            </w:pPr>
            <w:r>
              <w:rPr>
                <w:rFonts w:ascii="Times New Roman" w:hAnsi="Times New Roman"/>
                <w:lang w:eastAsia="en-US"/>
              </w:rPr>
              <w:t>3</w:t>
            </w:r>
          </w:p>
        </w:tc>
        <w:tc>
          <w:tcPr>
            <w:tcW w:w="48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Ремонт и устройство системы водоотведения поверхностного стока </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 п. м.</w:t>
            </w:r>
          </w:p>
        </w:tc>
        <w:tc>
          <w:tcPr>
            <w:tcW w:w="3589" w:type="dxa"/>
            <w:gridSpan w:val="4"/>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ремонт</w:t>
            </w:r>
          </w:p>
        </w:tc>
        <w:tc>
          <w:tcPr>
            <w:tcW w:w="4142" w:type="dxa"/>
            <w:gridSpan w:val="5"/>
            <w:tcBorders>
              <w:top w:val="single" w:sz="4" w:space="0" w:color="000000"/>
              <w:left w:val="single" w:sz="4" w:space="0" w:color="auto"/>
              <w:bottom w:val="single" w:sz="4" w:space="0" w:color="auto"/>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устройство</w:t>
            </w:r>
          </w:p>
        </w:tc>
      </w:tr>
      <w:tr w:rsidR="00FF3499" w:rsidRPr="00FF3499" w:rsidTr="00FF3499">
        <w:trPr>
          <w:trHeight w:val="81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48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3589" w:type="dxa"/>
            <w:gridSpan w:val="4"/>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16,141</w:t>
            </w:r>
          </w:p>
        </w:tc>
        <w:tc>
          <w:tcPr>
            <w:tcW w:w="4142" w:type="dxa"/>
            <w:gridSpan w:val="5"/>
            <w:tcBorders>
              <w:top w:val="single" w:sz="4" w:space="0" w:color="auto"/>
              <w:left w:val="single" w:sz="4" w:space="0" w:color="auto"/>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21,233</w:t>
            </w:r>
          </w:p>
        </w:tc>
      </w:tr>
      <w:tr w:rsidR="00FF3499" w:rsidRPr="00FF3499" w:rsidTr="00FF3499">
        <w:trPr>
          <w:trHeight w:val="69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p>
        </w:tc>
        <w:tc>
          <w:tcPr>
            <w:tcW w:w="48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Устройство и оборудование детских, спортивных площадок, иных площадок</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1 кв. м </w:t>
            </w:r>
          </w:p>
        </w:tc>
        <w:tc>
          <w:tcPr>
            <w:tcW w:w="2524" w:type="dxa"/>
            <w:gridSpan w:val="3"/>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устройство детской площадки, иные </w:t>
            </w:r>
            <w:r w:rsidRPr="00FF3499">
              <w:rPr>
                <w:rFonts w:ascii="Times New Roman" w:hAnsi="Times New Roman"/>
                <w:lang w:eastAsia="en-US"/>
              </w:rPr>
              <w:lastRenderedPageBreak/>
              <w:t>площадки</w:t>
            </w:r>
          </w:p>
        </w:tc>
        <w:tc>
          <w:tcPr>
            <w:tcW w:w="2994" w:type="dxa"/>
            <w:gridSpan w:val="4"/>
            <w:tcBorders>
              <w:top w:val="single" w:sz="4" w:space="0" w:color="000000"/>
              <w:left w:val="single" w:sz="4" w:space="0" w:color="auto"/>
              <w:bottom w:val="single" w:sz="4" w:space="0" w:color="auto"/>
              <w:right w:val="single" w:sz="4" w:space="0" w:color="auto"/>
            </w:tcBorders>
            <w:shd w:val="clear" w:color="auto" w:fill="auto"/>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lastRenderedPageBreak/>
              <w:t xml:space="preserve">устройство спортивной площадки, </w:t>
            </w:r>
          </w:p>
          <w:p w:rsidR="00FF3499" w:rsidRPr="00FF3499" w:rsidRDefault="00FF3499" w:rsidP="00FF3499">
            <w:pPr>
              <w:widowControl/>
              <w:autoSpaceDE/>
              <w:autoSpaceDN/>
              <w:adjustRightInd/>
              <w:jc w:val="center"/>
              <w:rPr>
                <w:rFonts w:ascii="Times New Roman" w:hAnsi="Times New Roman"/>
                <w:lang w:eastAsia="en-US"/>
              </w:rPr>
            </w:pPr>
          </w:p>
        </w:tc>
        <w:tc>
          <w:tcPr>
            <w:tcW w:w="2213" w:type="dxa"/>
            <w:gridSpan w:val="2"/>
            <w:tcBorders>
              <w:top w:val="single" w:sz="4" w:space="0" w:color="000000"/>
              <w:left w:val="single" w:sz="4" w:space="0" w:color="auto"/>
              <w:bottom w:val="single" w:sz="4" w:space="0" w:color="auto"/>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lastRenderedPageBreak/>
              <w:t xml:space="preserve">устройство детской и </w:t>
            </w:r>
            <w:r w:rsidRPr="00FF3499">
              <w:rPr>
                <w:rFonts w:ascii="Times New Roman" w:hAnsi="Times New Roman"/>
                <w:lang w:eastAsia="en-US"/>
              </w:rPr>
              <w:lastRenderedPageBreak/>
              <w:t>спортивной площадки</w:t>
            </w:r>
          </w:p>
        </w:tc>
      </w:tr>
      <w:tr w:rsidR="00FF3499" w:rsidRPr="00FF3499" w:rsidTr="00FF3499">
        <w:trPr>
          <w:trHeight w:val="60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48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2524" w:type="dxa"/>
            <w:gridSpan w:val="3"/>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68,235 </w:t>
            </w:r>
          </w:p>
        </w:tc>
        <w:tc>
          <w:tcPr>
            <w:tcW w:w="2994" w:type="dxa"/>
            <w:gridSpan w:val="4"/>
            <w:tcBorders>
              <w:top w:val="single" w:sz="4" w:space="0" w:color="auto"/>
              <w:left w:val="single" w:sz="4" w:space="0" w:color="auto"/>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201,531 </w:t>
            </w:r>
          </w:p>
        </w:tc>
        <w:tc>
          <w:tcPr>
            <w:tcW w:w="2213"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269,766 </w:t>
            </w:r>
          </w:p>
        </w:tc>
      </w:tr>
      <w:tr w:rsidR="00FF3499" w:rsidRPr="00FF3499" w:rsidTr="00FF3499">
        <w:tc>
          <w:tcPr>
            <w:tcW w:w="662"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AB1E48" w:rsidP="00FF3499">
            <w:pPr>
              <w:widowControl/>
              <w:autoSpaceDE/>
              <w:autoSpaceDN/>
              <w:adjustRightInd/>
              <w:jc w:val="center"/>
              <w:rPr>
                <w:rFonts w:ascii="Times New Roman" w:hAnsi="Times New Roman"/>
                <w:lang w:eastAsia="en-US"/>
              </w:rPr>
            </w:pPr>
            <w:r>
              <w:rPr>
                <w:rFonts w:ascii="Times New Roman" w:hAnsi="Times New Roman"/>
                <w:lang w:eastAsia="en-US"/>
              </w:rPr>
              <w:t>5</w:t>
            </w:r>
          </w:p>
        </w:tc>
        <w:tc>
          <w:tcPr>
            <w:tcW w:w="4833"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Организация площадок для установки мусоросборников</w:t>
            </w:r>
          </w:p>
        </w:tc>
        <w:tc>
          <w:tcPr>
            <w:tcW w:w="1564" w:type="dxa"/>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 кв. м</w:t>
            </w:r>
          </w:p>
        </w:tc>
        <w:tc>
          <w:tcPr>
            <w:tcW w:w="7731"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 xml:space="preserve">15,242 </w:t>
            </w:r>
          </w:p>
        </w:tc>
      </w:tr>
      <w:tr w:rsidR="00FF3499" w:rsidRPr="00FF3499" w:rsidTr="00FF3499">
        <w:trPr>
          <w:trHeight w:val="62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AB1E48" w:rsidP="00FF3499">
            <w:pPr>
              <w:widowControl/>
              <w:autoSpaceDE/>
              <w:autoSpaceDN/>
              <w:adjustRightInd/>
              <w:jc w:val="center"/>
              <w:rPr>
                <w:rFonts w:ascii="Times New Roman" w:hAnsi="Times New Roman"/>
                <w:lang w:eastAsia="en-US"/>
              </w:rPr>
            </w:pPr>
            <w:r>
              <w:rPr>
                <w:rFonts w:ascii="Times New Roman" w:hAnsi="Times New Roman"/>
                <w:lang w:eastAsia="en-US"/>
              </w:rPr>
              <w:t>6</w:t>
            </w:r>
          </w:p>
        </w:tc>
        <w:tc>
          <w:tcPr>
            <w:tcW w:w="48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Озеленение территории</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1 кв. м</w:t>
            </w:r>
          </w:p>
        </w:tc>
        <w:tc>
          <w:tcPr>
            <w:tcW w:w="2524" w:type="dxa"/>
            <w:gridSpan w:val="3"/>
            <w:tcBorders>
              <w:top w:val="single" w:sz="4" w:space="0" w:color="000000"/>
              <w:left w:val="single" w:sz="4" w:space="0" w:color="000000"/>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устройство цветников и клумб</w:t>
            </w:r>
          </w:p>
        </w:tc>
        <w:tc>
          <w:tcPr>
            <w:tcW w:w="2994" w:type="dxa"/>
            <w:gridSpan w:val="4"/>
            <w:tcBorders>
              <w:top w:val="single" w:sz="4" w:space="0" w:color="000000"/>
              <w:left w:val="single" w:sz="4" w:space="0" w:color="auto"/>
              <w:bottom w:val="single" w:sz="4" w:space="0" w:color="auto"/>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посадка кустарников и декоративных деревьев</w:t>
            </w:r>
          </w:p>
        </w:tc>
        <w:tc>
          <w:tcPr>
            <w:tcW w:w="2213" w:type="dxa"/>
            <w:gridSpan w:val="2"/>
            <w:tcBorders>
              <w:top w:val="single" w:sz="4" w:space="0" w:color="000000"/>
              <w:left w:val="single" w:sz="4" w:space="0" w:color="auto"/>
              <w:bottom w:val="single" w:sz="4" w:space="0" w:color="auto"/>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устройство цветников с посадкой кустарников</w:t>
            </w:r>
          </w:p>
        </w:tc>
      </w:tr>
      <w:tr w:rsidR="00FF3499" w:rsidRPr="00FF3499" w:rsidTr="00FF3499">
        <w:trPr>
          <w:trHeight w:val="660"/>
        </w:trPr>
        <w:tc>
          <w:tcPr>
            <w:tcW w:w="6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48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F3499" w:rsidRPr="00FF3499" w:rsidRDefault="00FF3499" w:rsidP="00FF3499">
            <w:pPr>
              <w:widowControl/>
              <w:autoSpaceDE/>
              <w:autoSpaceDN/>
              <w:adjustRightInd/>
              <w:rPr>
                <w:rFonts w:ascii="Times New Roman" w:hAnsi="Times New Roman"/>
                <w:lang w:eastAsia="en-US"/>
              </w:rPr>
            </w:pPr>
          </w:p>
        </w:tc>
        <w:tc>
          <w:tcPr>
            <w:tcW w:w="2524" w:type="dxa"/>
            <w:gridSpan w:val="3"/>
            <w:tcBorders>
              <w:top w:val="single" w:sz="4" w:space="0" w:color="auto"/>
              <w:left w:val="single" w:sz="4" w:space="0" w:color="000000"/>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2,460</w:t>
            </w:r>
          </w:p>
        </w:tc>
        <w:tc>
          <w:tcPr>
            <w:tcW w:w="2994" w:type="dxa"/>
            <w:gridSpan w:val="4"/>
            <w:tcBorders>
              <w:top w:val="single" w:sz="4" w:space="0" w:color="auto"/>
              <w:left w:val="single" w:sz="4" w:space="0" w:color="auto"/>
              <w:bottom w:val="single" w:sz="4" w:space="0" w:color="000000"/>
              <w:right w:val="single" w:sz="4" w:space="0" w:color="auto"/>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3,287</w:t>
            </w:r>
          </w:p>
        </w:tc>
        <w:tc>
          <w:tcPr>
            <w:tcW w:w="2213"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FF3499" w:rsidRPr="00FF3499" w:rsidRDefault="00FF3499" w:rsidP="00FF3499">
            <w:pPr>
              <w:widowControl/>
              <w:autoSpaceDE/>
              <w:autoSpaceDN/>
              <w:adjustRightInd/>
              <w:jc w:val="center"/>
              <w:rPr>
                <w:rFonts w:ascii="Times New Roman" w:hAnsi="Times New Roman"/>
                <w:lang w:eastAsia="en-US"/>
              </w:rPr>
            </w:pPr>
            <w:r w:rsidRPr="00FF3499">
              <w:rPr>
                <w:rFonts w:ascii="Times New Roman" w:hAnsi="Times New Roman"/>
                <w:lang w:eastAsia="en-US"/>
              </w:rPr>
              <w:t>5,747</w:t>
            </w:r>
          </w:p>
        </w:tc>
      </w:tr>
    </w:tbl>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pPr>
    </w:p>
    <w:p w:rsidR="00FF3499" w:rsidRPr="00FF3499" w:rsidRDefault="00FF3499" w:rsidP="00FF3499">
      <w:pPr>
        <w:ind w:firstLine="540"/>
        <w:jc w:val="both"/>
        <w:rPr>
          <w:rFonts w:ascii="Times New Roman" w:hAnsi="Times New Roman"/>
          <w:b/>
          <w:sz w:val="28"/>
          <w:szCs w:val="28"/>
        </w:rPr>
        <w:sectPr w:rsidR="00FF3499" w:rsidRPr="00FF3499" w:rsidSect="00FF3499">
          <w:pgSz w:w="16838" w:h="11906" w:orient="landscape"/>
          <w:pgMar w:top="1268" w:right="1134" w:bottom="567" w:left="1134" w:header="851" w:footer="0" w:gutter="0"/>
          <w:pgNumType w:start="1"/>
          <w:cols w:space="720"/>
          <w:noEndnote/>
          <w:titlePg/>
          <w:docGrid w:linePitch="299"/>
        </w:sectPr>
      </w:pPr>
    </w:p>
    <w:tbl>
      <w:tblPr>
        <w:tblW w:w="0" w:type="auto"/>
        <w:tblLook w:val="04A0"/>
      </w:tblPr>
      <w:tblGrid>
        <w:gridCol w:w="4785"/>
        <w:gridCol w:w="4785"/>
      </w:tblGrid>
      <w:tr w:rsidR="00FF3499" w:rsidRPr="00FF3499" w:rsidTr="00FF3499">
        <w:trPr>
          <w:trHeight w:val="474"/>
        </w:trPr>
        <w:tc>
          <w:tcPr>
            <w:tcW w:w="4785"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4785" w:type="dxa"/>
            <w:shd w:val="clear" w:color="auto" w:fill="auto"/>
          </w:tcPr>
          <w:p w:rsidR="00FF3499" w:rsidRPr="00FF3499" w:rsidRDefault="00FF3499" w:rsidP="00084592">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7</w:t>
            </w:r>
          </w:p>
          <w:p w:rsidR="00FF3499" w:rsidRPr="00FF3499" w:rsidRDefault="00FF3499" w:rsidP="00AB1E48">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246916">
              <w:rPr>
                <w:rFonts w:ascii="Times New Roman" w:hAnsi="Times New Roman" w:cs="Arial"/>
                <w:sz w:val="28"/>
                <w:szCs w:val="28"/>
              </w:rPr>
              <w:t>под</w:t>
            </w:r>
            <w:r w:rsidRPr="00FF3499">
              <w:rPr>
                <w:rFonts w:ascii="Times New Roman" w:hAnsi="Times New Roman" w:cs="Arial"/>
                <w:sz w:val="28"/>
                <w:szCs w:val="28"/>
              </w:rPr>
              <w:t>программе «</w:t>
            </w:r>
            <w:r w:rsidR="00246916" w:rsidRPr="00246916">
              <w:rPr>
                <w:rFonts w:ascii="Times New Roman" w:hAnsi="Times New Roman" w:cs="Arial"/>
                <w:sz w:val="28"/>
                <w:szCs w:val="28"/>
              </w:rPr>
              <w:t xml:space="preserve">Формирование современной городской среды сельского поселения </w:t>
            </w:r>
            <w:r w:rsidR="00DD4B2B">
              <w:rPr>
                <w:rFonts w:ascii="Times New Roman" w:hAnsi="Times New Roman" w:cs="Arial"/>
                <w:sz w:val="28"/>
                <w:szCs w:val="28"/>
              </w:rPr>
              <w:t xml:space="preserve">«Село Булава» </w:t>
            </w:r>
            <w:r w:rsidR="00246916" w:rsidRPr="00246916">
              <w:rPr>
                <w:rFonts w:ascii="Times New Roman" w:hAnsi="Times New Roman" w:cs="Arial"/>
                <w:sz w:val="28"/>
                <w:szCs w:val="28"/>
              </w:rPr>
              <w:t>на 2017</w:t>
            </w:r>
            <w:r w:rsidR="00DD4B2B">
              <w:rPr>
                <w:rFonts w:ascii="Times New Roman" w:hAnsi="Times New Roman" w:cs="Arial"/>
                <w:sz w:val="28"/>
                <w:szCs w:val="28"/>
              </w:rPr>
              <w:t>-2018</w:t>
            </w:r>
            <w:r w:rsidR="00246916" w:rsidRPr="00246916">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8D2AF2" w:rsidRDefault="00FF3499" w:rsidP="00FF3499">
      <w:pPr>
        <w:ind w:firstLine="540"/>
        <w:jc w:val="both"/>
        <w:rPr>
          <w:rFonts w:ascii="Times New Roman" w:hAnsi="Times New Roman" w:cs="Arial"/>
          <w:b/>
          <w:color w:val="FFFFFF"/>
          <w:sz w:val="10"/>
          <w:szCs w:val="10"/>
        </w:rPr>
      </w:pPr>
    </w:p>
    <w:p w:rsidR="00FF3499" w:rsidRPr="00FF3499" w:rsidRDefault="00FF3499" w:rsidP="00FF3499">
      <w:pPr>
        <w:ind w:firstLine="540"/>
        <w:jc w:val="center"/>
        <w:rPr>
          <w:rFonts w:ascii="Times New Roman" w:eastAsia="Calibri" w:hAnsi="Times New Roman" w:cs="Arial"/>
          <w:sz w:val="28"/>
          <w:szCs w:val="28"/>
        </w:rPr>
      </w:pPr>
      <w:r w:rsidRPr="00FF3499">
        <w:rPr>
          <w:rFonts w:ascii="Times New Roman" w:eastAsia="Calibri" w:hAnsi="Times New Roman" w:cs="Arial"/>
          <w:sz w:val="28"/>
          <w:szCs w:val="28"/>
        </w:rPr>
        <w:t xml:space="preserve">Мероприятия </w:t>
      </w:r>
    </w:p>
    <w:p w:rsidR="00FF3499" w:rsidRPr="00FF3499" w:rsidRDefault="00FF3499" w:rsidP="00FF3499">
      <w:pPr>
        <w:ind w:firstLine="540"/>
        <w:jc w:val="center"/>
        <w:rPr>
          <w:rFonts w:ascii="Times New Roman" w:hAnsi="Times New Roman"/>
          <w:sz w:val="28"/>
          <w:szCs w:val="28"/>
        </w:rPr>
      </w:pPr>
      <w:r w:rsidRPr="00FF3499">
        <w:rPr>
          <w:rFonts w:ascii="Times New Roman" w:eastAsia="Calibri" w:hAnsi="Times New Roman" w:cs="Arial"/>
          <w:sz w:val="28"/>
          <w:szCs w:val="28"/>
        </w:rPr>
        <w:t xml:space="preserve">по утверждению  муниципальной </w:t>
      </w:r>
      <w:r w:rsidR="00246916">
        <w:rPr>
          <w:rFonts w:ascii="Times New Roman" w:eastAsia="Calibri" w:hAnsi="Times New Roman" w:cs="Arial"/>
          <w:sz w:val="28"/>
          <w:szCs w:val="28"/>
        </w:rPr>
        <w:t>под</w:t>
      </w:r>
      <w:r w:rsidRPr="00FF3499">
        <w:rPr>
          <w:rFonts w:ascii="Times New Roman" w:eastAsia="Calibri" w:hAnsi="Times New Roman" w:cs="Arial"/>
          <w:sz w:val="28"/>
          <w:szCs w:val="28"/>
        </w:rPr>
        <w:t xml:space="preserve">программы </w:t>
      </w:r>
      <w:r w:rsidR="00E82FD6">
        <w:rPr>
          <w:rFonts w:ascii="Times New Roman" w:eastAsia="Calibri" w:hAnsi="Times New Roman" w:cs="Arial"/>
          <w:sz w:val="28"/>
          <w:szCs w:val="28"/>
        </w:rPr>
        <w:t>«</w:t>
      </w:r>
      <w:r w:rsidRPr="00FF3499">
        <w:rPr>
          <w:rFonts w:ascii="Times New Roman" w:hAnsi="Times New Roman"/>
          <w:sz w:val="28"/>
          <w:szCs w:val="28"/>
        </w:rPr>
        <w:t xml:space="preserve">Формирование современной городской среды на территории </w:t>
      </w:r>
      <w:r w:rsidR="00246916">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 </w:t>
      </w:r>
      <w:r w:rsidRPr="00FF3499">
        <w:rPr>
          <w:rFonts w:ascii="Times New Roman" w:eastAsia="Calibri" w:hAnsi="Times New Roman" w:cs="Arial"/>
          <w:sz w:val="28"/>
          <w:szCs w:val="28"/>
        </w:rPr>
        <w:t>на 2018-2022 годы</w:t>
      </w:r>
      <w:r w:rsidRPr="00FF3499">
        <w:rPr>
          <w:rFonts w:ascii="Times New Roman" w:hAnsi="Times New Roman"/>
          <w:sz w:val="28"/>
          <w:szCs w:val="28"/>
        </w:rPr>
        <w:t>»</w:t>
      </w:r>
    </w:p>
    <w:p w:rsidR="00FF3499" w:rsidRPr="008D2AF2" w:rsidRDefault="00FF3499" w:rsidP="00FF3499">
      <w:pPr>
        <w:ind w:firstLine="540"/>
        <w:jc w:val="center"/>
        <w:rPr>
          <w:rFonts w:ascii="Times New Roman" w:hAnsi="Times New Roman"/>
          <w:b/>
          <w:sz w:val="10"/>
          <w:szCs w:val="1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4714"/>
        <w:gridCol w:w="1691"/>
        <w:gridCol w:w="2518"/>
      </w:tblGrid>
      <w:tr w:rsidR="00FF3499" w:rsidRPr="00FF3499" w:rsidTr="008D2AF2">
        <w:tc>
          <w:tcPr>
            <w:tcW w:w="568" w:type="dxa"/>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 п/п</w:t>
            </w:r>
          </w:p>
        </w:tc>
        <w:tc>
          <w:tcPr>
            <w:tcW w:w="4714"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Мероприятие</w:t>
            </w:r>
          </w:p>
        </w:tc>
        <w:tc>
          <w:tcPr>
            <w:tcW w:w="1691"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 xml:space="preserve">Срок </w:t>
            </w:r>
          </w:p>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исполнения</w:t>
            </w:r>
          </w:p>
        </w:tc>
        <w:tc>
          <w:tcPr>
            <w:tcW w:w="2518"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Ответственный исполнитель</w:t>
            </w:r>
          </w:p>
        </w:tc>
      </w:tr>
      <w:tr w:rsidR="00FF3499" w:rsidRPr="00FF3499" w:rsidTr="008D2AF2">
        <w:tc>
          <w:tcPr>
            <w:tcW w:w="568" w:type="dxa"/>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1</w:t>
            </w:r>
          </w:p>
        </w:tc>
        <w:tc>
          <w:tcPr>
            <w:tcW w:w="4714"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2</w:t>
            </w:r>
          </w:p>
        </w:tc>
        <w:tc>
          <w:tcPr>
            <w:tcW w:w="1691"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3</w:t>
            </w:r>
          </w:p>
        </w:tc>
        <w:tc>
          <w:tcPr>
            <w:tcW w:w="2518"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4</w:t>
            </w:r>
          </w:p>
        </w:tc>
      </w:tr>
      <w:tr w:rsidR="00FF3499" w:rsidRPr="00FF3499" w:rsidTr="008D2AF2">
        <w:tc>
          <w:tcPr>
            <w:tcW w:w="568" w:type="dxa"/>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1</w:t>
            </w:r>
          </w:p>
        </w:tc>
        <w:tc>
          <w:tcPr>
            <w:tcW w:w="4714" w:type="dxa"/>
            <w:shd w:val="clear" w:color="auto" w:fill="auto"/>
          </w:tcPr>
          <w:p w:rsidR="00FF3499" w:rsidRPr="00084592" w:rsidRDefault="00FF3499" w:rsidP="008D2AF2">
            <w:pPr>
              <w:widowControl/>
              <w:autoSpaceDE/>
              <w:autoSpaceDN/>
              <w:adjustRightInd/>
              <w:jc w:val="both"/>
              <w:rPr>
                <w:rFonts w:ascii="Times New Roman" w:eastAsia="Calibri" w:hAnsi="Times New Roman"/>
                <w:sz w:val="26"/>
                <w:szCs w:val="26"/>
              </w:rPr>
            </w:pPr>
            <w:r w:rsidRPr="00084592">
              <w:rPr>
                <w:rFonts w:ascii="Times New Roman" w:eastAsia="Calibri" w:hAnsi="Times New Roman"/>
                <w:sz w:val="26"/>
                <w:szCs w:val="26"/>
              </w:rPr>
              <w:t xml:space="preserve">Инвентаризация дворовых территорий многоквартирных домов, в целях </w:t>
            </w:r>
            <w:proofErr w:type="spellStart"/>
            <w:r w:rsidRPr="00084592">
              <w:rPr>
                <w:rFonts w:ascii="Times New Roman" w:eastAsia="Calibri" w:hAnsi="Times New Roman"/>
                <w:sz w:val="26"/>
                <w:szCs w:val="26"/>
              </w:rPr>
              <w:t>опре</w:t>
            </w:r>
            <w:r w:rsidR="008D2AF2">
              <w:rPr>
                <w:rFonts w:ascii="Times New Roman" w:eastAsia="Calibri" w:hAnsi="Times New Roman"/>
                <w:sz w:val="26"/>
                <w:szCs w:val="26"/>
              </w:rPr>
              <w:t>-</w:t>
            </w:r>
            <w:r w:rsidRPr="00084592">
              <w:rPr>
                <w:rFonts w:ascii="Times New Roman" w:eastAsia="Calibri" w:hAnsi="Times New Roman"/>
                <w:sz w:val="26"/>
                <w:szCs w:val="26"/>
              </w:rPr>
              <w:t>деления</w:t>
            </w:r>
            <w:proofErr w:type="spellEnd"/>
            <w:r w:rsidRPr="00084592">
              <w:rPr>
                <w:rFonts w:ascii="Times New Roman" w:eastAsia="Calibri" w:hAnsi="Times New Roman"/>
                <w:sz w:val="26"/>
                <w:szCs w:val="26"/>
              </w:rPr>
              <w:t xml:space="preserve"> физического состояния и </w:t>
            </w:r>
            <w:proofErr w:type="spellStart"/>
            <w:r w:rsidRPr="00084592">
              <w:rPr>
                <w:rFonts w:ascii="Times New Roman" w:eastAsia="Calibri" w:hAnsi="Times New Roman"/>
                <w:sz w:val="26"/>
                <w:szCs w:val="26"/>
              </w:rPr>
              <w:t>необ</w:t>
            </w:r>
            <w:r w:rsidR="008D2AF2">
              <w:rPr>
                <w:rFonts w:ascii="Times New Roman" w:eastAsia="Calibri" w:hAnsi="Times New Roman"/>
                <w:sz w:val="26"/>
                <w:szCs w:val="26"/>
              </w:rPr>
              <w:t>-</w:t>
            </w:r>
            <w:r w:rsidRPr="00084592">
              <w:rPr>
                <w:rFonts w:ascii="Times New Roman" w:eastAsia="Calibri" w:hAnsi="Times New Roman"/>
                <w:sz w:val="26"/>
                <w:szCs w:val="26"/>
              </w:rPr>
              <w:t>ходимости</w:t>
            </w:r>
            <w:proofErr w:type="spellEnd"/>
            <w:r w:rsidRPr="00084592">
              <w:rPr>
                <w:rFonts w:ascii="Times New Roman" w:eastAsia="Calibri" w:hAnsi="Times New Roman"/>
                <w:sz w:val="26"/>
                <w:szCs w:val="26"/>
              </w:rPr>
              <w:t xml:space="preserve"> благоустройства в период 2018-2022 годы, в порядке, установлен</w:t>
            </w:r>
            <w:r w:rsidR="008D2AF2">
              <w:rPr>
                <w:rFonts w:ascii="Times New Roman" w:eastAsia="Calibri" w:hAnsi="Times New Roman"/>
                <w:sz w:val="26"/>
                <w:szCs w:val="26"/>
              </w:rPr>
              <w:t>-</w:t>
            </w:r>
            <w:r w:rsidRPr="00084592">
              <w:rPr>
                <w:rFonts w:ascii="Times New Roman" w:eastAsia="Calibri" w:hAnsi="Times New Roman"/>
                <w:sz w:val="26"/>
                <w:szCs w:val="26"/>
              </w:rPr>
              <w:t>ном Правительством Хабаровского края</w:t>
            </w:r>
          </w:p>
        </w:tc>
        <w:tc>
          <w:tcPr>
            <w:tcW w:w="1691" w:type="dxa"/>
            <w:shd w:val="clear" w:color="auto" w:fill="auto"/>
          </w:tcPr>
          <w:p w:rsidR="00FF3499" w:rsidRPr="00084592" w:rsidRDefault="00FF3499" w:rsidP="00FF3499">
            <w:pPr>
              <w:widowControl/>
              <w:autoSpaceDE/>
              <w:autoSpaceDN/>
              <w:adjustRightInd/>
              <w:spacing w:after="200" w:line="276" w:lineRule="auto"/>
              <w:jc w:val="center"/>
              <w:rPr>
                <w:rFonts w:ascii="Times New Roman" w:eastAsia="Calibri" w:hAnsi="Times New Roman"/>
                <w:sz w:val="26"/>
                <w:szCs w:val="26"/>
              </w:rPr>
            </w:pPr>
            <w:r w:rsidRPr="00084592">
              <w:rPr>
                <w:rFonts w:ascii="Times New Roman" w:eastAsia="Calibri" w:hAnsi="Times New Roman"/>
                <w:sz w:val="26"/>
                <w:szCs w:val="26"/>
              </w:rPr>
              <w:t>01.09.2017-01.11.2017</w:t>
            </w:r>
          </w:p>
        </w:tc>
        <w:tc>
          <w:tcPr>
            <w:tcW w:w="2518" w:type="dxa"/>
            <w:shd w:val="clear" w:color="auto" w:fill="auto"/>
          </w:tcPr>
          <w:p w:rsidR="00FF3499" w:rsidRPr="00084592" w:rsidRDefault="00FF3499" w:rsidP="00DD4B2B">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 xml:space="preserve">Администрация </w:t>
            </w:r>
            <w:r w:rsidR="00246916" w:rsidRPr="00084592">
              <w:rPr>
                <w:rFonts w:ascii="Times New Roman" w:eastAsia="Calibri" w:hAnsi="Times New Roman"/>
                <w:sz w:val="26"/>
                <w:szCs w:val="26"/>
              </w:rPr>
              <w:t>сельского поселения</w:t>
            </w:r>
            <w:r w:rsidR="00DD4B2B">
              <w:rPr>
                <w:rFonts w:ascii="Times New Roman" w:eastAsia="Calibri" w:hAnsi="Times New Roman"/>
                <w:sz w:val="26"/>
                <w:szCs w:val="26"/>
              </w:rPr>
              <w:t xml:space="preserve"> «Село Булава»</w:t>
            </w:r>
          </w:p>
        </w:tc>
      </w:tr>
      <w:tr w:rsidR="00FF3499" w:rsidRPr="00FF3499" w:rsidTr="008D2AF2">
        <w:tc>
          <w:tcPr>
            <w:tcW w:w="568" w:type="dxa"/>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2</w:t>
            </w:r>
          </w:p>
        </w:tc>
        <w:tc>
          <w:tcPr>
            <w:tcW w:w="4714" w:type="dxa"/>
            <w:shd w:val="clear" w:color="auto" w:fill="auto"/>
          </w:tcPr>
          <w:p w:rsidR="00FF3499" w:rsidRPr="00084592" w:rsidRDefault="00FF3499" w:rsidP="00084592">
            <w:pPr>
              <w:widowControl/>
              <w:autoSpaceDE/>
              <w:autoSpaceDN/>
              <w:adjustRightInd/>
              <w:jc w:val="both"/>
              <w:rPr>
                <w:rFonts w:ascii="Times New Roman" w:eastAsia="Calibri" w:hAnsi="Times New Roman"/>
                <w:sz w:val="26"/>
                <w:szCs w:val="26"/>
              </w:rPr>
            </w:pPr>
            <w:r w:rsidRPr="00084592">
              <w:rPr>
                <w:rFonts w:ascii="Times New Roman" w:eastAsia="Calibri" w:hAnsi="Times New Roman"/>
                <w:sz w:val="26"/>
                <w:szCs w:val="26"/>
              </w:rPr>
              <w:t xml:space="preserve">Инвентаризация общественных </w:t>
            </w:r>
            <w:proofErr w:type="spellStart"/>
            <w:r w:rsidRPr="00084592">
              <w:rPr>
                <w:rFonts w:ascii="Times New Roman" w:eastAsia="Calibri" w:hAnsi="Times New Roman"/>
                <w:sz w:val="26"/>
                <w:szCs w:val="26"/>
              </w:rPr>
              <w:t>тер</w:t>
            </w:r>
            <w:r w:rsidR="00084592">
              <w:rPr>
                <w:rFonts w:ascii="Times New Roman" w:eastAsia="Calibri" w:hAnsi="Times New Roman"/>
                <w:sz w:val="26"/>
                <w:szCs w:val="26"/>
              </w:rPr>
              <w:t>-</w:t>
            </w:r>
            <w:r w:rsidRPr="00084592">
              <w:rPr>
                <w:rFonts w:ascii="Times New Roman" w:eastAsia="Calibri" w:hAnsi="Times New Roman"/>
                <w:sz w:val="26"/>
                <w:szCs w:val="26"/>
              </w:rPr>
              <w:t>риторий</w:t>
            </w:r>
            <w:proofErr w:type="spellEnd"/>
            <w:r w:rsidRPr="00084592">
              <w:rPr>
                <w:rFonts w:ascii="Times New Roman" w:eastAsia="Calibri" w:hAnsi="Times New Roman"/>
                <w:sz w:val="26"/>
                <w:szCs w:val="26"/>
              </w:rPr>
              <w:t xml:space="preserve">, в целях определения </w:t>
            </w:r>
            <w:proofErr w:type="spellStart"/>
            <w:r w:rsidRPr="00084592">
              <w:rPr>
                <w:rFonts w:ascii="Times New Roman" w:eastAsia="Calibri" w:hAnsi="Times New Roman"/>
                <w:sz w:val="26"/>
                <w:szCs w:val="26"/>
              </w:rPr>
              <w:t>физи</w:t>
            </w:r>
            <w:r w:rsidR="00084592">
              <w:rPr>
                <w:rFonts w:ascii="Times New Roman" w:eastAsia="Calibri" w:hAnsi="Times New Roman"/>
                <w:sz w:val="26"/>
                <w:szCs w:val="26"/>
              </w:rPr>
              <w:t>-</w:t>
            </w:r>
            <w:r w:rsidRPr="00084592">
              <w:rPr>
                <w:rFonts w:ascii="Times New Roman" w:eastAsia="Calibri" w:hAnsi="Times New Roman"/>
                <w:sz w:val="26"/>
                <w:szCs w:val="26"/>
              </w:rPr>
              <w:t>ческого</w:t>
            </w:r>
            <w:proofErr w:type="spellEnd"/>
            <w:r w:rsidRPr="00084592">
              <w:rPr>
                <w:rFonts w:ascii="Times New Roman" w:eastAsia="Calibri" w:hAnsi="Times New Roman"/>
                <w:sz w:val="26"/>
                <w:szCs w:val="26"/>
              </w:rPr>
              <w:t xml:space="preserve"> состояния и необходимости благоустройства в период 2018-2022 годы, в порядке, установленном Правительством Хабаровского края</w:t>
            </w:r>
          </w:p>
        </w:tc>
        <w:tc>
          <w:tcPr>
            <w:tcW w:w="1691" w:type="dxa"/>
            <w:shd w:val="clear" w:color="auto" w:fill="auto"/>
          </w:tcPr>
          <w:p w:rsidR="00FF3499" w:rsidRPr="00084592" w:rsidRDefault="00FF3499" w:rsidP="00FF3499">
            <w:pPr>
              <w:widowControl/>
              <w:autoSpaceDE/>
              <w:autoSpaceDN/>
              <w:adjustRightInd/>
              <w:spacing w:after="200" w:line="276" w:lineRule="auto"/>
              <w:jc w:val="center"/>
              <w:rPr>
                <w:rFonts w:ascii="Times New Roman" w:eastAsia="Calibri" w:hAnsi="Times New Roman"/>
                <w:sz w:val="26"/>
                <w:szCs w:val="26"/>
              </w:rPr>
            </w:pPr>
            <w:r w:rsidRPr="00084592">
              <w:rPr>
                <w:rFonts w:ascii="Times New Roman" w:eastAsia="Calibri" w:hAnsi="Times New Roman"/>
                <w:sz w:val="26"/>
                <w:szCs w:val="26"/>
              </w:rPr>
              <w:t>01.09.2017-01.11.2017</w:t>
            </w:r>
          </w:p>
        </w:tc>
        <w:tc>
          <w:tcPr>
            <w:tcW w:w="2518" w:type="dxa"/>
            <w:shd w:val="clear" w:color="auto" w:fill="auto"/>
          </w:tcPr>
          <w:p w:rsidR="00FF3499" w:rsidRPr="00084592" w:rsidRDefault="00FF3499" w:rsidP="00DD4B2B">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 xml:space="preserve">Администрация </w:t>
            </w:r>
            <w:r w:rsidR="00246916" w:rsidRPr="00084592">
              <w:rPr>
                <w:rFonts w:ascii="Times New Roman" w:eastAsia="Calibri" w:hAnsi="Times New Roman"/>
                <w:sz w:val="26"/>
                <w:szCs w:val="26"/>
              </w:rPr>
              <w:t xml:space="preserve"> сельского поселения</w:t>
            </w:r>
            <w:r w:rsidR="00DD4B2B">
              <w:rPr>
                <w:rFonts w:ascii="Times New Roman" w:eastAsia="Calibri" w:hAnsi="Times New Roman"/>
                <w:sz w:val="26"/>
                <w:szCs w:val="26"/>
              </w:rPr>
              <w:t xml:space="preserve"> «Село Булава»</w:t>
            </w:r>
          </w:p>
        </w:tc>
      </w:tr>
      <w:tr w:rsidR="008D2AF2" w:rsidRPr="00FF3499" w:rsidTr="008D2AF2">
        <w:trPr>
          <w:trHeight w:val="2154"/>
        </w:trPr>
        <w:tc>
          <w:tcPr>
            <w:tcW w:w="568" w:type="dxa"/>
          </w:tcPr>
          <w:p w:rsidR="008D2AF2" w:rsidRPr="00084592" w:rsidRDefault="00DD4B2B" w:rsidP="00FF3499">
            <w:pPr>
              <w:widowControl/>
              <w:autoSpaceDE/>
              <w:autoSpaceDN/>
              <w:adjustRightInd/>
              <w:jc w:val="center"/>
              <w:rPr>
                <w:rFonts w:ascii="Times New Roman" w:eastAsia="Calibri" w:hAnsi="Times New Roman"/>
                <w:sz w:val="26"/>
                <w:szCs w:val="26"/>
              </w:rPr>
            </w:pPr>
            <w:r>
              <w:rPr>
                <w:rFonts w:ascii="Times New Roman" w:eastAsia="Calibri" w:hAnsi="Times New Roman"/>
                <w:sz w:val="26"/>
                <w:szCs w:val="26"/>
              </w:rPr>
              <w:t>3</w:t>
            </w:r>
          </w:p>
        </w:tc>
        <w:tc>
          <w:tcPr>
            <w:tcW w:w="4714" w:type="dxa"/>
            <w:shd w:val="clear" w:color="auto" w:fill="auto"/>
          </w:tcPr>
          <w:p w:rsidR="008D2AF2" w:rsidRPr="00084592" w:rsidRDefault="008D2AF2" w:rsidP="00DD4B2B">
            <w:pPr>
              <w:widowControl/>
              <w:autoSpaceDE/>
              <w:autoSpaceDN/>
              <w:adjustRightInd/>
              <w:jc w:val="both"/>
              <w:rPr>
                <w:rFonts w:ascii="Times New Roman" w:eastAsia="Calibri" w:hAnsi="Times New Roman"/>
                <w:sz w:val="26"/>
                <w:szCs w:val="26"/>
              </w:rPr>
            </w:pPr>
            <w:r w:rsidRPr="00084592">
              <w:rPr>
                <w:rFonts w:ascii="Times New Roman" w:eastAsia="Calibri" w:hAnsi="Times New Roman"/>
                <w:sz w:val="26"/>
                <w:szCs w:val="26"/>
              </w:rPr>
              <w:t xml:space="preserve">Разработка и опубликование на </w:t>
            </w:r>
            <w:proofErr w:type="spellStart"/>
            <w:proofErr w:type="gramStart"/>
            <w:r w:rsidRPr="00084592">
              <w:rPr>
                <w:rFonts w:ascii="Times New Roman" w:eastAsia="Calibri" w:hAnsi="Times New Roman"/>
                <w:sz w:val="26"/>
                <w:szCs w:val="26"/>
              </w:rPr>
              <w:t>офици</w:t>
            </w:r>
            <w:r>
              <w:rPr>
                <w:rFonts w:ascii="Times New Roman" w:eastAsia="Calibri" w:hAnsi="Times New Roman"/>
                <w:sz w:val="26"/>
                <w:szCs w:val="26"/>
              </w:rPr>
              <w:t>-</w:t>
            </w:r>
            <w:r w:rsidRPr="00084592">
              <w:rPr>
                <w:rFonts w:ascii="Times New Roman" w:eastAsia="Calibri" w:hAnsi="Times New Roman"/>
                <w:sz w:val="26"/>
                <w:szCs w:val="26"/>
              </w:rPr>
              <w:t>альных</w:t>
            </w:r>
            <w:proofErr w:type="spellEnd"/>
            <w:proofErr w:type="gramEnd"/>
            <w:r w:rsidRPr="00084592">
              <w:rPr>
                <w:rFonts w:ascii="Times New Roman" w:eastAsia="Calibri" w:hAnsi="Times New Roman"/>
                <w:sz w:val="26"/>
                <w:szCs w:val="26"/>
              </w:rPr>
              <w:t xml:space="preserve"> сайтах в </w:t>
            </w:r>
            <w:proofErr w:type="spellStart"/>
            <w:r w:rsidRPr="00084592">
              <w:rPr>
                <w:rFonts w:ascii="Times New Roman" w:eastAsia="Calibri" w:hAnsi="Times New Roman"/>
                <w:sz w:val="26"/>
                <w:szCs w:val="26"/>
              </w:rPr>
              <w:t>информационно-ком</w:t>
            </w:r>
            <w:r>
              <w:rPr>
                <w:rFonts w:ascii="Times New Roman" w:eastAsia="Calibri" w:hAnsi="Times New Roman"/>
                <w:sz w:val="26"/>
                <w:szCs w:val="26"/>
              </w:rPr>
              <w:t>-</w:t>
            </w:r>
            <w:r w:rsidRPr="00084592">
              <w:rPr>
                <w:rFonts w:ascii="Times New Roman" w:eastAsia="Calibri" w:hAnsi="Times New Roman"/>
                <w:sz w:val="26"/>
                <w:szCs w:val="26"/>
              </w:rPr>
              <w:t>муникационной</w:t>
            </w:r>
            <w:proofErr w:type="spellEnd"/>
            <w:r w:rsidRPr="00084592">
              <w:rPr>
                <w:rFonts w:ascii="Times New Roman" w:eastAsia="Calibri" w:hAnsi="Times New Roman"/>
                <w:sz w:val="26"/>
                <w:szCs w:val="26"/>
              </w:rPr>
              <w:t xml:space="preserve"> сети «Интернет» для общественного обсуждения проекта </w:t>
            </w:r>
            <w:proofErr w:type="spellStart"/>
            <w:r w:rsidRPr="00084592">
              <w:rPr>
                <w:rFonts w:ascii="Times New Roman" w:eastAsia="Calibri" w:hAnsi="Times New Roman"/>
                <w:sz w:val="26"/>
                <w:szCs w:val="26"/>
              </w:rPr>
              <w:t>му</w:t>
            </w:r>
            <w:r>
              <w:rPr>
                <w:rFonts w:ascii="Times New Roman" w:eastAsia="Calibri" w:hAnsi="Times New Roman"/>
                <w:sz w:val="26"/>
                <w:szCs w:val="26"/>
              </w:rPr>
              <w:t>-</w:t>
            </w:r>
            <w:r w:rsidRPr="00084592">
              <w:rPr>
                <w:rFonts w:ascii="Times New Roman" w:eastAsia="Calibri" w:hAnsi="Times New Roman"/>
                <w:sz w:val="26"/>
                <w:szCs w:val="26"/>
              </w:rPr>
              <w:t>ниципальной</w:t>
            </w:r>
            <w:proofErr w:type="spellEnd"/>
            <w:r w:rsidRPr="00084592">
              <w:rPr>
                <w:rFonts w:ascii="Times New Roman" w:eastAsia="Calibri" w:hAnsi="Times New Roman"/>
                <w:sz w:val="26"/>
                <w:szCs w:val="26"/>
              </w:rPr>
              <w:t xml:space="preserve"> подпрограммы «</w:t>
            </w:r>
            <w:proofErr w:type="spellStart"/>
            <w:r w:rsidRPr="00084592">
              <w:rPr>
                <w:rFonts w:ascii="Times New Roman" w:eastAsia="Calibri" w:hAnsi="Times New Roman"/>
                <w:sz w:val="26"/>
                <w:szCs w:val="26"/>
              </w:rPr>
              <w:t>Форми</w:t>
            </w:r>
            <w:r>
              <w:rPr>
                <w:rFonts w:ascii="Times New Roman" w:eastAsia="Calibri" w:hAnsi="Times New Roman"/>
                <w:sz w:val="26"/>
                <w:szCs w:val="26"/>
              </w:rPr>
              <w:t>-</w:t>
            </w:r>
            <w:r w:rsidRPr="00084592">
              <w:rPr>
                <w:rFonts w:ascii="Times New Roman" w:eastAsia="Calibri" w:hAnsi="Times New Roman"/>
                <w:sz w:val="26"/>
                <w:szCs w:val="26"/>
              </w:rPr>
              <w:t>рование</w:t>
            </w:r>
            <w:proofErr w:type="spellEnd"/>
            <w:r w:rsidRPr="00084592">
              <w:rPr>
                <w:rFonts w:ascii="Times New Roman" w:eastAsia="Calibri" w:hAnsi="Times New Roman"/>
                <w:sz w:val="26"/>
                <w:szCs w:val="26"/>
              </w:rPr>
              <w:t xml:space="preserve"> современной городской среды на территории  сельского поселения </w:t>
            </w:r>
            <w:r w:rsidR="00DD4B2B">
              <w:rPr>
                <w:rFonts w:ascii="Times New Roman" w:eastAsia="Calibri" w:hAnsi="Times New Roman"/>
                <w:sz w:val="26"/>
                <w:szCs w:val="26"/>
              </w:rPr>
              <w:t xml:space="preserve">«Село Булава» </w:t>
            </w:r>
            <w:r w:rsidRPr="00084592">
              <w:rPr>
                <w:rFonts w:ascii="Times New Roman" w:eastAsia="Calibri" w:hAnsi="Times New Roman"/>
                <w:sz w:val="26"/>
                <w:szCs w:val="26"/>
              </w:rPr>
              <w:t>на 2018-2022 годы»</w:t>
            </w:r>
          </w:p>
        </w:tc>
        <w:tc>
          <w:tcPr>
            <w:tcW w:w="1691" w:type="dxa"/>
            <w:shd w:val="clear" w:color="auto" w:fill="auto"/>
          </w:tcPr>
          <w:p w:rsidR="008D2AF2" w:rsidRPr="00084592" w:rsidRDefault="008D2AF2" w:rsidP="00FF3499">
            <w:pPr>
              <w:widowControl/>
              <w:autoSpaceDE/>
              <w:autoSpaceDN/>
              <w:adjustRightInd/>
              <w:spacing w:after="200" w:line="276" w:lineRule="auto"/>
              <w:jc w:val="center"/>
              <w:rPr>
                <w:rFonts w:ascii="Times New Roman" w:eastAsia="Calibri" w:hAnsi="Times New Roman"/>
                <w:sz w:val="26"/>
                <w:szCs w:val="26"/>
              </w:rPr>
            </w:pPr>
            <w:r w:rsidRPr="00084592">
              <w:rPr>
                <w:rFonts w:ascii="Times New Roman" w:eastAsia="Calibri" w:hAnsi="Times New Roman"/>
                <w:sz w:val="26"/>
                <w:szCs w:val="26"/>
              </w:rPr>
              <w:t>01.11.2017</w:t>
            </w:r>
          </w:p>
        </w:tc>
        <w:tc>
          <w:tcPr>
            <w:tcW w:w="2518" w:type="dxa"/>
            <w:shd w:val="clear" w:color="auto" w:fill="auto"/>
          </w:tcPr>
          <w:p w:rsidR="008D2AF2" w:rsidRPr="00084592" w:rsidRDefault="008D2AF2" w:rsidP="00DD4B2B">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Администрация  сельского поселения</w:t>
            </w:r>
            <w:r w:rsidR="00DD4B2B">
              <w:rPr>
                <w:rFonts w:ascii="Times New Roman" w:eastAsia="Calibri" w:hAnsi="Times New Roman"/>
                <w:sz w:val="26"/>
                <w:szCs w:val="26"/>
              </w:rPr>
              <w:t xml:space="preserve"> «Село Булава»</w:t>
            </w:r>
          </w:p>
        </w:tc>
      </w:tr>
      <w:tr w:rsidR="00FF3499" w:rsidRPr="00FF3499" w:rsidTr="008D2AF2">
        <w:tc>
          <w:tcPr>
            <w:tcW w:w="568" w:type="dxa"/>
          </w:tcPr>
          <w:p w:rsidR="00FF3499" w:rsidRPr="00084592" w:rsidRDefault="00DD4B2B" w:rsidP="00FF3499">
            <w:pPr>
              <w:widowControl/>
              <w:autoSpaceDE/>
              <w:autoSpaceDN/>
              <w:adjustRightInd/>
              <w:jc w:val="center"/>
              <w:rPr>
                <w:rFonts w:ascii="Times New Roman" w:eastAsia="Calibri" w:hAnsi="Times New Roman"/>
                <w:sz w:val="26"/>
                <w:szCs w:val="26"/>
              </w:rPr>
            </w:pPr>
            <w:r>
              <w:rPr>
                <w:rFonts w:ascii="Times New Roman" w:eastAsia="Calibri" w:hAnsi="Times New Roman"/>
                <w:sz w:val="26"/>
                <w:szCs w:val="26"/>
              </w:rPr>
              <w:t>4</w:t>
            </w:r>
          </w:p>
        </w:tc>
        <w:tc>
          <w:tcPr>
            <w:tcW w:w="4714" w:type="dxa"/>
            <w:shd w:val="clear" w:color="auto" w:fill="auto"/>
          </w:tcPr>
          <w:p w:rsidR="00FF3499" w:rsidRPr="00084592" w:rsidRDefault="00FF3499" w:rsidP="00DD4B2B">
            <w:pPr>
              <w:widowControl/>
              <w:autoSpaceDE/>
              <w:autoSpaceDN/>
              <w:adjustRightInd/>
              <w:jc w:val="both"/>
              <w:rPr>
                <w:rFonts w:ascii="Times New Roman" w:eastAsia="Calibri" w:hAnsi="Times New Roman"/>
                <w:sz w:val="26"/>
                <w:szCs w:val="26"/>
              </w:rPr>
            </w:pPr>
            <w:r w:rsidRPr="00084592">
              <w:rPr>
                <w:rFonts w:ascii="Times New Roman" w:eastAsia="Calibri" w:hAnsi="Times New Roman"/>
                <w:sz w:val="26"/>
                <w:szCs w:val="26"/>
              </w:rPr>
              <w:t xml:space="preserve">Проведение общественного </w:t>
            </w:r>
            <w:proofErr w:type="spellStart"/>
            <w:proofErr w:type="gramStart"/>
            <w:r w:rsidRPr="00084592">
              <w:rPr>
                <w:rFonts w:ascii="Times New Roman" w:eastAsia="Calibri" w:hAnsi="Times New Roman"/>
                <w:sz w:val="26"/>
                <w:szCs w:val="26"/>
              </w:rPr>
              <w:t>обсуж</w:t>
            </w:r>
            <w:r w:rsidR="008D2AF2">
              <w:rPr>
                <w:rFonts w:ascii="Times New Roman" w:eastAsia="Calibri" w:hAnsi="Times New Roman"/>
                <w:sz w:val="26"/>
                <w:szCs w:val="26"/>
              </w:rPr>
              <w:t>-</w:t>
            </w:r>
            <w:r w:rsidRPr="00084592">
              <w:rPr>
                <w:rFonts w:ascii="Times New Roman" w:eastAsia="Calibri" w:hAnsi="Times New Roman"/>
                <w:sz w:val="26"/>
                <w:szCs w:val="26"/>
              </w:rPr>
              <w:t>дения</w:t>
            </w:r>
            <w:proofErr w:type="spellEnd"/>
            <w:proofErr w:type="gramEnd"/>
            <w:r w:rsidRPr="00084592">
              <w:rPr>
                <w:rFonts w:ascii="Times New Roman" w:eastAsia="Calibri" w:hAnsi="Times New Roman"/>
                <w:sz w:val="26"/>
                <w:szCs w:val="26"/>
              </w:rPr>
              <w:t xml:space="preserve"> муниципальной  </w:t>
            </w:r>
            <w:r w:rsidR="005700B6" w:rsidRPr="00084592">
              <w:rPr>
                <w:rFonts w:ascii="Times New Roman" w:eastAsia="Calibri" w:hAnsi="Times New Roman"/>
                <w:sz w:val="26"/>
                <w:szCs w:val="26"/>
              </w:rPr>
              <w:t>под</w:t>
            </w:r>
            <w:r w:rsidRPr="00084592">
              <w:rPr>
                <w:rFonts w:ascii="Times New Roman" w:eastAsia="Calibri" w:hAnsi="Times New Roman"/>
                <w:sz w:val="26"/>
                <w:szCs w:val="26"/>
              </w:rPr>
              <w:t xml:space="preserve">программы «Формирование современной городской среды на территории </w:t>
            </w:r>
            <w:r w:rsidR="005700B6" w:rsidRPr="00084592">
              <w:rPr>
                <w:rFonts w:ascii="Times New Roman" w:eastAsia="Calibri" w:hAnsi="Times New Roman"/>
                <w:sz w:val="26"/>
                <w:szCs w:val="26"/>
              </w:rPr>
              <w:t xml:space="preserve"> сельского поселения</w:t>
            </w:r>
            <w:r w:rsidRPr="00084592">
              <w:rPr>
                <w:rFonts w:ascii="Times New Roman" w:eastAsia="Calibri" w:hAnsi="Times New Roman"/>
                <w:sz w:val="26"/>
                <w:szCs w:val="26"/>
              </w:rPr>
              <w:t xml:space="preserve"> </w:t>
            </w:r>
            <w:r w:rsidR="00DD4B2B">
              <w:rPr>
                <w:rFonts w:ascii="Times New Roman" w:eastAsia="Calibri" w:hAnsi="Times New Roman"/>
                <w:sz w:val="26"/>
                <w:szCs w:val="26"/>
              </w:rPr>
              <w:t xml:space="preserve">«Село Булава» </w:t>
            </w:r>
            <w:r w:rsidRPr="00084592">
              <w:rPr>
                <w:rFonts w:ascii="Times New Roman" w:eastAsia="Calibri" w:hAnsi="Times New Roman"/>
                <w:sz w:val="26"/>
                <w:szCs w:val="26"/>
              </w:rPr>
              <w:t>на 2018-2022 годы»</w:t>
            </w:r>
          </w:p>
        </w:tc>
        <w:tc>
          <w:tcPr>
            <w:tcW w:w="1691"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12.12.2017</w:t>
            </w:r>
          </w:p>
        </w:tc>
        <w:tc>
          <w:tcPr>
            <w:tcW w:w="2518" w:type="dxa"/>
            <w:shd w:val="clear" w:color="auto" w:fill="auto"/>
          </w:tcPr>
          <w:p w:rsidR="00FF3499" w:rsidRPr="00084592" w:rsidRDefault="00FF3499" w:rsidP="00DD4B2B">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 xml:space="preserve">Администрация </w:t>
            </w:r>
            <w:r w:rsidR="005700B6" w:rsidRPr="00084592">
              <w:rPr>
                <w:rFonts w:ascii="Times New Roman" w:eastAsia="Calibri" w:hAnsi="Times New Roman"/>
                <w:sz w:val="26"/>
                <w:szCs w:val="26"/>
              </w:rPr>
              <w:t xml:space="preserve"> сельского поселения</w:t>
            </w:r>
            <w:r w:rsidR="00DD4B2B">
              <w:rPr>
                <w:rFonts w:ascii="Times New Roman" w:eastAsia="Calibri" w:hAnsi="Times New Roman"/>
                <w:sz w:val="26"/>
                <w:szCs w:val="26"/>
              </w:rPr>
              <w:t xml:space="preserve"> «Село Булава»</w:t>
            </w:r>
          </w:p>
        </w:tc>
      </w:tr>
      <w:tr w:rsidR="00FF3499" w:rsidRPr="00FF3499" w:rsidTr="008D2AF2">
        <w:tc>
          <w:tcPr>
            <w:tcW w:w="568" w:type="dxa"/>
          </w:tcPr>
          <w:p w:rsidR="00FF3499" w:rsidRPr="00084592" w:rsidRDefault="00DD4B2B" w:rsidP="00FF3499">
            <w:pPr>
              <w:widowControl/>
              <w:autoSpaceDE/>
              <w:autoSpaceDN/>
              <w:adjustRightInd/>
              <w:jc w:val="center"/>
              <w:rPr>
                <w:rFonts w:ascii="Times New Roman" w:eastAsia="Calibri" w:hAnsi="Times New Roman"/>
                <w:sz w:val="26"/>
                <w:szCs w:val="26"/>
              </w:rPr>
            </w:pPr>
            <w:r>
              <w:rPr>
                <w:rFonts w:ascii="Times New Roman" w:eastAsia="Calibri" w:hAnsi="Times New Roman"/>
                <w:sz w:val="26"/>
                <w:szCs w:val="26"/>
              </w:rPr>
              <w:t>5</w:t>
            </w:r>
          </w:p>
        </w:tc>
        <w:tc>
          <w:tcPr>
            <w:tcW w:w="4714" w:type="dxa"/>
            <w:shd w:val="clear" w:color="auto" w:fill="auto"/>
          </w:tcPr>
          <w:p w:rsidR="00FF3499" w:rsidRPr="00084592" w:rsidRDefault="00FF3499" w:rsidP="00DD4B2B">
            <w:pPr>
              <w:widowControl/>
              <w:autoSpaceDE/>
              <w:autoSpaceDN/>
              <w:adjustRightInd/>
              <w:jc w:val="both"/>
              <w:rPr>
                <w:rFonts w:ascii="Times New Roman" w:eastAsia="Calibri" w:hAnsi="Times New Roman"/>
                <w:sz w:val="26"/>
                <w:szCs w:val="26"/>
              </w:rPr>
            </w:pPr>
            <w:r w:rsidRPr="00084592">
              <w:rPr>
                <w:rFonts w:ascii="Times New Roman" w:eastAsia="Calibri" w:hAnsi="Times New Roman"/>
                <w:sz w:val="26"/>
                <w:szCs w:val="26"/>
              </w:rPr>
              <w:t xml:space="preserve">Утверждение муниципальной  </w:t>
            </w:r>
            <w:proofErr w:type="spellStart"/>
            <w:proofErr w:type="gramStart"/>
            <w:r w:rsidR="005700B6" w:rsidRPr="00084592">
              <w:rPr>
                <w:rFonts w:ascii="Times New Roman" w:eastAsia="Calibri" w:hAnsi="Times New Roman"/>
                <w:sz w:val="26"/>
                <w:szCs w:val="26"/>
              </w:rPr>
              <w:t>под</w:t>
            </w:r>
            <w:r w:rsidRPr="00084592">
              <w:rPr>
                <w:rFonts w:ascii="Times New Roman" w:eastAsia="Calibri" w:hAnsi="Times New Roman"/>
                <w:sz w:val="26"/>
                <w:szCs w:val="26"/>
              </w:rPr>
              <w:t>прог</w:t>
            </w:r>
            <w:r w:rsidR="008D2AF2">
              <w:rPr>
                <w:rFonts w:ascii="Times New Roman" w:eastAsia="Calibri" w:hAnsi="Times New Roman"/>
                <w:sz w:val="26"/>
                <w:szCs w:val="26"/>
              </w:rPr>
              <w:t>-</w:t>
            </w:r>
            <w:r w:rsidRPr="00084592">
              <w:rPr>
                <w:rFonts w:ascii="Times New Roman" w:eastAsia="Calibri" w:hAnsi="Times New Roman"/>
                <w:sz w:val="26"/>
                <w:szCs w:val="26"/>
              </w:rPr>
              <w:t>раммы</w:t>
            </w:r>
            <w:proofErr w:type="spellEnd"/>
            <w:proofErr w:type="gramEnd"/>
            <w:r w:rsidRPr="00084592">
              <w:rPr>
                <w:rFonts w:ascii="Times New Roman" w:eastAsia="Calibri" w:hAnsi="Times New Roman"/>
                <w:sz w:val="26"/>
                <w:szCs w:val="26"/>
              </w:rPr>
              <w:t xml:space="preserve"> «Формирование современной городской среды на территории </w:t>
            </w:r>
            <w:r w:rsidR="005700B6" w:rsidRPr="00084592">
              <w:rPr>
                <w:rFonts w:ascii="Times New Roman" w:eastAsia="Calibri" w:hAnsi="Times New Roman"/>
                <w:sz w:val="26"/>
                <w:szCs w:val="26"/>
              </w:rPr>
              <w:t xml:space="preserve"> сельского поселения</w:t>
            </w:r>
            <w:r w:rsidRPr="00084592">
              <w:rPr>
                <w:rFonts w:ascii="Times New Roman" w:eastAsia="Calibri" w:hAnsi="Times New Roman"/>
                <w:sz w:val="26"/>
                <w:szCs w:val="26"/>
              </w:rPr>
              <w:t xml:space="preserve"> </w:t>
            </w:r>
            <w:r w:rsidR="00DD4B2B">
              <w:rPr>
                <w:rFonts w:ascii="Times New Roman" w:eastAsia="Calibri" w:hAnsi="Times New Roman"/>
                <w:sz w:val="26"/>
                <w:szCs w:val="26"/>
              </w:rPr>
              <w:t xml:space="preserve">«Село Булава» </w:t>
            </w:r>
            <w:r w:rsidRPr="00084592">
              <w:rPr>
                <w:rFonts w:ascii="Times New Roman" w:eastAsia="Calibri" w:hAnsi="Times New Roman"/>
                <w:sz w:val="26"/>
                <w:szCs w:val="26"/>
              </w:rPr>
              <w:t>на 2018-2022 годы</w:t>
            </w:r>
          </w:p>
        </w:tc>
        <w:tc>
          <w:tcPr>
            <w:tcW w:w="1691" w:type="dxa"/>
            <w:shd w:val="clear" w:color="auto" w:fill="auto"/>
          </w:tcPr>
          <w:p w:rsidR="00FF3499" w:rsidRPr="00084592" w:rsidRDefault="00FF3499" w:rsidP="00FF3499">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25.12.2017</w:t>
            </w:r>
          </w:p>
        </w:tc>
        <w:tc>
          <w:tcPr>
            <w:tcW w:w="2518" w:type="dxa"/>
            <w:shd w:val="clear" w:color="auto" w:fill="auto"/>
          </w:tcPr>
          <w:p w:rsidR="00FF3499" w:rsidRPr="00084592" w:rsidRDefault="00FF3499" w:rsidP="00DD4B2B">
            <w:pPr>
              <w:widowControl/>
              <w:autoSpaceDE/>
              <w:autoSpaceDN/>
              <w:adjustRightInd/>
              <w:jc w:val="center"/>
              <w:rPr>
                <w:rFonts w:ascii="Times New Roman" w:eastAsia="Calibri" w:hAnsi="Times New Roman"/>
                <w:sz w:val="26"/>
                <w:szCs w:val="26"/>
              </w:rPr>
            </w:pPr>
            <w:r w:rsidRPr="00084592">
              <w:rPr>
                <w:rFonts w:ascii="Times New Roman" w:eastAsia="Calibri" w:hAnsi="Times New Roman"/>
                <w:sz w:val="26"/>
                <w:szCs w:val="26"/>
              </w:rPr>
              <w:t xml:space="preserve">Администрация </w:t>
            </w:r>
            <w:r w:rsidR="005700B6" w:rsidRPr="00084592">
              <w:rPr>
                <w:rFonts w:ascii="Times New Roman" w:eastAsia="Calibri" w:hAnsi="Times New Roman"/>
                <w:sz w:val="26"/>
                <w:szCs w:val="26"/>
              </w:rPr>
              <w:t xml:space="preserve"> сельского поселения</w:t>
            </w:r>
            <w:r w:rsidR="00DD4B2B">
              <w:rPr>
                <w:rFonts w:ascii="Times New Roman" w:eastAsia="Calibri" w:hAnsi="Times New Roman"/>
                <w:sz w:val="26"/>
                <w:szCs w:val="26"/>
              </w:rPr>
              <w:t xml:space="preserve"> «Село Булава»</w:t>
            </w:r>
          </w:p>
        </w:tc>
      </w:tr>
    </w:tbl>
    <w:p w:rsidR="00FF3499" w:rsidRDefault="00FF3499" w:rsidP="00FF3499">
      <w:pPr>
        <w:ind w:firstLine="540"/>
        <w:jc w:val="center"/>
        <w:rPr>
          <w:rFonts w:ascii="Times New Roman" w:hAnsi="Times New Roman"/>
          <w:sz w:val="28"/>
          <w:szCs w:val="28"/>
        </w:rPr>
      </w:pPr>
      <w:r w:rsidRPr="00FF3499">
        <w:rPr>
          <w:rFonts w:ascii="Times New Roman" w:hAnsi="Times New Roman"/>
          <w:sz w:val="28"/>
          <w:szCs w:val="28"/>
        </w:rPr>
        <w:t>_____________</w:t>
      </w:r>
    </w:p>
    <w:p w:rsidR="008D2AF2" w:rsidRDefault="008D2AF2" w:rsidP="00FF3499">
      <w:pPr>
        <w:ind w:firstLine="540"/>
        <w:jc w:val="center"/>
        <w:rPr>
          <w:rFonts w:ascii="Times New Roman" w:hAnsi="Times New Roman"/>
          <w:sz w:val="28"/>
          <w:szCs w:val="28"/>
        </w:rPr>
        <w:sectPr w:rsidR="008D2AF2" w:rsidSect="00FF3499">
          <w:pgSz w:w="11906" w:h="16838"/>
          <w:pgMar w:top="1134" w:right="567" w:bottom="1134" w:left="1985" w:header="426" w:footer="0" w:gutter="0"/>
          <w:pgNumType w:start="1"/>
          <w:cols w:space="720"/>
          <w:noEndnote/>
          <w:titlePg/>
          <w:docGrid w:linePitch="299"/>
        </w:sectPr>
      </w:pPr>
    </w:p>
    <w:tbl>
      <w:tblPr>
        <w:tblW w:w="14992" w:type="dxa"/>
        <w:tblLook w:val="04A0"/>
      </w:tblPr>
      <w:tblGrid>
        <w:gridCol w:w="9747"/>
        <w:gridCol w:w="5245"/>
      </w:tblGrid>
      <w:tr w:rsidR="00FF3499" w:rsidRPr="00FF3499" w:rsidTr="00FF3499">
        <w:trPr>
          <w:trHeight w:val="474"/>
        </w:trPr>
        <w:tc>
          <w:tcPr>
            <w:tcW w:w="9747"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5245" w:type="dxa"/>
            <w:shd w:val="clear" w:color="auto" w:fill="auto"/>
          </w:tcPr>
          <w:p w:rsidR="00FF3499" w:rsidRPr="00FF3499" w:rsidRDefault="00FF3499" w:rsidP="008D2AF2">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8</w:t>
            </w:r>
          </w:p>
          <w:p w:rsidR="00FF3499" w:rsidRPr="00FF3499" w:rsidRDefault="00FF3499" w:rsidP="00DD4B2B">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1141FC">
              <w:rPr>
                <w:rFonts w:ascii="Times New Roman" w:hAnsi="Times New Roman" w:cs="Arial"/>
                <w:sz w:val="28"/>
                <w:szCs w:val="28"/>
              </w:rPr>
              <w:t>под</w:t>
            </w:r>
            <w:r w:rsidRPr="00FF3499">
              <w:rPr>
                <w:rFonts w:ascii="Times New Roman" w:hAnsi="Times New Roman" w:cs="Arial"/>
                <w:sz w:val="28"/>
                <w:szCs w:val="28"/>
              </w:rPr>
              <w:t>программе «</w:t>
            </w:r>
            <w:r w:rsidR="001141FC" w:rsidRPr="001141FC">
              <w:rPr>
                <w:rFonts w:ascii="Times New Roman" w:hAnsi="Times New Roman" w:cs="Arial"/>
                <w:sz w:val="28"/>
                <w:szCs w:val="28"/>
              </w:rPr>
              <w:t>Формирован</w:t>
            </w:r>
            <w:r w:rsidR="00DD4B2B">
              <w:rPr>
                <w:rFonts w:ascii="Times New Roman" w:hAnsi="Times New Roman" w:cs="Arial"/>
                <w:sz w:val="28"/>
                <w:szCs w:val="28"/>
              </w:rPr>
              <w:t xml:space="preserve">ие современной городской среды </w:t>
            </w:r>
            <w:r w:rsidR="001141FC" w:rsidRPr="001141FC">
              <w:rPr>
                <w:rFonts w:ascii="Times New Roman" w:hAnsi="Times New Roman" w:cs="Arial"/>
                <w:sz w:val="28"/>
                <w:szCs w:val="28"/>
              </w:rPr>
              <w:t xml:space="preserve"> сельского поселения </w:t>
            </w:r>
            <w:r w:rsidR="00DD4B2B">
              <w:rPr>
                <w:rFonts w:ascii="Times New Roman" w:hAnsi="Times New Roman" w:cs="Arial"/>
                <w:sz w:val="28"/>
                <w:szCs w:val="28"/>
              </w:rPr>
              <w:t xml:space="preserve">«Село Булава» </w:t>
            </w:r>
            <w:r w:rsidR="001141FC" w:rsidRPr="001141FC">
              <w:rPr>
                <w:rFonts w:ascii="Times New Roman" w:hAnsi="Times New Roman" w:cs="Arial"/>
                <w:sz w:val="28"/>
                <w:szCs w:val="28"/>
              </w:rPr>
              <w:t>на 2017</w:t>
            </w:r>
            <w:r w:rsidR="00DD4B2B">
              <w:rPr>
                <w:rFonts w:ascii="Times New Roman" w:hAnsi="Times New Roman" w:cs="Arial"/>
                <w:sz w:val="28"/>
                <w:szCs w:val="28"/>
              </w:rPr>
              <w:t>-2018</w:t>
            </w:r>
            <w:r w:rsidR="001141FC" w:rsidRPr="001141FC">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ind w:firstLine="540"/>
        <w:jc w:val="both"/>
        <w:rPr>
          <w:rFonts w:ascii="Times New Roman" w:hAnsi="Times New Roman" w:cs="Arial"/>
          <w:b/>
          <w:color w:val="FFFFFF"/>
          <w:sz w:val="20"/>
          <w:szCs w:val="20"/>
        </w:rPr>
      </w:pPr>
    </w:p>
    <w:p w:rsidR="00FF3499" w:rsidRPr="00FF3499" w:rsidRDefault="00FF3499" w:rsidP="00FF3499">
      <w:pPr>
        <w:ind w:firstLine="540"/>
        <w:jc w:val="center"/>
        <w:rPr>
          <w:rFonts w:ascii="Times New Roman" w:eastAsia="Calibri" w:hAnsi="Times New Roman" w:cs="Arial"/>
          <w:sz w:val="28"/>
          <w:szCs w:val="28"/>
        </w:rPr>
      </w:pPr>
      <w:r w:rsidRPr="00FF3499">
        <w:rPr>
          <w:rFonts w:ascii="Times New Roman" w:eastAsia="Calibri" w:hAnsi="Times New Roman" w:cs="Arial"/>
          <w:sz w:val="28"/>
          <w:szCs w:val="28"/>
        </w:rPr>
        <w:t>План</w:t>
      </w:r>
    </w:p>
    <w:p w:rsidR="00FF3499" w:rsidRPr="00FF3499" w:rsidRDefault="00FF3499" w:rsidP="00FF3499">
      <w:pPr>
        <w:ind w:firstLine="540"/>
        <w:jc w:val="center"/>
        <w:rPr>
          <w:rFonts w:ascii="Times New Roman" w:hAnsi="Times New Roman"/>
          <w:sz w:val="28"/>
          <w:szCs w:val="28"/>
        </w:rPr>
      </w:pPr>
      <w:r w:rsidRPr="00FF3499">
        <w:rPr>
          <w:rFonts w:ascii="Times New Roman" w:eastAsia="Calibri" w:hAnsi="Times New Roman" w:cs="Arial"/>
          <w:sz w:val="28"/>
          <w:szCs w:val="28"/>
        </w:rPr>
        <w:t xml:space="preserve">реализации  муниципальной </w:t>
      </w:r>
      <w:r w:rsidR="001141FC">
        <w:rPr>
          <w:rFonts w:ascii="Times New Roman" w:eastAsia="Calibri" w:hAnsi="Times New Roman" w:cs="Arial"/>
          <w:sz w:val="28"/>
          <w:szCs w:val="28"/>
        </w:rPr>
        <w:t>под</w:t>
      </w:r>
      <w:r w:rsidRPr="00FF3499">
        <w:rPr>
          <w:rFonts w:ascii="Times New Roman" w:eastAsia="Calibri" w:hAnsi="Times New Roman" w:cs="Arial"/>
          <w:sz w:val="28"/>
          <w:szCs w:val="28"/>
        </w:rPr>
        <w:t xml:space="preserve">программы </w:t>
      </w:r>
      <w:r w:rsidR="001141FC">
        <w:rPr>
          <w:rFonts w:ascii="Times New Roman" w:eastAsia="Calibri" w:hAnsi="Times New Roman" w:cs="Arial"/>
          <w:sz w:val="28"/>
          <w:szCs w:val="28"/>
        </w:rPr>
        <w:t>«</w:t>
      </w:r>
      <w:r w:rsidR="001141FC" w:rsidRPr="001141FC">
        <w:rPr>
          <w:rFonts w:ascii="Times New Roman" w:hAnsi="Times New Roman"/>
          <w:sz w:val="28"/>
          <w:szCs w:val="28"/>
        </w:rPr>
        <w:t xml:space="preserve">Формирование современной городской среды  сельского поселения </w:t>
      </w:r>
      <w:r w:rsidR="00DD4B2B">
        <w:rPr>
          <w:rFonts w:ascii="Times New Roman" w:hAnsi="Times New Roman"/>
          <w:sz w:val="28"/>
          <w:szCs w:val="28"/>
        </w:rPr>
        <w:t xml:space="preserve">«Село Булава» </w:t>
      </w:r>
      <w:r w:rsidR="001141FC" w:rsidRPr="001141FC">
        <w:rPr>
          <w:rFonts w:ascii="Times New Roman" w:hAnsi="Times New Roman"/>
          <w:sz w:val="28"/>
          <w:szCs w:val="28"/>
        </w:rPr>
        <w:t>на 2017</w:t>
      </w:r>
      <w:r w:rsidR="00DD4B2B">
        <w:rPr>
          <w:rFonts w:ascii="Times New Roman" w:hAnsi="Times New Roman"/>
          <w:sz w:val="28"/>
          <w:szCs w:val="28"/>
        </w:rPr>
        <w:t>-2018</w:t>
      </w:r>
      <w:r w:rsidR="001141FC" w:rsidRPr="001141FC">
        <w:rPr>
          <w:rFonts w:ascii="Times New Roman" w:hAnsi="Times New Roman"/>
          <w:sz w:val="28"/>
          <w:szCs w:val="28"/>
        </w:rPr>
        <w:t xml:space="preserve"> год</w:t>
      </w:r>
      <w:r w:rsidRPr="00FF3499">
        <w:rPr>
          <w:rFonts w:ascii="Times New Roman" w:hAnsi="Times New Roman"/>
          <w:sz w:val="28"/>
          <w:szCs w:val="28"/>
        </w:rPr>
        <w:t>»</w:t>
      </w:r>
    </w:p>
    <w:p w:rsidR="00FF3499" w:rsidRPr="00FF3499" w:rsidRDefault="00FF3499" w:rsidP="00FF3499">
      <w:pPr>
        <w:ind w:firstLine="54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969"/>
        <w:gridCol w:w="1578"/>
        <w:gridCol w:w="1579"/>
        <w:gridCol w:w="1578"/>
        <w:gridCol w:w="1579"/>
      </w:tblGrid>
      <w:tr w:rsidR="00FF3499" w:rsidRPr="00FF3499" w:rsidTr="00FF3499">
        <w:tc>
          <w:tcPr>
            <w:tcW w:w="4503" w:type="dxa"/>
            <w:vMerge w:val="restart"/>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Наименование контрольного события программы</w:t>
            </w:r>
          </w:p>
        </w:tc>
        <w:tc>
          <w:tcPr>
            <w:tcW w:w="3969" w:type="dxa"/>
            <w:vMerge w:val="restart"/>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Ответственный исполнитель</w:t>
            </w:r>
          </w:p>
        </w:tc>
        <w:tc>
          <w:tcPr>
            <w:tcW w:w="6314" w:type="dxa"/>
            <w:gridSpan w:val="4"/>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Срок наступления контрольного события (дата)</w:t>
            </w:r>
          </w:p>
        </w:tc>
      </w:tr>
      <w:tr w:rsidR="00FF3499" w:rsidRPr="00FF3499" w:rsidTr="00FF3499">
        <w:tc>
          <w:tcPr>
            <w:tcW w:w="4503" w:type="dxa"/>
            <w:vMerge/>
            <w:shd w:val="clear" w:color="auto" w:fill="auto"/>
          </w:tcPr>
          <w:p w:rsidR="00FF3499" w:rsidRPr="00FF3499" w:rsidRDefault="00FF3499" w:rsidP="00FF3499">
            <w:pPr>
              <w:jc w:val="both"/>
              <w:rPr>
                <w:rFonts w:ascii="Times New Roman" w:hAnsi="Times New Roman"/>
                <w:b/>
                <w:sz w:val="28"/>
                <w:szCs w:val="28"/>
              </w:rPr>
            </w:pPr>
          </w:p>
        </w:tc>
        <w:tc>
          <w:tcPr>
            <w:tcW w:w="3969" w:type="dxa"/>
            <w:vMerge/>
            <w:shd w:val="clear" w:color="auto" w:fill="auto"/>
          </w:tcPr>
          <w:p w:rsidR="00FF3499" w:rsidRPr="00FF3499" w:rsidRDefault="00FF3499" w:rsidP="00FF3499">
            <w:pPr>
              <w:jc w:val="both"/>
              <w:rPr>
                <w:rFonts w:ascii="Times New Roman" w:hAnsi="Times New Roman"/>
                <w:b/>
                <w:sz w:val="28"/>
                <w:szCs w:val="28"/>
              </w:rPr>
            </w:pPr>
          </w:p>
        </w:tc>
        <w:tc>
          <w:tcPr>
            <w:tcW w:w="6314" w:type="dxa"/>
            <w:gridSpan w:val="4"/>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2017 год</w:t>
            </w:r>
          </w:p>
        </w:tc>
      </w:tr>
      <w:tr w:rsidR="00FF3499" w:rsidRPr="00FF3499" w:rsidTr="00FF3499">
        <w:tc>
          <w:tcPr>
            <w:tcW w:w="4503" w:type="dxa"/>
            <w:vMerge/>
            <w:shd w:val="clear" w:color="auto" w:fill="auto"/>
          </w:tcPr>
          <w:p w:rsidR="00FF3499" w:rsidRPr="00FF3499" w:rsidRDefault="00FF3499" w:rsidP="00FF3499">
            <w:pPr>
              <w:jc w:val="both"/>
              <w:rPr>
                <w:rFonts w:ascii="Times New Roman" w:hAnsi="Times New Roman"/>
                <w:b/>
                <w:sz w:val="28"/>
                <w:szCs w:val="28"/>
              </w:rPr>
            </w:pPr>
          </w:p>
        </w:tc>
        <w:tc>
          <w:tcPr>
            <w:tcW w:w="3969" w:type="dxa"/>
            <w:vMerge/>
            <w:shd w:val="clear" w:color="auto" w:fill="auto"/>
          </w:tcPr>
          <w:p w:rsidR="00FF3499" w:rsidRPr="00FF3499" w:rsidRDefault="00FF3499" w:rsidP="00FF3499">
            <w:pPr>
              <w:jc w:val="both"/>
              <w:rPr>
                <w:rFonts w:ascii="Times New Roman" w:hAnsi="Times New Roman"/>
                <w:b/>
                <w:sz w:val="28"/>
                <w:szCs w:val="28"/>
              </w:rPr>
            </w:pPr>
          </w:p>
        </w:tc>
        <w:tc>
          <w:tcPr>
            <w:tcW w:w="1578"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lang w:val="en-US"/>
              </w:rPr>
              <w:t xml:space="preserve">I </w:t>
            </w:r>
            <w:r w:rsidRPr="00FF3499">
              <w:rPr>
                <w:rFonts w:ascii="Times New Roman" w:hAnsi="Times New Roman"/>
                <w:sz w:val="28"/>
                <w:szCs w:val="28"/>
              </w:rPr>
              <w:t>квартал</w:t>
            </w:r>
          </w:p>
        </w:tc>
        <w:tc>
          <w:tcPr>
            <w:tcW w:w="1579"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lang w:val="en-US"/>
              </w:rPr>
              <w:t>II</w:t>
            </w:r>
            <w:r w:rsidRPr="00FF3499">
              <w:rPr>
                <w:rFonts w:ascii="Times New Roman" w:hAnsi="Times New Roman"/>
                <w:sz w:val="28"/>
                <w:szCs w:val="28"/>
              </w:rPr>
              <w:t xml:space="preserve"> квартал</w:t>
            </w:r>
          </w:p>
        </w:tc>
        <w:tc>
          <w:tcPr>
            <w:tcW w:w="1578"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lang w:val="en-US"/>
              </w:rPr>
              <w:t>III</w:t>
            </w:r>
            <w:r w:rsidRPr="00FF3499">
              <w:rPr>
                <w:rFonts w:ascii="Times New Roman" w:hAnsi="Times New Roman"/>
                <w:sz w:val="28"/>
                <w:szCs w:val="28"/>
              </w:rPr>
              <w:t xml:space="preserve"> квартал</w:t>
            </w:r>
          </w:p>
        </w:tc>
        <w:tc>
          <w:tcPr>
            <w:tcW w:w="1579"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lang w:val="en-US"/>
              </w:rPr>
              <w:t>IV</w:t>
            </w:r>
            <w:r w:rsidRPr="00FF3499">
              <w:rPr>
                <w:rFonts w:ascii="Times New Roman" w:hAnsi="Times New Roman"/>
                <w:sz w:val="28"/>
                <w:szCs w:val="28"/>
              </w:rPr>
              <w:t xml:space="preserve"> квартал</w:t>
            </w:r>
          </w:p>
        </w:tc>
      </w:tr>
      <w:tr w:rsidR="00FF3499" w:rsidRPr="00FF3499" w:rsidTr="00FF3499">
        <w:tc>
          <w:tcPr>
            <w:tcW w:w="4503"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1</w:t>
            </w:r>
          </w:p>
        </w:tc>
        <w:tc>
          <w:tcPr>
            <w:tcW w:w="3969"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2</w:t>
            </w:r>
          </w:p>
        </w:tc>
        <w:tc>
          <w:tcPr>
            <w:tcW w:w="1578"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3</w:t>
            </w:r>
          </w:p>
        </w:tc>
        <w:tc>
          <w:tcPr>
            <w:tcW w:w="1579"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4</w:t>
            </w:r>
          </w:p>
        </w:tc>
        <w:tc>
          <w:tcPr>
            <w:tcW w:w="1578"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5</w:t>
            </w:r>
          </w:p>
        </w:tc>
        <w:tc>
          <w:tcPr>
            <w:tcW w:w="1579" w:type="dxa"/>
            <w:shd w:val="clear" w:color="auto" w:fill="auto"/>
          </w:tcPr>
          <w:p w:rsidR="00FF3499" w:rsidRPr="00FF3499" w:rsidRDefault="00FF3499" w:rsidP="00FF3499">
            <w:pPr>
              <w:jc w:val="center"/>
              <w:rPr>
                <w:rFonts w:ascii="Times New Roman" w:hAnsi="Times New Roman"/>
                <w:sz w:val="28"/>
                <w:szCs w:val="28"/>
              </w:rPr>
            </w:pPr>
            <w:r w:rsidRPr="00FF3499">
              <w:rPr>
                <w:rFonts w:ascii="Times New Roman" w:hAnsi="Times New Roman"/>
                <w:sz w:val="28"/>
                <w:szCs w:val="28"/>
              </w:rPr>
              <w:t>6</w:t>
            </w:r>
          </w:p>
        </w:tc>
      </w:tr>
      <w:tr w:rsidR="00FF3499" w:rsidRPr="00FF3499" w:rsidTr="00FF3499">
        <w:tc>
          <w:tcPr>
            <w:tcW w:w="4503" w:type="dxa"/>
            <w:shd w:val="clear" w:color="auto" w:fill="auto"/>
          </w:tcPr>
          <w:p w:rsidR="00FF3499" w:rsidRPr="00FF3499" w:rsidRDefault="00FF3499" w:rsidP="00FF3499">
            <w:pPr>
              <w:jc w:val="both"/>
              <w:rPr>
                <w:rFonts w:ascii="Times New Roman" w:hAnsi="Times New Roman"/>
                <w:b/>
                <w:sz w:val="28"/>
                <w:szCs w:val="28"/>
              </w:rPr>
            </w:pPr>
            <w:r w:rsidRPr="00FF3499">
              <w:rPr>
                <w:rFonts w:ascii="Times New Roman" w:hAnsi="Times New Roman" w:cs="Arial"/>
                <w:sz w:val="28"/>
                <w:szCs w:val="28"/>
              </w:rPr>
              <w:t xml:space="preserve">Разработка и опубликование на официальном сайте в информационно-телекоммуникационной сети «Интернет» проекта муниципальной </w:t>
            </w:r>
            <w:r w:rsidR="001141FC">
              <w:rPr>
                <w:rFonts w:ascii="Times New Roman" w:hAnsi="Times New Roman" w:cs="Arial"/>
                <w:sz w:val="28"/>
                <w:szCs w:val="28"/>
              </w:rPr>
              <w:t>под</w:t>
            </w:r>
            <w:r w:rsidRPr="00FF3499">
              <w:rPr>
                <w:rFonts w:ascii="Times New Roman" w:hAnsi="Times New Roman" w:cs="Arial"/>
                <w:sz w:val="28"/>
                <w:szCs w:val="28"/>
              </w:rPr>
              <w:t xml:space="preserve">программы </w:t>
            </w:r>
          </w:p>
        </w:tc>
        <w:tc>
          <w:tcPr>
            <w:tcW w:w="3969" w:type="dxa"/>
            <w:shd w:val="clear" w:color="auto" w:fill="auto"/>
          </w:tcPr>
          <w:p w:rsidR="00FF3499" w:rsidRPr="00FF3499" w:rsidRDefault="00FF3499" w:rsidP="00DD4B2B">
            <w:pPr>
              <w:jc w:val="center"/>
              <w:rPr>
                <w:rFonts w:ascii="Times New Roman" w:hAnsi="Times New Roman"/>
                <w:sz w:val="28"/>
                <w:szCs w:val="28"/>
              </w:rPr>
            </w:pPr>
            <w:r w:rsidRPr="00FF3499">
              <w:rPr>
                <w:rFonts w:ascii="Times New Roman" w:hAnsi="Times New Roman"/>
                <w:sz w:val="28"/>
                <w:szCs w:val="28"/>
              </w:rPr>
              <w:t xml:space="preserve">Администрация </w:t>
            </w:r>
            <w:r w:rsidR="001141FC">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p>
        </w:tc>
        <w:tc>
          <w:tcPr>
            <w:tcW w:w="1578" w:type="dxa"/>
            <w:shd w:val="clear" w:color="auto" w:fill="auto"/>
          </w:tcPr>
          <w:p w:rsidR="00FF3499" w:rsidRPr="00FF3499" w:rsidRDefault="00FF3499" w:rsidP="00FF3499">
            <w:pPr>
              <w:jc w:val="both"/>
              <w:rPr>
                <w:rFonts w:ascii="Times New Roman" w:hAnsi="Times New Roman"/>
                <w:b/>
                <w:sz w:val="28"/>
                <w:szCs w:val="28"/>
              </w:rPr>
            </w:pPr>
          </w:p>
        </w:tc>
        <w:tc>
          <w:tcPr>
            <w:tcW w:w="1579" w:type="dxa"/>
            <w:shd w:val="clear" w:color="auto" w:fill="auto"/>
          </w:tcPr>
          <w:p w:rsidR="00FF3499" w:rsidRPr="00FF3499" w:rsidRDefault="00DD4B2B" w:rsidP="00DD4B2B">
            <w:pPr>
              <w:jc w:val="both"/>
              <w:rPr>
                <w:rFonts w:ascii="Times New Roman" w:hAnsi="Times New Roman"/>
                <w:sz w:val="28"/>
                <w:szCs w:val="28"/>
              </w:rPr>
            </w:pPr>
            <w:r>
              <w:rPr>
                <w:rFonts w:ascii="Times New Roman" w:hAnsi="Times New Roman"/>
                <w:sz w:val="28"/>
                <w:szCs w:val="28"/>
              </w:rPr>
              <w:t>16</w:t>
            </w:r>
            <w:r w:rsidR="00FF3499" w:rsidRPr="00FF3499">
              <w:rPr>
                <w:rFonts w:ascii="Times New Roman" w:hAnsi="Times New Roman"/>
                <w:sz w:val="28"/>
                <w:szCs w:val="28"/>
              </w:rPr>
              <w:t>.0</w:t>
            </w:r>
            <w:r>
              <w:rPr>
                <w:rFonts w:ascii="Times New Roman" w:hAnsi="Times New Roman"/>
                <w:sz w:val="28"/>
                <w:szCs w:val="28"/>
              </w:rPr>
              <w:t>6</w:t>
            </w:r>
            <w:r w:rsidR="00FF3499" w:rsidRPr="00FF3499">
              <w:rPr>
                <w:rFonts w:ascii="Times New Roman" w:hAnsi="Times New Roman"/>
                <w:sz w:val="28"/>
                <w:szCs w:val="28"/>
              </w:rPr>
              <w:t>.2017</w:t>
            </w:r>
          </w:p>
        </w:tc>
        <w:tc>
          <w:tcPr>
            <w:tcW w:w="1578" w:type="dxa"/>
            <w:shd w:val="clear" w:color="auto" w:fill="auto"/>
          </w:tcPr>
          <w:p w:rsidR="00FF3499" w:rsidRPr="00FF3499" w:rsidRDefault="00FF3499" w:rsidP="00FF3499">
            <w:pPr>
              <w:jc w:val="both"/>
              <w:rPr>
                <w:rFonts w:ascii="Times New Roman" w:hAnsi="Times New Roman"/>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p>
        </w:tc>
      </w:tr>
      <w:tr w:rsidR="00FF3499" w:rsidRPr="00FF3499" w:rsidTr="00FF3499">
        <w:tc>
          <w:tcPr>
            <w:tcW w:w="4503" w:type="dxa"/>
            <w:shd w:val="clear" w:color="auto" w:fill="auto"/>
          </w:tcPr>
          <w:p w:rsidR="00FF3499" w:rsidRPr="00FF3499" w:rsidRDefault="00FF3499" w:rsidP="00FF3499">
            <w:pPr>
              <w:jc w:val="both"/>
              <w:rPr>
                <w:rFonts w:ascii="Times New Roman" w:hAnsi="Times New Roman"/>
                <w:b/>
                <w:sz w:val="28"/>
                <w:szCs w:val="28"/>
              </w:rPr>
            </w:pPr>
            <w:r w:rsidRPr="00FF3499">
              <w:rPr>
                <w:rFonts w:ascii="Times New Roman" w:hAnsi="Times New Roman" w:cs="Arial"/>
                <w:sz w:val="28"/>
                <w:szCs w:val="28"/>
              </w:rPr>
              <w:t xml:space="preserve">Сбор, рассмотрение и оценка предложений заинтересованных лиц о включении дворовых и общественных территорий в муниципальную </w:t>
            </w:r>
            <w:r w:rsidR="001141FC">
              <w:rPr>
                <w:rFonts w:ascii="Times New Roman" w:hAnsi="Times New Roman" w:cs="Arial"/>
                <w:sz w:val="28"/>
                <w:szCs w:val="28"/>
              </w:rPr>
              <w:t>под</w:t>
            </w:r>
            <w:r w:rsidRPr="00FF3499">
              <w:rPr>
                <w:rFonts w:ascii="Times New Roman" w:hAnsi="Times New Roman" w:cs="Arial"/>
                <w:sz w:val="28"/>
                <w:szCs w:val="28"/>
              </w:rPr>
              <w:t xml:space="preserve">программу </w:t>
            </w:r>
          </w:p>
        </w:tc>
        <w:tc>
          <w:tcPr>
            <w:tcW w:w="3969" w:type="dxa"/>
            <w:shd w:val="clear" w:color="auto" w:fill="auto"/>
          </w:tcPr>
          <w:p w:rsidR="00FF3499" w:rsidRPr="00FF3499" w:rsidRDefault="00FF3499" w:rsidP="00DD4B2B">
            <w:pPr>
              <w:jc w:val="center"/>
              <w:rPr>
                <w:rFonts w:ascii="Times New Roman" w:hAnsi="Times New Roman"/>
                <w:b/>
                <w:sz w:val="28"/>
                <w:szCs w:val="28"/>
              </w:rPr>
            </w:pPr>
            <w:r w:rsidRPr="00FF3499">
              <w:rPr>
                <w:rFonts w:ascii="Times New Roman" w:hAnsi="Times New Roman"/>
                <w:sz w:val="28"/>
                <w:szCs w:val="28"/>
              </w:rPr>
              <w:t xml:space="preserve">Администрация </w:t>
            </w:r>
            <w:r w:rsidR="001141FC">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p>
        </w:tc>
        <w:tc>
          <w:tcPr>
            <w:tcW w:w="1578" w:type="dxa"/>
            <w:shd w:val="clear" w:color="auto" w:fill="auto"/>
          </w:tcPr>
          <w:p w:rsidR="00FF3499" w:rsidRPr="00FF3499" w:rsidRDefault="00FF3499" w:rsidP="00FF3499">
            <w:pPr>
              <w:jc w:val="both"/>
              <w:rPr>
                <w:rFonts w:ascii="Times New Roman" w:hAnsi="Times New Roman"/>
                <w:b/>
                <w:sz w:val="28"/>
                <w:szCs w:val="28"/>
              </w:rPr>
            </w:pPr>
          </w:p>
        </w:tc>
        <w:tc>
          <w:tcPr>
            <w:tcW w:w="1579" w:type="dxa"/>
            <w:shd w:val="clear" w:color="auto" w:fill="auto"/>
          </w:tcPr>
          <w:p w:rsidR="00FF3499" w:rsidRPr="00FF3499" w:rsidRDefault="00DD4B2B" w:rsidP="00DD4B2B">
            <w:pPr>
              <w:jc w:val="both"/>
              <w:rPr>
                <w:rFonts w:ascii="Times New Roman" w:hAnsi="Times New Roman"/>
                <w:sz w:val="28"/>
                <w:szCs w:val="28"/>
              </w:rPr>
            </w:pPr>
            <w:r>
              <w:rPr>
                <w:rFonts w:ascii="Times New Roman" w:hAnsi="Times New Roman"/>
                <w:sz w:val="28"/>
                <w:szCs w:val="28"/>
              </w:rPr>
              <w:t>26</w:t>
            </w:r>
            <w:r w:rsidR="00FF3499" w:rsidRPr="00FF3499">
              <w:rPr>
                <w:rFonts w:ascii="Times New Roman" w:hAnsi="Times New Roman"/>
                <w:sz w:val="28"/>
                <w:szCs w:val="28"/>
              </w:rPr>
              <w:t>.0</w:t>
            </w:r>
            <w:r>
              <w:rPr>
                <w:rFonts w:ascii="Times New Roman" w:hAnsi="Times New Roman"/>
                <w:sz w:val="28"/>
                <w:szCs w:val="28"/>
              </w:rPr>
              <w:t>6</w:t>
            </w:r>
            <w:r w:rsidR="00FF3499" w:rsidRPr="00FF3499">
              <w:rPr>
                <w:rFonts w:ascii="Times New Roman" w:hAnsi="Times New Roman"/>
                <w:sz w:val="28"/>
                <w:szCs w:val="28"/>
              </w:rPr>
              <w:t>.2017</w:t>
            </w:r>
          </w:p>
        </w:tc>
        <w:tc>
          <w:tcPr>
            <w:tcW w:w="1578" w:type="dxa"/>
            <w:shd w:val="clear" w:color="auto" w:fill="auto"/>
          </w:tcPr>
          <w:p w:rsidR="00FF3499" w:rsidRPr="00FF3499" w:rsidRDefault="00FF3499" w:rsidP="00FF3499">
            <w:pPr>
              <w:jc w:val="both"/>
              <w:rPr>
                <w:rFonts w:ascii="Times New Roman" w:hAnsi="Times New Roman"/>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p>
        </w:tc>
      </w:tr>
      <w:tr w:rsidR="00FF3499" w:rsidRPr="00FF3499" w:rsidTr="00FF3499">
        <w:tc>
          <w:tcPr>
            <w:tcW w:w="4503" w:type="dxa"/>
            <w:shd w:val="clear" w:color="auto" w:fill="auto"/>
          </w:tcPr>
          <w:p w:rsidR="00FF3499" w:rsidRPr="00FF3499" w:rsidRDefault="00FF3499" w:rsidP="00FF3499">
            <w:pPr>
              <w:jc w:val="both"/>
              <w:rPr>
                <w:rFonts w:ascii="Times New Roman" w:hAnsi="Times New Roman"/>
                <w:sz w:val="28"/>
                <w:szCs w:val="28"/>
              </w:rPr>
            </w:pPr>
            <w:r w:rsidRPr="00FF3499">
              <w:rPr>
                <w:rFonts w:ascii="Times New Roman" w:hAnsi="Times New Roman"/>
                <w:sz w:val="28"/>
                <w:szCs w:val="28"/>
              </w:rPr>
              <w:t xml:space="preserve">Общественные обсуждения муниципальной </w:t>
            </w:r>
            <w:r w:rsidR="001141FC">
              <w:rPr>
                <w:rFonts w:ascii="Times New Roman" w:hAnsi="Times New Roman"/>
                <w:sz w:val="28"/>
                <w:szCs w:val="28"/>
              </w:rPr>
              <w:t>под</w:t>
            </w:r>
            <w:r w:rsidRPr="00FF3499">
              <w:rPr>
                <w:rFonts w:ascii="Times New Roman" w:hAnsi="Times New Roman"/>
                <w:sz w:val="28"/>
                <w:szCs w:val="28"/>
              </w:rPr>
              <w:t>программы</w:t>
            </w:r>
          </w:p>
        </w:tc>
        <w:tc>
          <w:tcPr>
            <w:tcW w:w="3969" w:type="dxa"/>
            <w:shd w:val="clear" w:color="auto" w:fill="auto"/>
          </w:tcPr>
          <w:p w:rsidR="00FF3499" w:rsidRPr="00FF3499" w:rsidRDefault="00FF3499" w:rsidP="00DD4B2B">
            <w:pPr>
              <w:jc w:val="center"/>
              <w:rPr>
                <w:rFonts w:ascii="Times New Roman" w:hAnsi="Times New Roman"/>
                <w:b/>
                <w:sz w:val="28"/>
                <w:szCs w:val="28"/>
              </w:rPr>
            </w:pPr>
            <w:r w:rsidRPr="00FF3499">
              <w:rPr>
                <w:rFonts w:ascii="Times New Roman" w:hAnsi="Times New Roman"/>
                <w:sz w:val="28"/>
                <w:szCs w:val="28"/>
              </w:rPr>
              <w:t xml:space="preserve">Администрация </w:t>
            </w:r>
            <w:r w:rsidR="001141FC">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p>
        </w:tc>
        <w:tc>
          <w:tcPr>
            <w:tcW w:w="1578" w:type="dxa"/>
            <w:shd w:val="clear" w:color="auto" w:fill="auto"/>
          </w:tcPr>
          <w:p w:rsidR="00FF3499" w:rsidRPr="00FF3499" w:rsidRDefault="00FF3499" w:rsidP="00FF3499">
            <w:pPr>
              <w:jc w:val="both"/>
              <w:rPr>
                <w:rFonts w:ascii="Times New Roman" w:hAnsi="Times New Roman"/>
                <w:b/>
                <w:sz w:val="28"/>
                <w:szCs w:val="28"/>
              </w:rPr>
            </w:pPr>
          </w:p>
        </w:tc>
        <w:tc>
          <w:tcPr>
            <w:tcW w:w="1579" w:type="dxa"/>
            <w:shd w:val="clear" w:color="auto" w:fill="auto"/>
          </w:tcPr>
          <w:p w:rsidR="00FF3499" w:rsidRPr="00FF3499" w:rsidRDefault="00DD4B2B" w:rsidP="00DD4B2B">
            <w:pPr>
              <w:jc w:val="both"/>
              <w:rPr>
                <w:rFonts w:ascii="Times New Roman" w:hAnsi="Times New Roman"/>
                <w:sz w:val="28"/>
                <w:szCs w:val="28"/>
              </w:rPr>
            </w:pPr>
            <w:r>
              <w:rPr>
                <w:rFonts w:ascii="Times New Roman" w:hAnsi="Times New Roman"/>
                <w:sz w:val="28"/>
                <w:szCs w:val="28"/>
              </w:rPr>
              <w:t>16</w:t>
            </w:r>
            <w:r w:rsidR="001141FC">
              <w:rPr>
                <w:rFonts w:ascii="Times New Roman" w:hAnsi="Times New Roman"/>
                <w:sz w:val="28"/>
                <w:szCs w:val="28"/>
              </w:rPr>
              <w:t>.0</w:t>
            </w:r>
            <w:r>
              <w:rPr>
                <w:rFonts w:ascii="Times New Roman" w:hAnsi="Times New Roman"/>
                <w:sz w:val="28"/>
                <w:szCs w:val="28"/>
              </w:rPr>
              <w:t>6</w:t>
            </w:r>
            <w:r w:rsidR="00FF3499" w:rsidRPr="00FF3499">
              <w:rPr>
                <w:rFonts w:ascii="Times New Roman" w:hAnsi="Times New Roman"/>
                <w:sz w:val="28"/>
                <w:szCs w:val="28"/>
              </w:rPr>
              <w:t>.2017-</w:t>
            </w:r>
            <w:r>
              <w:rPr>
                <w:rFonts w:ascii="Times New Roman" w:hAnsi="Times New Roman"/>
                <w:sz w:val="28"/>
                <w:szCs w:val="28"/>
              </w:rPr>
              <w:t>2</w:t>
            </w:r>
            <w:r w:rsidR="005709B1">
              <w:rPr>
                <w:rFonts w:ascii="Times New Roman" w:hAnsi="Times New Roman"/>
                <w:sz w:val="28"/>
                <w:szCs w:val="28"/>
              </w:rPr>
              <w:t>6.0</w:t>
            </w:r>
            <w:r>
              <w:rPr>
                <w:rFonts w:ascii="Times New Roman" w:hAnsi="Times New Roman"/>
                <w:sz w:val="28"/>
                <w:szCs w:val="28"/>
              </w:rPr>
              <w:t>6</w:t>
            </w:r>
            <w:r w:rsidR="00FF3499" w:rsidRPr="00FF3499">
              <w:rPr>
                <w:rFonts w:ascii="Times New Roman" w:hAnsi="Times New Roman"/>
                <w:sz w:val="28"/>
                <w:szCs w:val="28"/>
              </w:rPr>
              <w:t>.2017</w:t>
            </w:r>
          </w:p>
        </w:tc>
        <w:tc>
          <w:tcPr>
            <w:tcW w:w="1578" w:type="dxa"/>
            <w:shd w:val="clear" w:color="auto" w:fill="auto"/>
          </w:tcPr>
          <w:p w:rsidR="00FF3499" w:rsidRPr="00FF3499" w:rsidRDefault="00FF3499" w:rsidP="00FF3499">
            <w:pPr>
              <w:jc w:val="both"/>
              <w:rPr>
                <w:rFonts w:ascii="Times New Roman" w:hAnsi="Times New Roman"/>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p>
        </w:tc>
      </w:tr>
      <w:tr w:rsidR="001141FC" w:rsidRPr="00FF3499" w:rsidTr="00651955">
        <w:trPr>
          <w:trHeight w:val="1288"/>
        </w:trPr>
        <w:tc>
          <w:tcPr>
            <w:tcW w:w="4503" w:type="dxa"/>
            <w:shd w:val="clear" w:color="auto" w:fill="auto"/>
          </w:tcPr>
          <w:p w:rsidR="001141FC" w:rsidRPr="00FF3499" w:rsidRDefault="001141FC" w:rsidP="00FF3499">
            <w:pPr>
              <w:jc w:val="both"/>
              <w:rPr>
                <w:rFonts w:ascii="Times New Roman" w:hAnsi="Times New Roman" w:cs="Arial"/>
                <w:sz w:val="28"/>
                <w:szCs w:val="28"/>
              </w:rPr>
            </w:pPr>
            <w:r w:rsidRPr="00FF3499">
              <w:rPr>
                <w:rFonts w:ascii="Times New Roman" w:hAnsi="Times New Roman" w:cs="Arial"/>
                <w:sz w:val="28"/>
                <w:szCs w:val="28"/>
              </w:rPr>
              <w:t xml:space="preserve">Утверждение муниципальной </w:t>
            </w:r>
          </w:p>
          <w:p w:rsidR="001141FC" w:rsidRPr="00FF3499" w:rsidRDefault="001141FC" w:rsidP="00DD4B2B">
            <w:pPr>
              <w:jc w:val="both"/>
              <w:rPr>
                <w:rFonts w:ascii="Times New Roman" w:hAnsi="Times New Roman" w:cs="Arial"/>
                <w:sz w:val="28"/>
                <w:szCs w:val="28"/>
              </w:rPr>
            </w:pPr>
            <w:r>
              <w:rPr>
                <w:rFonts w:ascii="Times New Roman" w:hAnsi="Times New Roman" w:cs="Arial"/>
                <w:sz w:val="28"/>
                <w:szCs w:val="28"/>
              </w:rPr>
              <w:t>под</w:t>
            </w:r>
            <w:r w:rsidRPr="00FF3499">
              <w:rPr>
                <w:rFonts w:ascii="Times New Roman" w:hAnsi="Times New Roman" w:cs="Arial"/>
                <w:sz w:val="28"/>
                <w:szCs w:val="28"/>
              </w:rPr>
              <w:t>программы «</w:t>
            </w:r>
            <w:r w:rsidRPr="001141FC">
              <w:rPr>
                <w:rFonts w:ascii="Times New Roman" w:hAnsi="Times New Roman" w:cs="Arial"/>
                <w:sz w:val="28"/>
                <w:szCs w:val="28"/>
              </w:rPr>
              <w:t xml:space="preserve">Формирование современной городской среды  сельского поселения </w:t>
            </w:r>
            <w:r w:rsidR="00DD4B2B">
              <w:rPr>
                <w:rFonts w:ascii="Times New Roman" w:hAnsi="Times New Roman" w:cs="Arial"/>
                <w:sz w:val="28"/>
                <w:szCs w:val="28"/>
              </w:rPr>
              <w:t xml:space="preserve">«Село </w:t>
            </w:r>
            <w:r w:rsidR="00DD4B2B">
              <w:rPr>
                <w:rFonts w:ascii="Times New Roman" w:hAnsi="Times New Roman" w:cs="Arial"/>
                <w:sz w:val="28"/>
                <w:szCs w:val="28"/>
              </w:rPr>
              <w:lastRenderedPageBreak/>
              <w:t xml:space="preserve">Булава» </w:t>
            </w:r>
            <w:r w:rsidRPr="001141FC">
              <w:rPr>
                <w:rFonts w:ascii="Times New Roman" w:hAnsi="Times New Roman" w:cs="Arial"/>
                <w:sz w:val="28"/>
                <w:szCs w:val="28"/>
              </w:rPr>
              <w:t>на 2017</w:t>
            </w:r>
            <w:r w:rsidR="00DD4B2B">
              <w:rPr>
                <w:rFonts w:ascii="Times New Roman" w:hAnsi="Times New Roman" w:cs="Arial"/>
                <w:sz w:val="28"/>
                <w:szCs w:val="28"/>
              </w:rPr>
              <w:t>-2018</w:t>
            </w:r>
            <w:r w:rsidRPr="001141FC">
              <w:rPr>
                <w:rFonts w:ascii="Times New Roman" w:hAnsi="Times New Roman" w:cs="Arial"/>
                <w:sz w:val="28"/>
                <w:szCs w:val="28"/>
              </w:rPr>
              <w:t xml:space="preserve"> год</w:t>
            </w:r>
            <w:r>
              <w:rPr>
                <w:rFonts w:ascii="Times New Roman" w:hAnsi="Times New Roman" w:cs="Arial"/>
                <w:sz w:val="28"/>
                <w:szCs w:val="28"/>
              </w:rPr>
              <w:t>»</w:t>
            </w:r>
          </w:p>
        </w:tc>
        <w:tc>
          <w:tcPr>
            <w:tcW w:w="3969" w:type="dxa"/>
            <w:shd w:val="clear" w:color="auto" w:fill="auto"/>
          </w:tcPr>
          <w:p w:rsidR="001141FC" w:rsidRPr="00FF3499" w:rsidRDefault="001141FC" w:rsidP="00DD4B2B">
            <w:pPr>
              <w:jc w:val="center"/>
              <w:rPr>
                <w:rFonts w:ascii="Times New Roman" w:hAnsi="Times New Roman"/>
                <w:b/>
                <w:sz w:val="28"/>
                <w:szCs w:val="28"/>
              </w:rPr>
            </w:pPr>
            <w:r w:rsidRPr="00FF3499">
              <w:rPr>
                <w:rFonts w:ascii="Times New Roman" w:hAnsi="Times New Roman"/>
                <w:sz w:val="28"/>
                <w:szCs w:val="28"/>
              </w:rPr>
              <w:lastRenderedPageBreak/>
              <w:t xml:space="preserve">Администрация </w:t>
            </w:r>
            <w:r>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p>
        </w:tc>
        <w:tc>
          <w:tcPr>
            <w:tcW w:w="1578" w:type="dxa"/>
            <w:shd w:val="clear" w:color="auto" w:fill="auto"/>
          </w:tcPr>
          <w:p w:rsidR="001141FC" w:rsidRPr="00FF3499" w:rsidRDefault="001141FC" w:rsidP="00FF3499">
            <w:pPr>
              <w:jc w:val="both"/>
              <w:rPr>
                <w:rFonts w:ascii="Times New Roman" w:hAnsi="Times New Roman"/>
                <w:b/>
                <w:sz w:val="28"/>
                <w:szCs w:val="28"/>
              </w:rPr>
            </w:pPr>
          </w:p>
        </w:tc>
        <w:tc>
          <w:tcPr>
            <w:tcW w:w="1579" w:type="dxa"/>
            <w:shd w:val="clear" w:color="auto" w:fill="auto"/>
          </w:tcPr>
          <w:p w:rsidR="001141FC" w:rsidRPr="00FF3499" w:rsidRDefault="00DD4B2B" w:rsidP="00DD4B2B">
            <w:pPr>
              <w:jc w:val="both"/>
              <w:rPr>
                <w:rFonts w:ascii="Times New Roman" w:hAnsi="Times New Roman"/>
                <w:sz w:val="28"/>
                <w:szCs w:val="28"/>
              </w:rPr>
            </w:pPr>
            <w:r>
              <w:rPr>
                <w:rFonts w:ascii="Times New Roman" w:hAnsi="Times New Roman"/>
                <w:sz w:val="28"/>
                <w:szCs w:val="28"/>
              </w:rPr>
              <w:t>16</w:t>
            </w:r>
            <w:r w:rsidR="001141FC" w:rsidRPr="00FF3499">
              <w:rPr>
                <w:rFonts w:ascii="Times New Roman" w:hAnsi="Times New Roman"/>
                <w:sz w:val="28"/>
                <w:szCs w:val="28"/>
              </w:rPr>
              <w:t>.0</w:t>
            </w:r>
            <w:r>
              <w:rPr>
                <w:rFonts w:ascii="Times New Roman" w:hAnsi="Times New Roman"/>
                <w:sz w:val="28"/>
                <w:szCs w:val="28"/>
              </w:rPr>
              <w:t>6</w:t>
            </w:r>
            <w:r w:rsidR="001141FC" w:rsidRPr="00FF3499">
              <w:rPr>
                <w:rFonts w:ascii="Times New Roman" w:hAnsi="Times New Roman"/>
                <w:sz w:val="28"/>
                <w:szCs w:val="28"/>
              </w:rPr>
              <w:t>.2017</w:t>
            </w:r>
          </w:p>
        </w:tc>
        <w:tc>
          <w:tcPr>
            <w:tcW w:w="1578" w:type="dxa"/>
            <w:shd w:val="clear" w:color="auto" w:fill="auto"/>
          </w:tcPr>
          <w:p w:rsidR="001141FC" w:rsidRPr="00FF3499" w:rsidRDefault="001141FC" w:rsidP="00FF3499">
            <w:pPr>
              <w:jc w:val="both"/>
              <w:rPr>
                <w:rFonts w:ascii="Times New Roman" w:hAnsi="Times New Roman"/>
                <w:sz w:val="28"/>
                <w:szCs w:val="28"/>
              </w:rPr>
            </w:pPr>
          </w:p>
        </w:tc>
        <w:tc>
          <w:tcPr>
            <w:tcW w:w="1579" w:type="dxa"/>
            <w:shd w:val="clear" w:color="auto" w:fill="auto"/>
          </w:tcPr>
          <w:p w:rsidR="001141FC" w:rsidRPr="00FF3499" w:rsidRDefault="001141FC" w:rsidP="00FF3499">
            <w:pPr>
              <w:jc w:val="both"/>
              <w:rPr>
                <w:rFonts w:ascii="Times New Roman" w:hAnsi="Times New Roman"/>
                <w:sz w:val="28"/>
                <w:szCs w:val="28"/>
              </w:rPr>
            </w:pPr>
          </w:p>
        </w:tc>
      </w:tr>
      <w:tr w:rsidR="00FF3499" w:rsidRPr="00FF3499" w:rsidTr="00FF3499">
        <w:trPr>
          <w:trHeight w:val="56"/>
        </w:trPr>
        <w:tc>
          <w:tcPr>
            <w:tcW w:w="4503" w:type="dxa"/>
            <w:shd w:val="clear" w:color="auto" w:fill="auto"/>
          </w:tcPr>
          <w:p w:rsidR="00FF3499" w:rsidRPr="00FF3499" w:rsidRDefault="00FF3499" w:rsidP="00FF3499">
            <w:pPr>
              <w:jc w:val="both"/>
              <w:rPr>
                <w:rFonts w:ascii="Times New Roman" w:hAnsi="Times New Roman"/>
                <w:b/>
                <w:sz w:val="28"/>
                <w:szCs w:val="28"/>
              </w:rPr>
            </w:pPr>
            <w:r w:rsidRPr="00FF3499">
              <w:rPr>
                <w:rFonts w:ascii="Times New Roman" w:hAnsi="Times New Roman" w:cs="Arial"/>
                <w:sz w:val="28"/>
                <w:szCs w:val="28"/>
              </w:rPr>
              <w:lastRenderedPageBreak/>
              <w:t xml:space="preserve">Разработка и утверждение с учетом обсуждения с представителями заинтересованных лиц дизайн-проектов дворовых и общественных территорий, включенных в муниципальную </w:t>
            </w:r>
            <w:r w:rsidR="001141FC">
              <w:rPr>
                <w:rFonts w:ascii="Times New Roman" w:hAnsi="Times New Roman" w:cs="Arial"/>
                <w:sz w:val="28"/>
                <w:szCs w:val="28"/>
              </w:rPr>
              <w:t>под</w:t>
            </w:r>
            <w:r w:rsidRPr="00FF3499">
              <w:rPr>
                <w:rFonts w:ascii="Times New Roman" w:hAnsi="Times New Roman" w:cs="Arial"/>
                <w:sz w:val="28"/>
                <w:szCs w:val="28"/>
              </w:rPr>
              <w:t>программу на 2017 год</w:t>
            </w:r>
          </w:p>
        </w:tc>
        <w:tc>
          <w:tcPr>
            <w:tcW w:w="3969" w:type="dxa"/>
            <w:shd w:val="clear" w:color="auto" w:fill="auto"/>
          </w:tcPr>
          <w:p w:rsidR="00FF3499" w:rsidRPr="00FF3499" w:rsidRDefault="00FF3499" w:rsidP="00DD4B2B">
            <w:pPr>
              <w:jc w:val="center"/>
              <w:rPr>
                <w:rFonts w:ascii="Times New Roman" w:hAnsi="Times New Roman"/>
                <w:b/>
                <w:sz w:val="28"/>
                <w:szCs w:val="28"/>
              </w:rPr>
            </w:pPr>
            <w:r w:rsidRPr="00FF3499">
              <w:rPr>
                <w:rFonts w:ascii="Times New Roman" w:hAnsi="Times New Roman"/>
                <w:sz w:val="28"/>
                <w:szCs w:val="28"/>
              </w:rPr>
              <w:t xml:space="preserve">Администрация </w:t>
            </w:r>
            <w:r w:rsidR="001141FC">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p>
        </w:tc>
        <w:tc>
          <w:tcPr>
            <w:tcW w:w="1578" w:type="dxa"/>
            <w:shd w:val="clear" w:color="auto" w:fill="auto"/>
          </w:tcPr>
          <w:p w:rsidR="00FF3499" w:rsidRPr="00FF3499" w:rsidRDefault="00FF3499" w:rsidP="00FF3499">
            <w:pPr>
              <w:jc w:val="both"/>
              <w:rPr>
                <w:rFonts w:ascii="Times New Roman" w:hAnsi="Times New Roman"/>
                <w:b/>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p>
        </w:tc>
        <w:tc>
          <w:tcPr>
            <w:tcW w:w="1578" w:type="dxa"/>
            <w:shd w:val="clear" w:color="auto" w:fill="auto"/>
          </w:tcPr>
          <w:p w:rsidR="00FF3499" w:rsidRPr="00FF3499" w:rsidRDefault="00FF3499" w:rsidP="00FF3499">
            <w:pPr>
              <w:jc w:val="both"/>
              <w:rPr>
                <w:rFonts w:ascii="Times New Roman" w:hAnsi="Times New Roman"/>
                <w:sz w:val="28"/>
                <w:szCs w:val="28"/>
              </w:rPr>
            </w:pPr>
            <w:r w:rsidRPr="00FF3499">
              <w:rPr>
                <w:rFonts w:ascii="Times New Roman" w:hAnsi="Times New Roman"/>
                <w:sz w:val="28"/>
                <w:szCs w:val="28"/>
              </w:rPr>
              <w:t>01.07.2017</w:t>
            </w:r>
          </w:p>
        </w:tc>
        <w:tc>
          <w:tcPr>
            <w:tcW w:w="1579" w:type="dxa"/>
            <w:shd w:val="clear" w:color="auto" w:fill="auto"/>
          </w:tcPr>
          <w:p w:rsidR="00FF3499" w:rsidRPr="00FF3499" w:rsidRDefault="00FF3499" w:rsidP="00FF3499">
            <w:pPr>
              <w:jc w:val="both"/>
              <w:rPr>
                <w:rFonts w:ascii="Times New Roman" w:hAnsi="Times New Roman"/>
                <w:sz w:val="28"/>
                <w:szCs w:val="28"/>
              </w:rPr>
            </w:pPr>
          </w:p>
        </w:tc>
      </w:tr>
      <w:tr w:rsidR="00FF3499" w:rsidRPr="00FF3499" w:rsidTr="00FF3499">
        <w:tc>
          <w:tcPr>
            <w:tcW w:w="4503" w:type="dxa"/>
            <w:shd w:val="clear" w:color="auto" w:fill="auto"/>
          </w:tcPr>
          <w:p w:rsidR="00FF3499" w:rsidRPr="00FF3499" w:rsidRDefault="00FF3499" w:rsidP="00FF3499">
            <w:pPr>
              <w:jc w:val="both"/>
              <w:rPr>
                <w:rFonts w:ascii="Times New Roman" w:hAnsi="Times New Roman" w:cs="Arial"/>
                <w:sz w:val="28"/>
                <w:szCs w:val="28"/>
              </w:rPr>
            </w:pPr>
            <w:r w:rsidRPr="00FF3499">
              <w:rPr>
                <w:rFonts w:ascii="Times New Roman" w:hAnsi="Times New Roman" w:cs="Arial"/>
                <w:sz w:val="28"/>
                <w:szCs w:val="28"/>
              </w:rPr>
              <w:t>Организационные и технические мероприятия по проведению работ по благоустройству дворовых и общественных территорий</w:t>
            </w:r>
          </w:p>
        </w:tc>
        <w:tc>
          <w:tcPr>
            <w:tcW w:w="3969" w:type="dxa"/>
            <w:shd w:val="clear" w:color="auto" w:fill="auto"/>
          </w:tcPr>
          <w:p w:rsidR="00FF3499" w:rsidRPr="00FF3499" w:rsidRDefault="00FF3499" w:rsidP="00DD4B2B">
            <w:pPr>
              <w:jc w:val="center"/>
              <w:rPr>
                <w:rFonts w:ascii="Times New Roman" w:hAnsi="Times New Roman"/>
                <w:b/>
                <w:sz w:val="28"/>
                <w:szCs w:val="28"/>
              </w:rPr>
            </w:pPr>
            <w:r w:rsidRPr="00FF3499">
              <w:rPr>
                <w:rFonts w:ascii="Times New Roman" w:hAnsi="Times New Roman"/>
                <w:sz w:val="28"/>
                <w:szCs w:val="28"/>
              </w:rPr>
              <w:t xml:space="preserve">Администрация </w:t>
            </w:r>
            <w:r w:rsidR="001141FC">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r w:rsidRPr="00FF3499">
              <w:rPr>
                <w:rFonts w:ascii="Times New Roman" w:hAnsi="Times New Roman"/>
                <w:sz w:val="28"/>
                <w:szCs w:val="28"/>
              </w:rPr>
              <w:t>, производители работ, заинтересованные лица (по согласованию)</w:t>
            </w:r>
          </w:p>
        </w:tc>
        <w:tc>
          <w:tcPr>
            <w:tcW w:w="1578" w:type="dxa"/>
            <w:shd w:val="clear" w:color="auto" w:fill="auto"/>
          </w:tcPr>
          <w:p w:rsidR="00FF3499" w:rsidRPr="00FF3499" w:rsidRDefault="00FF3499" w:rsidP="00FF3499">
            <w:pPr>
              <w:jc w:val="both"/>
              <w:rPr>
                <w:rFonts w:ascii="Times New Roman" w:hAnsi="Times New Roman"/>
                <w:b/>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p>
        </w:tc>
        <w:tc>
          <w:tcPr>
            <w:tcW w:w="1578" w:type="dxa"/>
            <w:shd w:val="clear" w:color="auto" w:fill="auto"/>
          </w:tcPr>
          <w:p w:rsidR="00FF3499" w:rsidRPr="00FF3499" w:rsidRDefault="00FF3499" w:rsidP="00FF3499">
            <w:pPr>
              <w:jc w:val="both"/>
              <w:rPr>
                <w:rFonts w:ascii="Times New Roman" w:hAnsi="Times New Roman"/>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r w:rsidRPr="00FF3499">
              <w:rPr>
                <w:rFonts w:ascii="Times New Roman" w:hAnsi="Times New Roman"/>
                <w:sz w:val="28"/>
                <w:szCs w:val="28"/>
              </w:rPr>
              <w:t>31.10.2017</w:t>
            </w:r>
          </w:p>
        </w:tc>
      </w:tr>
      <w:tr w:rsidR="00FF3499" w:rsidRPr="00FF3499" w:rsidTr="00FF3499">
        <w:tc>
          <w:tcPr>
            <w:tcW w:w="4503" w:type="dxa"/>
            <w:shd w:val="clear" w:color="auto" w:fill="auto"/>
          </w:tcPr>
          <w:p w:rsidR="00FF3499" w:rsidRPr="00FF3499" w:rsidRDefault="00FF3499" w:rsidP="00FF3499">
            <w:pPr>
              <w:jc w:val="both"/>
              <w:rPr>
                <w:rFonts w:ascii="Times New Roman" w:hAnsi="Times New Roman" w:cs="Arial"/>
                <w:sz w:val="28"/>
                <w:szCs w:val="28"/>
              </w:rPr>
            </w:pPr>
            <w:r w:rsidRPr="00FF3499">
              <w:rPr>
                <w:rFonts w:ascii="Times New Roman" w:hAnsi="Times New Roman" w:cs="Arial"/>
                <w:sz w:val="28"/>
                <w:szCs w:val="28"/>
              </w:rPr>
              <w:t>Разработка и опубликование для общественного обсуждения проекта Правил благоустройства поселения, разработанных, с учетом методических рекомендаций, разработанных Минстроем России</w:t>
            </w:r>
          </w:p>
        </w:tc>
        <w:tc>
          <w:tcPr>
            <w:tcW w:w="3969" w:type="dxa"/>
            <w:shd w:val="clear" w:color="auto" w:fill="auto"/>
          </w:tcPr>
          <w:p w:rsidR="00FF3499" w:rsidRPr="00FF3499" w:rsidRDefault="00FF3499" w:rsidP="00DD4B2B">
            <w:pPr>
              <w:jc w:val="center"/>
              <w:rPr>
                <w:rFonts w:ascii="Times New Roman" w:hAnsi="Times New Roman"/>
                <w:b/>
                <w:sz w:val="28"/>
                <w:szCs w:val="28"/>
              </w:rPr>
            </w:pPr>
            <w:r w:rsidRPr="00FF3499">
              <w:rPr>
                <w:rFonts w:ascii="Times New Roman" w:hAnsi="Times New Roman"/>
                <w:sz w:val="28"/>
                <w:szCs w:val="28"/>
              </w:rPr>
              <w:t xml:space="preserve">Администрация </w:t>
            </w:r>
            <w:r w:rsidR="001141FC">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p>
        </w:tc>
        <w:tc>
          <w:tcPr>
            <w:tcW w:w="1578" w:type="dxa"/>
            <w:shd w:val="clear" w:color="auto" w:fill="auto"/>
          </w:tcPr>
          <w:p w:rsidR="00FF3499" w:rsidRPr="00FF3499" w:rsidRDefault="00FF3499" w:rsidP="00FF3499">
            <w:pPr>
              <w:jc w:val="both"/>
              <w:rPr>
                <w:rFonts w:ascii="Times New Roman" w:hAnsi="Times New Roman"/>
                <w:b/>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p>
        </w:tc>
        <w:tc>
          <w:tcPr>
            <w:tcW w:w="1578" w:type="dxa"/>
            <w:shd w:val="clear" w:color="auto" w:fill="auto"/>
          </w:tcPr>
          <w:p w:rsidR="00FF3499" w:rsidRPr="00FF3499" w:rsidRDefault="00FF3499" w:rsidP="00FF3499">
            <w:pPr>
              <w:jc w:val="both"/>
              <w:rPr>
                <w:rFonts w:ascii="Times New Roman" w:hAnsi="Times New Roman"/>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r w:rsidRPr="00FF3499">
              <w:rPr>
                <w:rFonts w:ascii="Times New Roman" w:hAnsi="Times New Roman"/>
                <w:sz w:val="28"/>
                <w:szCs w:val="28"/>
              </w:rPr>
              <w:t>01.09.2017</w:t>
            </w:r>
          </w:p>
        </w:tc>
      </w:tr>
      <w:tr w:rsidR="00FF3499" w:rsidRPr="00FF3499" w:rsidTr="00FF3499">
        <w:tc>
          <w:tcPr>
            <w:tcW w:w="4503" w:type="dxa"/>
            <w:shd w:val="clear" w:color="auto" w:fill="auto"/>
          </w:tcPr>
          <w:p w:rsidR="00FF3499" w:rsidRPr="00FF3499" w:rsidRDefault="00FF3499" w:rsidP="00FF3499">
            <w:pPr>
              <w:jc w:val="both"/>
              <w:rPr>
                <w:rFonts w:ascii="Times New Roman" w:hAnsi="Times New Roman" w:cs="Arial"/>
                <w:sz w:val="28"/>
                <w:szCs w:val="28"/>
              </w:rPr>
            </w:pPr>
            <w:r w:rsidRPr="00FF3499">
              <w:rPr>
                <w:rFonts w:ascii="Times New Roman" w:hAnsi="Times New Roman" w:cs="Arial"/>
                <w:sz w:val="28"/>
                <w:szCs w:val="28"/>
              </w:rPr>
              <w:t>Утверждение с учетом общественных обсуждений Правил благоустройства поселения</w:t>
            </w:r>
          </w:p>
        </w:tc>
        <w:tc>
          <w:tcPr>
            <w:tcW w:w="3969" w:type="dxa"/>
            <w:shd w:val="clear" w:color="auto" w:fill="auto"/>
          </w:tcPr>
          <w:p w:rsidR="00FF3499" w:rsidRPr="00FF3499" w:rsidRDefault="00FF3499" w:rsidP="00DD4B2B">
            <w:pPr>
              <w:jc w:val="center"/>
              <w:rPr>
                <w:rFonts w:ascii="Times New Roman" w:hAnsi="Times New Roman"/>
                <w:b/>
                <w:sz w:val="28"/>
                <w:szCs w:val="28"/>
              </w:rPr>
            </w:pPr>
            <w:r w:rsidRPr="00FF3499">
              <w:rPr>
                <w:rFonts w:ascii="Times New Roman" w:hAnsi="Times New Roman"/>
                <w:sz w:val="28"/>
                <w:szCs w:val="28"/>
              </w:rPr>
              <w:t xml:space="preserve">Администрация </w:t>
            </w:r>
            <w:r w:rsidR="001141FC">
              <w:rPr>
                <w:rFonts w:ascii="Times New Roman" w:hAnsi="Times New Roman"/>
                <w:sz w:val="28"/>
                <w:szCs w:val="28"/>
              </w:rPr>
              <w:t xml:space="preserve"> сельского поселения</w:t>
            </w:r>
            <w:r w:rsidR="00DD4B2B">
              <w:rPr>
                <w:rFonts w:ascii="Times New Roman" w:hAnsi="Times New Roman"/>
                <w:sz w:val="28"/>
                <w:szCs w:val="28"/>
              </w:rPr>
              <w:t xml:space="preserve"> «Село Булава»</w:t>
            </w:r>
          </w:p>
        </w:tc>
        <w:tc>
          <w:tcPr>
            <w:tcW w:w="1578" w:type="dxa"/>
            <w:shd w:val="clear" w:color="auto" w:fill="auto"/>
          </w:tcPr>
          <w:p w:rsidR="00FF3499" w:rsidRPr="00FF3499" w:rsidRDefault="00FF3499" w:rsidP="00FF3499">
            <w:pPr>
              <w:jc w:val="both"/>
              <w:rPr>
                <w:rFonts w:ascii="Times New Roman" w:hAnsi="Times New Roman"/>
                <w:b/>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p>
        </w:tc>
        <w:tc>
          <w:tcPr>
            <w:tcW w:w="1578" w:type="dxa"/>
            <w:shd w:val="clear" w:color="auto" w:fill="auto"/>
          </w:tcPr>
          <w:p w:rsidR="00FF3499" w:rsidRPr="00FF3499" w:rsidRDefault="00FF3499" w:rsidP="00FF3499">
            <w:pPr>
              <w:jc w:val="both"/>
              <w:rPr>
                <w:rFonts w:ascii="Times New Roman" w:hAnsi="Times New Roman"/>
                <w:sz w:val="28"/>
                <w:szCs w:val="28"/>
              </w:rPr>
            </w:pPr>
          </w:p>
        </w:tc>
        <w:tc>
          <w:tcPr>
            <w:tcW w:w="1579" w:type="dxa"/>
            <w:shd w:val="clear" w:color="auto" w:fill="auto"/>
          </w:tcPr>
          <w:p w:rsidR="00FF3499" w:rsidRPr="00FF3499" w:rsidRDefault="00FF3499" w:rsidP="00FF3499">
            <w:pPr>
              <w:jc w:val="both"/>
              <w:rPr>
                <w:rFonts w:ascii="Times New Roman" w:hAnsi="Times New Roman"/>
                <w:sz w:val="28"/>
                <w:szCs w:val="28"/>
              </w:rPr>
            </w:pPr>
            <w:r w:rsidRPr="00FF3499">
              <w:rPr>
                <w:rFonts w:ascii="Times New Roman" w:hAnsi="Times New Roman"/>
                <w:sz w:val="28"/>
                <w:szCs w:val="28"/>
              </w:rPr>
              <w:t>01.11.2017</w:t>
            </w:r>
          </w:p>
        </w:tc>
      </w:tr>
    </w:tbl>
    <w:p w:rsidR="00FF3499" w:rsidRPr="00FF3499" w:rsidRDefault="00FF3499" w:rsidP="00FF3499">
      <w:pPr>
        <w:jc w:val="both"/>
        <w:rPr>
          <w:rFonts w:ascii="Times New Roman" w:hAnsi="Times New Roman" w:cs="Arial"/>
          <w:b/>
          <w:color w:val="FFFFFF"/>
          <w:sz w:val="20"/>
          <w:szCs w:val="20"/>
        </w:rPr>
      </w:pPr>
    </w:p>
    <w:p w:rsidR="00FF3499" w:rsidRPr="00FF3499" w:rsidRDefault="00FF3499" w:rsidP="00FF3499">
      <w:pPr>
        <w:ind w:firstLine="540"/>
        <w:jc w:val="both"/>
        <w:rPr>
          <w:rFonts w:ascii="Times New Roman" w:hAnsi="Times New Roman" w:cs="Arial"/>
          <w:b/>
          <w:color w:val="FFFFFF"/>
          <w:sz w:val="20"/>
          <w:szCs w:val="20"/>
        </w:rPr>
      </w:pPr>
    </w:p>
    <w:p w:rsidR="00FF3499" w:rsidRPr="00FF3499" w:rsidRDefault="00FF3499" w:rsidP="00FF3499">
      <w:pPr>
        <w:ind w:firstLine="540"/>
        <w:jc w:val="both"/>
        <w:rPr>
          <w:rFonts w:ascii="Times New Roman" w:hAnsi="Times New Roman" w:cs="Arial"/>
          <w:b/>
          <w:color w:val="FFFFFF"/>
          <w:sz w:val="20"/>
          <w:szCs w:val="20"/>
        </w:rPr>
      </w:pPr>
    </w:p>
    <w:p w:rsidR="00FF3499" w:rsidRPr="00FF3499" w:rsidRDefault="00FF3499" w:rsidP="00FF3499">
      <w:pPr>
        <w:ind w:firstLine="540"/>
        <w:jc w:val="both"/>
        <w:rPr>
          <w:rFonts w:ascii="Times New Roman" w:hAnsi="Times New Roman" w:cs="Arial"/>
          <w:b/>
          <w:color w:val="FFFFFF"/>
          <w:sz w:val="20"/>
          <w:szCs w:val="20"/>
        </w:rPr>
        <w:sectPr w:rsidR="00FF3499" w:rsidRPr="00FF3499" w:rsidSect="008D2AF2">
          <w:pgSz w:w="16838" w:h="11906" w:orient="landscape"/>
          <w:pgMar w:top="1560" w:right="1134" w:bottom="567" w:left="1134" w:header="567" w:footer="0" w:gutter="0"/>
          <w:pgNumType w:start="1"/>
          <w:cols w:space="720"/>
          <w:noEndnote/>
          <w:titlePg/>
          <w:docGrid w:linePitch="299"/>
        </w:sectPr>
      </w:pPr>
    </w:p>
    <w:tbl>
      <w:tblPr>
        <w:tblW w:w="14992" w:type="dxa"/>
        <w:tblLook w:val="04A0"/>
      </w:tblPr>
      <w:tblGrid>
        <w:gridCol w:w="9747"/>
        <w:gridCol w:w="5245"/>
      </w:tblGrid>
      <w:tr w:rsidR="00FF3499" w:rsidRPr="00FF3499" w:rsidTr="00FF3499">
        <w:trPr>
          <w:trHeight w:val="474"/>
        </w:trPr>
        <w:tc>
          <w:tcPr>
            <w:tcW w:w="9747"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5245" w:type="dxa"/>
            <w:shd w:val="clear" w:color="auto" w:fill="auto"/>
          </w:tcPr>
          <w:p w:rsidR="00FF3499" w:rsidRPr="00FF3499" w:rsidRDefault="00FF3499" w:rsidP="008D2AF2">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9</w:t>
            </w:r>
          </w:p>
          <w:p w:rsidR="00FF3499" w:rsidRPr="00FF3499" w:rsidRDefault="00FF3499" w:rsidP="006777B8">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1141FC">
              <w:rPr>
                <w:rFonts w:ascii="Times New Roman" w:hAnsi="Times New Roman" w:cs="Arial"/>
                <w:sz w:val="28"/>
                <w:szCs w:val="28"/>
              </w:rPr>
              <w:t>под</w:t>
            </w:r>
            <w:r w:rsidRPr="00FF3499">
              <w:rPr>
                <w:rFonts w:ascii="Times New Roman" w:hAnsi="Times New Roman" w:cs="Arial"/>
                <w:sz w:val="28"/>
                <w:szCs w:val="28"/>
              </w:rPr>
              <w:t>программе «</w:t>
            </w:r>
            <w:r w:rsidR="001141FC" w:rsidRPr="001141FC">
              <w:rPr>
                <w:rFonts w:ascii="Times New Roman" w:hAnsi="Times New Roman" w:cs="Arial"/>
                <w:sz w:val="28"/>
                <w:szCs w:val="28"/>
              </w:rPr>
              <w:t xml:space="preserve">Формирование современной городской среды  сельского поселения </w:t>
            </w:r>
            <w:r w:rsidR="006777B8">
              <w:rPr>
                <w:rFonts w:ascii="Times New Roman" w:hAnsi="Times New Roman" w:cs="Arial"/>
                <w:sz w:val="28"/>
                <w:szCs w:val="28"/>
              </w:rPr>
              <w:t xml:space="preserve">«Село Булава» </w:t>
            </w:r>
            <w:r w:rsidR="001141FC" w:rsidRPr="001141FC">
              <w:rPr>
                <w:rFonts w:ascii="Times New Roman" w:hAnsi="Times New Roman" w:cs="Arial"/>
                <w:sz w:val="28"/>
                <w:szCs w:val="28"/>
              </w:rPr>
              <w:t>на 2017</w:t>
            </w:r>
            <w:r w:rsidR="006777B8">
              <w:rPr>
                <w:rFonts w:ascii="Times New Roman" w:hAnsi="Times New Roman" w:cs="Arial"/>
                <w:sz w:val="28"/>
                <w:szCs w:val="28"/>
              </w:rPr>
              <w:t>-2018</w:t>
            </w:r>
            <w:r w:rsidR="001141FC" w:rsidRPr="001141FC">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ind w:firstLine="540"/>
        <w:jc w:val="both"/>
        <w:rPr>
          <w:rFonts w:ascii="Times New Roman" w:hAnsi="Times New Roman" w:cs="Arial"/>
          <w:b/>
          <w:color w:val="FFFFFF"/>
          <w:sz w:val="20"/>
          <w:szCs w:val="20"/>
        </w:rPr>
      </w:pPr>
    </w:p>
    <w:p w:rsidR="00FF3499" w:rsidRPr="00FF3499" w:rsidRDefault="00FF3499" w:rsidP="00FF3499">
      <w:pPr>
        <w:ind w:firstLine="540"/>
        <w:jc w:val="both"/>
        <w:rPr>
          <w:rFonts w:ascii="Times New Roman" w:hAnsi="Times New Roman" w:cs="Arial"/>
          <w:b/>
          <w:color w:val="FFFFFF"/>
          <w:sz w:val="20"/>
          <w:szCs w:val="20"/>
        </w:rPr>
      </w:pPr>
    </w:p>
    <w:p w:rsidR="00FF3499" w:rsidRPr="00FF3499" w:rsidRDefault="00FF3499" w:rsidP="00FF3499">
      <w:pPr>
        <w:ind w:firstLine="540"/>
        <w:jc w:val="center"/>
        <w:rPr>
          <w:rFonts w:ascii="Times New Roman" w:hAnsi="Times New Roman" w:cs="Arial"/>
          <w:sz w:val="28"/>
          <w:szCs w:val="28"/>
        </w:rPr>
      </w:pPr>
      <w:r w:rsidRPr="00FF3499">
        <w:rPr>
          <w:rFonts w:ascii="Times New Roman" w:hAnsi="Times New Roman" w:cs="Arial"/>
          <w:sz w:val="28"/>
          <w:szCs w:val="28"/>
        </w:rPr>
        <w:t>ПЕРЕЧЕНЬ</w:t>
      </w:r>
    </w:p>
    <w:p w:rsidR="00FF3499" w:rsidRPr="00FF3499" w:rsidRDefault="00FF3499" w:rsidP="00FF3499">
      <w:pPr>
        <w:ind w:firstLine="540"/>
        <w:jc w:val="center"/>
        <w:rPr>
          <w:rFonts w:ascii="Times New Roman" w:hAnsi="Times New Roman" w:cs="Arial"/>
          <w:sz w:val="28"/>
          <w:szCs w:val="28"/>
        </w:rPr>
      </w:pPr>
      <w:r w:rsidRPr="00FF3499">
        <w:rPr>
          <w:rFonts w:ascii="Times New Roman" w:hAnsi="Times New Roman" w:cs="Arial"/>
          <w:sz w:val="28"/>
          <w:szCs w:val="28"/>
        </w:rPr>
        <w:t xml:space="preserve">основных мероприятий муниципальной </w:t>
      </w:r>
      <w:r w:rsidR="001141FC">
        <w:rPr>
          <w:rFonts w:ascii="Times New Roman" w:hAnsi="Times New Roman" w:cs="Arial"/>
          <w:sz w:val="28"/>
          <w:szCs w:val="28"/>
        </w:rPr>
        <w:t>под</w:t>
      </w:r>
      <w:r w:rsidRPr="00FF3499">
        <w:rPr>
          <w:rFonts w:ascii="Times New Roman" w:hAnsi="Times New Roman" w:cs="Arial"/>
          <w:sz w:val="28"/>
          <w:szCs w:val="28"/>
        </w:rPr>
        <w:t xml:space="preserve">программы </w:t>
      </w:r>
      <w:r w:rsidR="001141FC">
        <w:rPr>
          <w:rFonts w:ascii="Times New Roman" w:hAnsi="Times New Roman" w:cs="Arial"/>
          <w:sz w:val="28"/>
          <w:szCs w:val="28"/>
        </w:rPr>
        <w:t>«</w:t>
      </w:r>
      <w:r w:rsidR="001141FC" w:rsidRPr="001141FC">
        <w:rPr>
          <w:rFonts w:ascii="Times New Roman" w:eastAsia="Calibri" w:hAnsi="Times New Roman" w:cs="Arial"/>
          <w:sz w:val="28"/>
          <w:szCs w:val="28"/>
        </w:rPr>
        <w:t xml:space="preserve">Формирование современной городской среды  сельского поселения </w:t>
      </w:r>
      <w:r w:rsidR="006777B8">
        <w:rPr>
          <w:rFonts w:ascii="Times New Roman" w:eastAsia="Calibri" w:hAnsi="Times New Roman" w:cs="Arial"/>
          <w:sz w:val="28"/>
          <w:szCs w:val="28"/>
        </w:rPr>
        <w:t xml:space="preserve">«Село Булава» </w:t>
      </w:r>
      <w:r w:rsidR="001141FC" w:rsidRPr="001141FC">
        <w:rPr>
          <w:rFonts w:ascii="Times New Roman" w:eastAsia="Calibri" w:hAnsi="Times New Roman" w:cs="Arial"/>
          <w:sz w:val="28"/>
          <w:szCs w:val="28"/>
        </w:rPr>
        <w:t>на 2017</w:t>
      </w:r>
      <w:r w:rsidR="006777B8">
        <w:rPr>
          <w:rFonts w:ascii="Times New Roman" w:eastAsia="Calibri" w:hAnsi="Times New Roman" w:cs="Arial"/>
          <w:sz w:val="28"/>
          <w:szCs w:val="28"/>
        </w:rPr>
        <w:t>-2018</w:t>
      </w:r>
      <w:r w:rsidR="001141FC" w:rsidRPr="001141FC">
        <w:rPr>
          <w:rFonts w:ascii="Times New Roman" w:eastAsia="Calibri" w:hAnsi="Times New Roman" w:cs="Arial"/>
          <w:sz w:val="28"/>
          <w:szCs w:val="28"/>
        </w:rPr>
        <w:t xml:space="preserve"> год</w:t>
      </w:r>
      <w:r w:rsidRPr="00FF3499">
        <w:rPr>
          <w:rFonts w:ascii="Times New Roman" w:eastAsia="Calibri" w:hAnsi="Times New Roman" w:cs="Arial"/>
          <w:sz w:val="28"/>
          <w:szCs w:val="28"/>
        </w:rPr>
        <w:t>»</w:t>
      </w:r>
    </w:p>
    <w:p w:rsidR="00FF3499" w:rsidRPr="00FF3499" w:rsidRDefault="00FF3499" w:rsidP="00FF3499">
      <w:pPr>
        <w:ind w:firstLine="540"/>
        <w:jc w:val="both"/>
        <w:rPr>
          <w:rFonts w:ascii="Times New Roman" w:hAnsi="Times New Roman"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3"/>
        <w:gridCol w:w="1906"/>
        <w:gridCol w:w="1384"/>
        <w:gridCol w:w="1384"/>
        <w:gridCol w:w="2200"/>
        <w:gridCol w:w="2257"/>
        <w:gridCol w:w="2242"/>
      </w:tblGrid>
      <w:tr w:rsidR="00FF3499" w:rsidRPr="00FF3499" w:rsidTr="002A1DEE">
        <w:tc>
          <w:tcPr>
            <w:tcW w:w="3413"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Номер и наименование основного мероприятия</w:t>
            </w:r>
          </w:p>
        </w:tc>
        <w:tc>
          <w:tcPr>
            <w:tcW w:w="1906"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Ответственный исполнитель</w:t>
            </w:r>
          </w:p>
        </w:tc>
        <w:tc>
          <w:tcPr>
            <w:tcW w:w="2768" w:type="dxa"/>
            <w:gridSpan w:val="2"/>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Срок</w:t>
            </w:r>
          </w:p>
        </w:tc>
        <w:tc>
          <w:tcPr>
            <w:tcW w:w="2200"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Ожидаемый непосредственный результат (краткое описание)</w:t>
            </w:r>
          </w:p>
        </w:tc>
        <w:tc>
          <w:tcPr>
            <w:tcW w:w="2257"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 xml:space="preserve">Основные </w:t>
            </w:r>
          </w:p>
          <w:p w:rsidR="00FF3499" w:rsidRPr="00FF3499" w:rsidRDefault="00FF3499" w:rsidP="00FF3499">
            <w:pPr>
              <w:jc w:val="center"/>
              <w:rPr>
                <w:rFonts w:ascii="Times New Roman" w:hAnsi="Times New Roman"/>
              </w:rPr>
            </w:pPr>
            <w:r w:rsidRPr="00FF3499">
              <w:rPr>
                <w:rFonts w:ascii="Times New Roman" w:hAnsi="Times New Roman"/>
              </w:rPr>
              <w:t>направления реализации</w:t>
            </w:r>
          </w:p>
        </w:tc>
        <w:tc>
          <w:tcPr>
            <w:tcW w:w="2242"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Связь с показателями программы</w:t>
            </w:r>
          </w:p>
        </w:tc>
      </w:tr>
      <w:tr w:rsidR="00FF3499" w:rsidRPr="00FF3499" w:rsidTr="002A1DEE">
        <w:tc>
          <w:tcPr>
            <w:tcW w:w="3413" w:type="dxa"/>
            <w:vMerge/>
            <w:shd w:val="clear" w:color="auto" w:fill="auto"/>
          </w:tcPr>
          <w:p w:rsidR="00FF3499" w:rsidRPr="00FF3499" w:rsidRDefault="00FF3499" w:rsidP="00FF3499">
            <w:pPr>
              <w:jc w:val="both"/>
              <w:rPr>
                <w:rFonts w:ascii="Times New Roman" w:hAnsi="Times New Roman"/>
              </w:rPr>
            </w:pPr>
          </w:p>
        </w:tc>
        <w:tc>
          <w:tcPr>
            <w:tcW w:w="1906" w:type="dxa"/>
            <w:vMerge/>
            <w:shd w:val="clear" w:color="auto" w:fill="auto"/>
          </w:tcPr>
          <w:p w:rsidR="00FF3499" w:rsidRPr="00FF3499" w:rsidRDefault="00FF3499" w:rsidP="00FF3499">
            <w:pPr>
              <w:jc w:val="both"/>
              <w:rPr>
                <w:rFonts w:ascii="Times New Roman" w:hAnsi="Times New Roman"/>
              </w:rPr>
            </w:pPr>
          </w:p>
        </w:tc>
        <w:tc>
          <w:tcPr>
            <w:tcW w:w="138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Начала реализации</w:t>
            </w:r>
          </w:p>
        </w:tc>
        <w:tc>
          <w:tcPr>
            <w:tcW w:w="138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Окончания реализации</w:t>
            </w:r>
          </w:p>
        </w:tc>
        <w:tc>
          <w:tcPr>
            <w:tcW w:w="2200" w:type="dxa"/>
            <w:vMerge/>
            <w:shd w:val="clear" w:color="auto" w:fill="auto"/>
          </w:tcPr>
          <w:p w:rsidR="00FF3499" w:rsidRPr="00FF3499" w:rsidRDefault="00FF3499" w:rsidP="00FF3499">
            <w:pPr>
              <w:jc w:val="both"/>
              <w:rPr>
                <w:rFonts w:ascii="Times New Roman" w:hAnsi="Times New Roman"/>
              </w:rPr>
            </w:pPr>
          </w:p>
        </w:tc>
        <w:tc>
          <w:tcPr>
            <w:tcW w:w="2257" w:type="dxa"/>
            <w:vMerge/>
            <w:shd w:val="clear" w:color="auto" w:fill="auto"/>
          </w:tcPr>
          <w:p w:rsidR="00FF3499" w:rsidRPr="00FF3499" w:rsidRDefault="00FF3499" w:rsidP="00FF3499">
            <w:pPr>
              <w:jc w:val="both"/>
              <w:rPr>
                <w:rFonts w:ascii="Times New Roman" w:hAnsi="Times New Roman"/>
              </w:rPr>
            </w:pPr>
          </w:p>
        </w:tc>
        <w:tc>
          <w:tcPr>
            <w:tcW w:w="2242" w:type="dxa"/>
            <w:vMerge/>
            <w:shd w:val="clear" w:color="auto" w:fill="auto"/>
          </w:tcPr>
          <w:p w:rsidR="00FF3499" w:rsidRPr="00FF3499" w:rsidRDefault="00FF3499" w:rsidP="00FF3499">
            <w:pPr>
              <w:jc w:val="both"/>
              <w:rPr>
                <w:rFonts w:ascii="Times New Roman" w:hAnsi="Times New Roman"/>
              </w:rPr>
            </w:pPr>
          </w:p>
        </w:tc>
      </w:tr>
      <w:tr w:rsidR="00FF3499" w:rsidRPr="00FF3499" w:rsidTr="002A1DEE">
        <w:tc>
          <w:tcPr>
            <w:tcW w:w="3413"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1</w:t>
            </w:r>
          </w:p>
        </w:tc>
        <w:tc>
          <w:tcPr>
            <w:tcW w:w="1906"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2</w:t>
            </w:r>
          </w:p>
        </w:tc>
        <w:tc>
          <w:tcPr>
            <w:tcW w:w="138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3</w:t>
            </w:r>
          </w:p>
        </w:tc>
        <w:tc>
          <w:tcPr>
            <w:tcW w:w="138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4</w:t>
            </w:r>
          </w:p>
        </w:tc>
        <w:tc>
          <w:tcPr>
            <w:tcW w:w="2200"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5</w:t>
            </w:r>
          </w:p>
        </w:tc>
        <w:tc>
          <w:tcPr>
            <w:tcW w:w="2257"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6</w:t>
            </w:r>
          </w:p>
        </w:tc>
        <w:tc>
          <w:tcPr>
            <w:tcW w:w="224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7</w:t>
            </w:r>
          </w:p>
        </w:tc>
      </w:tr>
      <w:tr w:rsidR="00FF3499" w:rsidRPr="00FF3499" w:rsidTr="00FF3499">
        <w:tc>
          <w:tcPr>
            <w:tcW w:w="14786" w:type="dxa"/>
            <w:gridSpan w:val="7"/>
            <w:shd w:val="clear" w:color="auto" w:fill="auto"/>
          </w:tcPr>
          <w:p w:rsidR="00FF3499" w:rsidRPr="00FF3499" w:rsidRDefault="00FF3499" w:rsidP="006777B8">
            <w:pPr>
              <w:jc w:val="both"/>
              <w:rPr>
                <w:rFonts w:ascii="Times New Roman" w:hAnsi="Times New Roman"/>
              </w:rPr>
            </w:pPr>
            <w:r w:rsidRPr="00FF3499">
              <w:rPr>
                <w:rFonts w:ascii="Times New Roman" w:hAnsi="Times New Roman"/>
              </w:rPr>
              <w:t xml:space="preserve">Задача 1 Повышение уровня благоустройства дворовых территорий многоквартирных домов </w:t>
            </w:r>
            <w:r w:rsidR="001C3967">
              <w:rPr>
                <w:rFonts w:ascii="Times New Roman" w:hAnsi="Times New Roman"/>
              </w:rPr>
              <w:t xml:space="preserve"> сельского поселения</w:t>
            </w:r>
            <w:r w:rsidR="006777B8">
              <w:rPr>
                <w:rFonts w:ascii="Times New Roman" w:hAnsi="Times New Roman"/>
              </w:rPr>
              <w:t xml:space="preserve"> «Село Булава»</w:t>
            </w:r>
          </w:p>
        </w:tc>
      </w:tr>
      <w:tr w:rsidR="002A1DEE" w:rsidRPr="00FF3499" w:rsidTr="002A1DEE">
        <w:tc>
          <w:tcPr>
            <w:tcW w:w="3413" w:type="dxa"/>
            <w:shd w:val="clear" w:color="auto" w:fill="auto"/>
          </w:tcPr>
          <w:p w:rsidR="002A1DEE" w:rsidRPr="00FF3499" w:rsidRDefault="002A1DEE" w:rsidP="00FF3499">
            <w:pPr>
              <w:jc w:val="both"/>
              <w:rPr>
                <w:rFonts w:ascii="Times New Roman" w:hAnsi="Times New Roman"/>
              </w:rPr>
            </w:pPr>
            <w:r w:rsidRPr="00FF3499">
              <w:rPr>
                <w:rFonts w:ascii="Times New Roman" w:hAnsi="Times New Roman"/>
              </w:rPr>
              <w:t>Организация работ по благоустройству дворовых территорий</w:t>
            </w:r>
          </w:p>
        </w:tc>
        <w:tc>
          <w:tcPr>
            <w:tcW w:w="1906" w:type="dxa"/>
            <w:vMerge w:val="restart"/>
            <w:shd w:val="clear" w:color="auto" w:fill="auto"/>
          </w:tcPr>
          <w:p w:rsidR="002A1DEE" w:rsidRPr="00FF3499" w:rsidRDefault="002A1DEE" w:rsidP="006777B8">
            <w:pPr>
              <w:jc w:val="center"/>
              <w:rPr>
                <w:rFonts w:ascii="Times New Roman" w:hAnsi="Times New Roman"/>
              </w:rPr>
            </w:pPr>
            <w:r w:rsidRPr="00FF3499">
              <w:rPr>
                <w:rFonts w:ascii="Times New Roman" w:hAnsi="Times New Roman"/>
              </w:rPr>
              <w:t xml:space="preserve">Администрация </w:t>
            </w:r>
            <w:r>
              <w:rPr>
                <w:rFonts w:ascii="Times New Roman" w:hAnsi="Times New Roman"/>
              </w:rPr>
              <w:t xml:space="preserve"> сельского поселения</w:t>
            </w:r>
            <w:r w:rsidR="006777B8">
              <w:rPr>
                <w:rFonts w:ascii="Times New Roman" w:hAnsi="Times New Roman"/>
              </w:rPr>
              <w:t xml:space="preserve"> «Село Булава»</w:t>
            </w:r>
          </w:p>
        </w:tc>
        <w:tc>
          <w:tcPr>
            <w:tcW w:w="1384" w:type="dxa"/>
            <w:vMerge w:val="restart"/>
            <w:shd w:val="clear" w:color="auto" w:fill="auto"/>
          </w:tcPr>
          <w:p w:rsidR="002A1DEE" w:rsidRPr="00FF3499" w:rsidRDefault="002A1DEE" w:rsidP="00FF3499">
            <w:pPr>
              <w:jc w:val="center"/>
              <w:rPr>
                <w:rFonts w:ascii="Times New Roman" w:hAnsi="Times New Roman"/>
              </w:rPr>
            </w:pPr>
            <w:r w:rsidRPr="00FF3499">
              <w:rPr>
                <w:rFonts w:ascii="Times New Roman" w:hAnsi="Times New Roman"/>
              </w:rPr>
              <w:t>01.07.2017</w:t>
            </w:r>
          </w:p>
        </w:tc>
        <w:tc>
          <w:tcPr>
            <w:tcW w:w="1384" w:type="dxa"/>
            <w:vMerge w:val="restart"/>
            <w:shd w:val="clear" w:color="auto" w:fill="auto"/>
          </w:tcPr>
          <w:p w:rsidR="002A1DEE" w:rsidRPr="00FF3499" w:rsidRDefault="002A1DEE" w:rsidP="00FF3499">
            <w:pPr>
              <w:jc w:val="center"/>
              <w:rPr>
                <w:rFonts w:ascii="Times New Roman" w:hAnsi="Times New Roman"/>
              </w:rPr>
            </w:pPr>
            <w:r w:rsidRPr="00FF3499">
              <w:rPr>
                <w:rFonts w:ascii="Times New Roman" w:hAnsi="Times New Roman"/>
              </w:rPr>
              <w:t>31.12.2017</w:t>
            </w:r>
          </w:p>
        </w:tc>
        <w:tc>
          <w:tcPr>
            <w:tcW w:w="2200" w:type="dxa"/>
            <w:vMerge w:val="restart"/>
            <w:shd w:val="clear" w:color="auto" w:fill="auto"/>
          </w:tcPr>
          <w:p w:rsidR="002A1DEE" w:rsidRPr="00FF3499" w:rsidRDefault="002A1DEE" w:rsidP="00FF3499">
            <w:pPr>
              <w:jc w:val="both"/>
              <w:rPr>
                <w:rFonts w:ascii="Times New Roman" w:hAnsi="Times New Roman"/>
              </w:rPr>
            </w:pPr>
            <w:r w:rsidRPr="00FF3499">
              <w:rPr>
                <w:rFonts w:ascii="Times New Roman" w:hAnsi="Times New Roman"/>
              </w:rPr>
              <w:t>Повышение доли благоустроенных дворовых территорий, повышение уровня удовлетворенности населения деятельностью органов местного самоуправления</w:t>
            </w:r>
          </w:p>
        </w:tc>
        <w:tc>
          <w:tcPr>
            <w:tcW w:w="2257" w:type="dxa"/>
            <w:vMerge w:val="restart"/>
            <w:shd w:val="clear" w:color="auto" w:fill="auto"/>
          </w:tcPr>
          <w:p w:rsidR="002A1DEE" w:rsidRPr="00FF3499" w:rsidRDefault="002A1DEE" w:rsidP="008D2AF2">
            <w:pPr>
              <w:jc w:val="both"/>
              <w:rPr>
                <w:rFonts w:ascii="Times New Roman" w:hAnsi="Times New Roman"/>
              </w:rPr>
            </w:pPr>
            <w:r w:rsidRPr="00FF3499">
              <w:rPr>
                <w:rFonts w:ascii="Times New Roman" w:hAnsi="Times New Roman"/>
              </w:rPr>
              <w:t xml:space="preserve">Прием, </w:t>
            </w:r>
            <w:proofErr w:type="spellStart"/>
            <w:proofErr w:type="gramStart"/>
            <w:r w:rsidRPr="00FF3499">
              <w:rPr>
                <w:rFonts w:ascii="Times New Roman" w:hAnsi="Times New Roman"/>
              </w:rPr>
              <w:t>рассмотре</w:t>
            </w:r>
            <w:r w:rsidR="008D2AF2">
              <w:rPr>
                <w:rFonts w:ascii="Times New Roman" w:hAnsi="Times New Roman"/>
              </w:rPr>
              <w:t>-</w:t>
            </w:r>
            <w:r w:rsidRPr="00FF3499">
              <w:rPr>
                <w:rFonts w:ascii="Times New Roman" w:hAnsi="Times New Roman"/>
              </w:rPr>
              <w:t>ние</w:t>
            </w:r>
            <w:proofErr w:type="spellEnd"/>
            <w:proofErr w:type="gramEnd"/>
            <w:r w:rsidRPr="00FF3499">
              <w:rPr>
                <w:rFonts w:ascii="Times New Roman" w:hAnsi="Times New Roman"/>
              </w:rPr>
              <w:t xml:space="preserve"> и оценка </w:t>
            </w:r>
            <w:proofErr w:type="spellStart"/>
            <w:r w:rsidRPr="00FF3499">
              <w:rPr>
                <w:rFonts w:ascii="Times New Roman" w:hAnsi="Times New Roman"/>
              </w:rPr>
              <w:t>пред</w:t>
            </w:r>
            <w:r w:rsidR="008D2AF2">
              <w:rPr>
                <w:rFonts w:ascii="Times New Roman" w:hAnsi="Times New Roman"/>
              </w:rPr>
              <w:t>-</w:t>
            </w:r>
            <w:r w:rsidRPr="00FF3499">
              <w:rPr>
                <w:rFonts w:ascii="Times New Roman" w:hAnsi="Times New Roman"/>
              </w:rPr>
              <w:t>ложений</w:t>
            </w:r>
            <w:proofErr w:type="spellEnd"/>
            <w:r w:rsidR="006777B8">
              <w:rPr>
                <w:rFonts w:ascii="Times New Roman" w:hAnsi="Times New Roman"/>
              </w:rPr>
              <w:t xml:space="preserve"> </w:t>
            </w:r>
            <w:proofErr w:type="spellStart"/>
            <w:r w:rsidRPr="00FF3499">
              <w:rPr>
                <w:rFonts w:ascii="Times New Roman" w:hAnsi="Times New Roman"/>
              </w:rPr>
              <w:t>заинтере</w:t>
            </w:r>
            <w:r w:rsidR="008D2AF2">
              <w:rPr>
                <w:rFonts w:ascii="Times New Roman" w:hAnsi="Times New Roman"/>
              </w:rPr>
              <w:t>-</w:t>
            </w:r>
            <w:r w:rsidRPr="00FF3499">
              <w:rPr>
                <w:rFonts w:ascii="Times New Roman" w:hAnsi="Times New Roman"/>
              </w:rPr>
              <w:t>сованных</w:t>
            </w:r>
            <w:proofErr w:type="spellEnd"/>
            <w:r w:rsidRPr="00FF3499">
              <w:rPr>
                <w:rFonts w:ascii="Times New Roman" w:hAnsi="Times New Roman"/>
              </w:rPr>
              <w:t xml:space="preserve"> лиц о включении </w:t>
            </w:r>
            <w:proofErr w:type="spellStart"/>
            <w:r w:rsidRPr="00FF3499">
              <w:rPr>
                <w:rFonts w:ascii="Times New Roman" w:hAnsi="Times New Roman"/>
              </w:rPr>
              <w:t>дворо</w:t>
            </w:r>
            <w:r w:rsidR="008D2AF2">
              <w:rPr>
                <w:rFonts w:ascii="Times New Roman" w:hAnsi="Times New Roman"/>
              </w:rPr>
              <w:t>-</w:t>
            </w:r>
            <w:r w:rsidRPr="00FF3499">
              <w:rPr>
                <w:rFonts w:ascii="Times New Roman" w:hAnsi="Times New Roman"/>
              </w:rPr>
              <w:t>вых</w:t>
            </w:r>
            <w:proofErr w:type="spellEnd"/>
            <w:r w:rsidRPr="00FF3499">
              <w:rPr>
                <w:rFonts w:ascii="Times New Roman" w:hAnsi="Times New Roman"/>
              </w:rPr>
              <w:t xml:space="preserve"> территорий в муниципальную </w:t>
            </w:r>
            <w:r>
              <w:rPr>
                <w:rFonts w:ascii="Times New Roman" w:hAnsi="Times New Roman"/>
              </w:rPr>
              <w:t>под</w:t>
            </w:r>
            <w:r w:rsidRPr="00FF3499">
              <w:rPr>
                <w:rFonts w:ascii="Times New Roman" w:hAnsi="Times New Roman"/>
              </w:rPr>
              <w:t>программу;</w:t>
            </w:r>
          </w:p>
          <w:p w:rsidR="002A1DEE" w:rsidRPr="00FF3499" w:rsidRDefault="002A1DEE" w:rsidP="00FF3499">
            <w:pPr>
              <w:jc w:val="both"/>
              <w:rPr>
                <w:rFonts w:ascii="Times New Roman" w:hAnsi="Times New Roman"/>
              </w:rPr>
            </w:pPr>
            <w:r w:rsidRPr="00FF3499">
              <w:rPr>
                <w:rFonts w:ascii="Times New Roman" w:hAnsi="Times New Roman"/>
              </w:rPr>
              <w:t xml:space="preserve">Организация обсуждения </w:t>
            </w:r>
            <w:proofErr w:type="spellStart"/>
            <w:r w:rsidRPr="00FF3499">
              <w:rPr>
                <w:rFonts w:ascii="Times New Roman" w:hAnsi="Times New Roman"/>
              </w:rPr>
              <w:t>дизайн-проектов</w:t>
            </w:r>
            <w:proofErr w:type="spellEnd"/>
            <w:r w:rsidRPr="00FF3499">
              <w:rPr>
                <w:rFonts w:ascii="Times New Roman" w:hAnsi="Times New Roman"/>
              </w:rPr>
              <w:t xml:space="preserve"> дворовых </w:t>
            </w:r>
            <w:proofErr w:type="spellStart"/>
            <w:r w:rsidRPr="00FF3499">
              <w:rPr>
                <w:rFonts w:ascii="Times New Roman" w:hAnsi="Times New Roman"/>
              </w:rPr>
              <w:t>террито</w:t>
            </w:r>
            <w:r w:rsidR="008D2AF2">
              <w:rPr>
                <w:rFonts w:ascii="Times New Roman" w:hAnsi="Times New Roman"/>
              </w:rPr>
              <w:t>-</w:t>
            </w:r>
            <w:r w:rsidRPr="00FF3499">
              <w:rPr>
                <w:rFonts w:ascii="Times New Roman" w:hAnsi="Times New Roman"/>
              </w:rPr>
              <w:t>рий</w:t>
            </w:r>
            <w:proofErr w:type="spellEnd"/>
            <w:r w:rsidRPr="00FF3499">
              <w:rPr>
                <w:rFonts w:ascii="Times New Roman" w:hAnsi="Times New Roman"/>
              </w:rPr>
              <w:t xml:space="preserve">, подлежащих благоустройству с представителями </w:t>
            </w:r>
          </w:p>
          <w:p w:rsidR="002A1DEE" w:rsidRPr="00FF3499" w:rsidRDefault="002A1DEE" w:rsidP="00FF3499">
            <w:pPr>
              <w:jc w:val="both"/>
              <w:rPr>
                <w:rFonts w:ascii="Times New Roman" w:hAnsi="Times New Roman"/>
              </w:rPr>
            </w:pPr>
            <w:r w:rsidRPr="00FF3499">
              <w:rPr>
                <w:rFonts w:ascii="Times New Roman" w:hAnsi="Times New Roman"/>
              </w:rPr>
              <w:t>заинтересованных лиц.</w:t>
            </w:r>
          </w:p>
          <w:p w:rsidR="002A1DEE" w:rsidRPr="00FF3499" w:rsidRDefault="002A1DEE" w:rsidP="00FF3499">
            <w:pPr>
              <w:jc w:val="both"/>
              <w:rPr>
                <w:rFonts w:ascii="Times New Roman" w:hAnsi="Times New Roman"/>
              </w:rPr>
            </w:pPr>
            <w:r w:rsidRPr="00FF3499">
              <w:rPr>
                <w:rFonts w:ascii="Times New Roman" w:hAnsi="Times New Roman"/>
              </w:rPr>
              <w:t xml:space="preserve">Утверждение </w:t>
            </w:r>
            <w:proofErr w:type="spellStart"/>
            <w:r w:rsidRPr="00FF3499">
              <w:rPr>
                <w:rFonts w:ascii="Times New Roman" w:hAnsi="Times New Roman"/>
              </w:rPr>
              <w:lastRenderedPageBreak/>
              <w:t>дизайн-проектов</w:t>
            </w:r>
            <w:proofErr w:type="spellEnd"/>
            <w:r w:rsidRPr="00FF3499">
              <w:rPr>
                <w:rFonts w:ascii="Times New Roman" w:hAnsi="Times New Roman"/>
              </w:rPr>
              <w:t xml:space="preserve"> дворовых </w:t>
            </w:r>
            <w:proofErr w:type="spellStart"/>
            <w:r w:rsidRPr="00FF3499">
              <w:rPr>
                <w:rFonts w:ascii="Times New Roman" w:hAnsi="Times New Roman"/>
              </w:rPr>
              <w:t>террито</w:t>
            </w:r>
            <w:r w:rsidR="008D2AF2">
              <w:rPr>
                <w:rFonts w:ascii="Times New Roman" w:hAnsi="Times New Roman"/>
              </w:rPr>
              <w:t>-</w:t>
            </w:r>
            <w:r w:rsidRPr="00FF3499">
              <w:rPr>
                <w:rFonts w:ascii="Times New Roman" w:hAnsi="Times New Roman"/>
              </w:rPr>
              <w:t>рий</w:t>
            </w:r>
            <w:proofErr w:type="spellEnd"/>
            <w:r w:rsidRPr="00FF3499">
              <w:rPr>
                <w:rFonts w:ascii="Times New Roman" w:hAnsi="Times New Roman"/>
              </w:rPr>
              <w:t xml:space="preserve">, подлежащих благоустройству с учетом обсуждения с </w:t>
            </w:r>
            <w:proofErr w:type="spellStart"/>
            <w:r w:rsidRPr="00FF3499">
              <w:rPr>
                <w:rFonts w:ascii="Times New Roman" w:hAnsi="Times New Roman"/>
              </w:rPr>
              <w:t>заинтересован</w:t>
            </w:r>
            <w:r w:rsidR="008D2AF2">
              <w:rPr>
                <w:rFonts w:ascii="Times New Roman" w:hAnsi="Times New Roman"/>
              </w:rPr>
              <w:t>-</w:t>
            </w:r>
            <w:r w:rsidRPr="00FF3499">
              <w:rPr>
                <w:rFonts w:ascii="Times New Roman" w:hAnsi="Times New Roman"/>
              </w:rPr>
              <w:t>ными</w:t>
            </w:r>
            <w:proofErr w:type="spellEnd"/>
            <w:r w:rsidRPr="00FF3499">
              <w:rPr>
                <w:rFonts w:ascii="Times New Roman" w:hAnsi="Times New Roman"/>
              </w:rPr>
              <w:t xml:space="preserve"> лицами.</w:t>
            </w:r>
          </w:p>
          <w:p w:rsidR="002A1DEE" w:rsidRPr="00FF3499" w:rsidRDefault="002A1DEE" w:rsidP="00FF3499">
            <w:pPr>
              <w:jc w:val="both"/>
              <w:rPr>
                <w:rFonts w:ascii="Times New Roman" w:hAnsi="Times New Roman"/>
              </w:rPr>
            </w:pPr>
            <w:r w:rsidRPr="00FF3499">
              <w:rPr>
                <w:rFonts w:ascii="Times New Roman" w:hAnsi="Times New Roman"/>
              </w:rPr>
              <w:t xml:space="preserve">Организация </w:t>
            </w:r>
            <w:proofErr w:type="spellStart"/>
            <w:r w:rsidRPr="00FF3499">
              <w:rPr>
                <w:rFonts w:ascii="Times New Roman" w:hAnsi="Times New Roman"/>
              </w:rPr>
              <w:t>вы</w:t>
            </w:r>
            <w:r w:rsidR="008D2AF2">
              <w:rPr>
                <w:rFonts w:ascii="Times New Roman" w:hAnsi="Times New Roman"/>
              </w:rPr>
              <w:t>-</w:t>
            </w:r>
            <w:r w:rsidRPr="00FF3499">
              <w:rPr>
                <w:rFonts w:ascii="Times New Roman" w:hAnsi="Times New Roman"/>
              </w:rPr>
              <w:t>полнения</w:t>
            </w:r>
            <w:proofErr w:type="spellEnd"/>
            <w:r w:rsidRPr="00FF3499">
              <w:rPr>
                <w:rFonts w:ascii="Times New Roman" w:hAnsi="Times New Roman"/>
              </w:rPr>
              <w:t xml:space="preserve"> работ по благоустройству дворовых </w:t>
            </w:r>
            <w:proofErr w:type="spellStart"/>
            <w:r w:rsidRPr="00FF3499">
              <w:rPr>
                <w:rFonts w:ascii="Times New Roman" w:hAnsi="Times New Roman"/>
              </w:rPr>
              <w:t>террито</w:t>
            </w:r>
            <w:r w:rsidR="008D2AF2">
              <w:rPr>
                <w:rFonts w:ascii="Times New Roman" w:hAnsi="Times New Roman"/>
              </w:rPr>
              <w:t>-</w:t>
            </w:r>
            <w:r w:rsidRPr="00FF3499">
              <w:rPr>
                <w:rFonts w:ascii="Times New Roman" w:hAnsi="Times New Roman"/>
              </w:rPr>
              <w:t>рий</w:t>
            </w:r>
            <w:proofErr w:type="spellEnd"/>
            <w:r w:rsidRPr="00FF3499">
              <w:rPr>
                <w:rFonts w:ascii="Times New Roman" w:hAnsi="Times New Roman"/>
              </w:rPr>
              <w:t xml:space="preserve"> в соответствии с </w:t>
            </w:r>
            <w:proofErr w:type="spellStart"/>
            <w:r w:rsidRPr="00FF3499">
              <w:rPr>
                <w:rFonts w:ascii="Times New Roman" w:hAnsi="Times New Roman"/>
              </w:rPr>
              <w:t>законодательст</w:t>
            </w:r>
            <w:r w:rsidR="008D2AF2">
              <w:rPr>
                <w:rFonts w:ascii="Times New Roman" w:hAnsi="Times New Roman"/>
              </w:rPr>
              <w:t>-</w:t>
            </w:r>
            <w:r w:rsidRPr="00FF3499">
              <w:rPr>
                <w:rFonts w:ascii="Times New Roman" w:hAnsi="Times New Roman"/>
              </w:rPr>
              <w:t>вом</w:t>
            </w:r>
            <w:proofErr w:type="spellEnd"/>
            <w:r w:rsidRPr="00FF3499">
              <w:rPr>
                <w:rFonts w:ascii="Times New Roman" w:hAnsi="Times New Roman"/>
              </w:rPr>
              <w:t xml:space="preserve"> Российской Федерации</w:t>
            </w:r>
          </w:p>
        </w:tc>
        <w:tc>
          <w:tcPr>
            <w:tcW w:w="2242" w:type="dxa"/>
            <w:vMerge w:val="restart"/>
            <w:shd w:val="clear" w:color="auto" w:fill="auto"/>
          </w:tcPr>
          <w:p w:rsidR="002A1DEE" w:rsidRPr="00FF3499" w:rsidRDefault="002A1DEE" w:rsidP="00FF3499">
            <w:pPr>
              <w:jc w:val="both"/>
              <w:rPr>
                <w:rFonts w:ascii="Times New Roman" w:hAnsi="Times New Roman"/>
              </w:rPr>
            </w:pPr>
            <w:r w:rsidRPr="00FF3499">
              <w:rPr>
                <w:rFonts w:ascii="Times New Roman" w:hAnsi="Times New Roman"/>
              </w:rPr>
              <w:lastRenderedPageBreak/>
              <w:t xml:space="preserve">Показатели №1, №2, №3, №4, №5 </w:t>
            </w:r>
          </w:p>
          <w:p w:rsidR="002A1DEE" w:rsidRPr="00FF3499" w:rsidRDefault="002A1DEE" w:rsidP="00FF3499">
            <w:pPr>
              <w:jc w:val="both"/>
              <w:rPr>
                <w:rFonts w:ascii="Times New Roman" w:hAnsi="Times New Roman"/>
              </w:rPr>
            </w:pPr>
          </w:p>
        </w:tc>
      </w:tr>
      <w:tr w:rsidR="002A1DEE" w:rsidRPr="00FF3499" w:rsidTr="002A1DEE">
        <w:tc>
          <w:tcPr>
            <w:tcW w:w="3413" w:type="dxa"/>
            <w:shd w:val="clear" w:color="auto" w:fill="auto"/>
          </w:tcPr>
          <w:p w:rsidR="002A1DEE" w:rsidRPr="00FF3499" w:rsidRDefault="002A1DEE" w:rsidP="00FF3499">
            <w:pPr>
              <w:jc w:val="both"/>
              <w:rPr>
                <w:rFonts w:ascii="Times New Roman" w:hAnsi="Times New Roman"/>
              </w:rPr>
            </w:pPr>
          </w:p>
        </w:tc>
        <w:tc>
          <w:tcPr>
            <w:tcW w:w="1906" w:type="dxa"/>
            <w:vMerge/>
            <w:shd w:val="clear" w:color="auto" w:fill="auto"/>
          </w:tcPr>
          <w:p w:rsidR="002A1DEE" w:rsidRPr="00FF3499" w:rsidRDefault="002A1DEE" w:rsidP="00FF3499">
            <w:pPr>
              <w:jc w:val="both"/>
              <w:rPr>
                <w:rFonts w:ascii="Times New Roman" w:hAnsi="Times New Roman"/>
              </w:rPr>
            </w:pPr>
          </w:p>
        </w:tc>
        <w:tc>
          <w:tcPr>
            <w:tcW w:w="1384" w:type="dxa"/>
            <w:vMerge/>
            <w:shd w:val="clear" w:color="auto" w:fill="auto"/>
          </w:tcPr>
          <w:p w:rsidR="002A1DEE" w:rsidRPr="00FF3499" w:rsidRDefault="002A1DEE" w:rsidP="00FF3499">
            <w:pPr>
              <w:jc w:val="center"/>
              <w:rPr>
                <w:rFonts w:ascii="Times New Roman" w:hAnsi="Times New Roman"/>
              </w:rPr>
            </w:pPr>
          </w:p>
        </w:tc>
        <w:tc>
          <w:tcPr>
            <w:tcW w:w="1384" w:type="dxa"/>
            <w:vMerge/>
            <w:shd w:val="clear" w:color="auto" w:fill="auto"/>
          </w:tcPr>
          <w:p w:rsidR="002A1DEE" w:rsidRPr="00FF3499" w:rsidRDefault="002A1DEE" w:rsidP="00FF3499">
            <w:pPr>
              <w:jc w:val="center"/>
              <w:rPr>
                <w:rFonts w:ascii="Times New Roman" w:hAnsi="Times New Roman"/>
              </w:rPr>
            </w:pPr>
          </w:p>
        </w:tc>
        <w:tc>
          <w:tcPr>
            <w:tcW w:w="2200" w:type="dxa"/>
            <w:vMerge/>
            <w:shd w:val="clear" w:color="auto" w:fill="auto"/>
          </w:tcPr>
          <w:p w:rsidR="002A1DEE" w:rsidRPr="00FF3499" w:rsidRDefault="002A1DEE" w:rsidP="00FF3499">
            <w:pPr>
              <w:jc w:val="both"/>
              <w:rPr>
                <w:rFonts w:ascii="Times New Roman" w:hAnsi="Times New Roman"/>
              </w:rPr>
            </w:pPr>
          </w:p>
        </w:tc>
        <w:tc>
          <w:tcPr>
            <w:tcW w:w="2257" w:type="dxa"/>
            <w:vMerge/>
            <w:shd w:val="clear" w:color="auto" w:fill="auto"/>
          </w:tcPr>
          <w:p w:rsidR="002A1DEE" w:rsidRPr="00FF3499" w:rsidRDefault="002A1DEE" w:rsidP="00FF3499">
            <w:pPr>
              <w:jc w:val="both"/>
              <w:rPr>
                <w:rFonts w:ascii="Times New Roman" w:hAnsi="Times New Roman"/>
              </w:rPr>
            </w:pPr>
          </w:p>
        </w:tc>
        <w:tc>
          <w:tcPr>
            <w:tcW w:w="2242" w:type="dxa"/>
            <w:vMerge/>
            <w:shd w:val="clear" w:color="auto" w:fill="auto"/>
          </w:tcPr>
          <w:p w:rsidR="002A1DEE" w:rsidRPr="00FF3499" w:rsidRDefault="002A1DEE" w:rsidP="00FF3499">
            <w:pPr>
              <w:jc w:val="both"/>
              <w:rPr>
                <w:rFonts w:ascii="Times New Roman" w:hAnsi="Times New Roman"/>
              </w:rPr>
            </w:pPr>
          </w:p>
        </w:tc>
      </w:tr>
      <w:tr w:rsidR="00FF3499" w:rsidRPr="00FF3499" w:rsidTr="00FF3499">
        <w:tc>
          <w:tcPr>
            <w:tcW w:w="14786" w:type="dxa"/>
            <w:gridSpan w:val="7"/>
            <w:shd w:val="clear" w:color="auto" w:fill="auto"/>
          </w:tcPr>
          <w:p w:rsidR="00FF3499" w:rsidRPr="00FF3499" w:rsidRDefault="00FF3499" w:rsidP="006777B8">
            <w:pPr>
              <w:jc w:val="both"/>
              <w:rPr>
                <w:rFonts w:ascii="Times New Roman" w:hAnsi="Times New Roman"/>
              </w:rPr>
            </w:pPr>
            <w:r w:rsidRPr="00FF3499">
              <w:rPr>
                <w:rFonts w:ascii="Times New Roman" w:hAnsi="Times New Roman"/>
              </w:rPr>
              <w:lastRenderedPageBreak/>
              <w:t xml:space="preserve">Задача 2 Повышение уровня благоустройства общественных территорий </w:t>
            </w:r>
            <w:r w:rsidR="002A1DEE">
              <w:rPr>
                <w:rFonts w:ascii="Times New Roman" w:hAnsi="Times New Roman"/>
              </w:rPr>
              <w:t xml:space="preserve"> сельского поселения</w:t>
            </w:r>
            <w:r w:rsidR="006777B8">
              <w:rPr>
                <w:rFonts w:ascii="Times New Roman" w:hAnsi="Times New Roman"/>
              </w:rPr>
              <w:t xml:space="preserve"> «Село Булава»</w:t>
            </w:r>
          </w:p>
        </w:tc>
      </w:tr>
      <w:tr w:rsidR="002A1DEE" w:rsidRPr="00FF3499" w:rsidTr="002A1DEE">
        <w:tc>
          <w:tcPr>
            <w:tcW w:w="3413" w:type="dxa"/>
            <w:shd w:val="clear" w:color="auto" w:fill="auto"/>
          </w:tcPr>
          <w:p w:rsidR="002A1DEE" w:rsidRPr="00FF3499" w:rsidRDefault="002A1DEE" w:rsidP="00FF3499">
            <w:pPr>
              <w:jc w:val="both"/>
              <w:rPr>
                <w:rFonts w:ascii="Times New Roman" w:hAnsi="Times New Roman"/>
              </w:rPr>
            </w:pPr>
            <w:r w:rsidRPr="00FF3499">
              <w:rPr>
                <w:rFonts w:ascii="Times New Roman" w:hAnsi="Times New Roman"/>
              </w:rPr>
              <w:t>Организация работ по благоустройству общественных территорий</w:t>
            </w:r>
          </w:p>
        </w:tc>
        <w:tc>
          <w:tcPr>
            <w:tcW w:w="1906" w:type="dxa"/>
            <w:vMerge w:val="restart"/>
            <w:shd w:val="clear" w:color="auto" w:fill="auto"/>
          </w:tcPr>
          <w:p w:rsidR="002A1DEE" w:rsidRPr="00FF3499" w:rsidRDefault="002A1DEE" w:rsidP="006777B8">
            <w:pPr>
              <w:jc w:val="both"/>
              <w:rPr>
                <w:rFonts w:ascii="Times New Roman" w:hAnsi="Times New Roman"/>
              </w:rPr>
            </w:pPr>
            <w:r w:rsidRPr="00FF3499">
              <w:rPr>
                <w:rFonts w:ascii="Times New Roman" w:hAnsi="Times New Roman"/>
              </w:rPr>
              <w:t xml:space="preserve">Администрация </w:t>
            </w:r>
            <w:r>
              <w:rPr>
                <w:rFonts w:ascii="Times New Roman" w:hAnsi="Times New Roman"/>
              </w:rPr>
              <w:t xml:space="preserve"> сельского поселения</w:t>
            </w:r>
            <w:r w:rsidR="006777B8">
              <w:rPr>
                <w:rFonts w:ascii="Times New Roman" w:hAnsi="Times New Roman"/>
              </w:rPr>
              <w:t xml:space="preserve"> «Село Булава»</w:t>
            </w:r>
          </w:p>
        </w:tc>
        <w:tc>
          <w:tcPr>
            <w:tcW w:w="1384" w:type="dxa"/>
            <w:vMerge w:val="restart"/>
            <w:shd w:val="clear" w:color="auto" w:fill="auto"/>
          </w:tcPr>
          <w:p w:rsidR="002A1DEE" w:rsidRPr="00FF3499" w:rsidRDefault="002A1DEE" w:rsidP="00FF3499">
            <w:pPr>
              <w:jc w:val="center"/>
              <w:rPr>
                <w:rFonts w:ascii="Times New Roman" w:hAnsi="Times New Roman"/>
              </w:rPr>
            </w:pPr>
            <w:r w:rsidRPr="00FF3499">
              <w:rPr>
                <w:rFonts w:ascii="Times New Roman" w:hAnsi="Times New Roman"/>
              </w:rPr>
              <w:t>01.07.2017</w:t>
            </w:r>
          </w:p>
        </w:tc>
        <w:tc>
          <w:tcPr>
            <w:tcW w:w="1384" w:type="dxa"/>
            <w:vMerge w:val="restart"/>
            <w:shd w:val="clear" w:color="auto" w:fill="auto"/>
          </w:tcPr>
          <w:p w:rsidR="002A1DEE" w:rsidRPr="00FF3499" w:rsidRDefault="002A1DEE" w:rsidP="00FF3499">
            <w:pPr>
              <w:jc w:val="center"/>
              <w:rPr>
                <w:rFonts w:ascii="Times New Roman" w:hAnsi="Times New Roman"/>
              </w:rPr>
            </w:pPr>
            <w:r w:rsidRPr="00FF3499">
              <w:rPr>
                <w:rFonts w:ascii="Times New Roman" w:hAnsi="Times New Roman"/>
              </w:rPr>
              <w:t>31.12.2017</w:t>
            </w:r>
          </w:p>
        </w:tc>
        <w:tc>
          <w:tcPr>
            <w:tcW w:w="2200" w:type="dxa"/>
            <w:vMerge w:val="restart"/>
            <w:shd w:val="clear" w:color="auto" w:fill="auto"/>
          </w:tcPr>
          <w:p w:rsidR="002A1DEE" w:rsidRPr="00FF3499" w:rsidRDefault="002A1DEE" w:rsidP="00FF3499">
            <w:pPr>
              <w:jc w:val="both"/>
              <w:rPr>
                <w:rFonts w:ascii="Times New Roman" w:hAnsi="Times New Roman"/>
              </w:rPr>
            </w:pPr>
            <w:r w:rsidRPr="00FF3499">
              <w:rPr>
                <w:rFonts w:ascii="Times New Roman" w:hAnsi="Times New Roman"/>
              </w:rPr>
              <w:t xml:space="preserve">Повышение доли благоустроенных общественных территорий повышение уровня удовлетворенности населения деятельностью органов местного самоуправления </w:t>
            </w:r>
          </w:p>
        </w:tc>
        <w:tc>
          <w:tcPr>
            <w:tcW w:w="2257" w:type="dxa"/>
            <w:vMerge w:val="restart"/>
            <w:shd w:val="clear" w:color="auto" w:fill="auto"/>
          </w:tcPr>
          <w:p w:rsidR="002A1DEE" w:rsidRPr="00FF3499" w:rsidRDefault="002A1DEE" w:rsidP="00FF3499">
            <w:pPr>
              <w:jc w:val="both"/>
              <w:rPr>
                <w:rFonts w:ascii="Times New Roman" w:hAnsi="Times New Roman"/>
              </w:rPr>
            </w:pPr>
            <w:r w:rsidRPr="00FF3499">
              <w:rPr>
                <w:rFonts w:ascii="Times New Roman" w:hAnsi="Times New Roman"/>
              </w:rPr>
              <w:t xml:space="preserve">Прием, </w:t>
            </w:r>
            <w:proofErr w:type="spellStart"/>
            <w:proofErr w:type="gramStart"/>
            <w:r w:rsidRPr="00FF3499">
              <w:rPr>
                <w:rFonts w:ascii="Times New Roman" w:hAnsi="Times New Roman"/>
              </w:rPr>
              <w:t>рассмотре</w:t>
            </w:r>
            <w:r w:rsidR="008D2AF2">
              <w:rPr>
                <w:rFonts w:ascii="Times New Roman" w:hAnsi="Times New Roman"/>
              </w:rPr>
              <w:t>-</w:t>
            </w:r>
            <w:r w:rsidRPr="00FF3499">
              <w:rPr>
                <w:rFonts w:ascii="Times New Roman" w:hAnsi="Times New Roman"/>
              </w:rPr>
              <w:t>ние</w:t>
            </w:r>
            <w:proofErr w:type="spellEnd"/>
            <w:proofErr w:type="gramEnd"/>
            <w:r w:rsidRPr="00FF3499">
              <w:rPr>
                <w:rFonts w:ascii="Times New Roman" w:hAnsi="Times New Roman"/>
              </w:rPr>
              <w:t xml:space="preserve"> и оценка предложений заинтересованных лиц о включении общественных </w:t>
            </w:r>
            <w:proofErr w:type="spellStart"/>
            <w:r w:rsidRPr="00FF3499">
              <w:rPr>
                <w:rFonts w:ascii="Times New Roman" w:hAnsi="Times New Roman"/>
              </w:rPr>
              <w:t>тер</w:t>
            </w:r>
            <w:r w:rsidR="008D2AF2">
              <w:rPr>
                <w:rFonts w:ascii="Times New Roman" w:hAnsi="Times New Roman"/>
              </w:rPr>
              <w:t>-</w:t>
            </w:r>
            <w:r w:rsidRPr="00FF3499">
              <w:rPr>
                <w:rFonts w:ascii="Times New Roman" w:hAnsi="Times New Roman"/>
              </w:rPr>
              <w:t>риторий</w:t>
            </w:r>
            <w:proofErr w:type="spellEnd"/>
            <w:r w:rsidRPr="00FF3499">
              <w:rPr>
                <w:rFonts w:ascii="Times New Roman" w:hAnsi="Times New Roman"/>
              </w:rPr>
              <w:t xml:space="preserve"> в </w:t>
            </w:r>
            <w:proofErr w:type="spellStart"/>
            <w:r w:rsidRPr="00FF3499">
              <w:rPr>
                <w:rFonts w:ascii="Times New Roman" w:hAnsi="Times New Roman"/>
              </w:rPr>
              <w:t>муници</w:t>
            </w:r>
            <w:r w:rsidR="008D2AF2">
              <w:rPr>
                <w:rFonts w:ascii="Times New Roman" w:hAnsi="Times New Roman"/>
              </w:rPr>
              <w:t>-</w:t>
            </w:r>
            <w:r w:rsidRPr="00FF3499">
              <w:rPr>
                <w:rFonts w:ascii="Times New Roman" w:hAnsi="Times New Roman"/>
              </w:rPr>
              <w:t>пальную</w:t>
            </w:r>
            <w:proofErr w:type="spellEnd"/>
            <w:r w:rsidR="006777B8">
              <w:rPr>
                <w:rFonts w:ascii="Times New Roman" w:hAnsi="Times New Roman"/>
              </w:rPr>
              <w:t xml:space="preserve"> </w:t>
            </w:r>
            <w:proofErr w:type="spellStart"/>
            <w:r>
              <w:rPr>
                <w:rFonts w:ascii="Times New Roman" w:hAnsi="Times New Roman"/>
              </w:rPr>
              <w:t>под</w:t>
            </w:r>
            <w:r w:rsidRPr="00FF3499">
              <w:rPr>
                <w:rFonts w:ascii="Times New Roman" w:hAnsi="Times New Roman"/>
              </w:rPr>
              <w:t>прог</w:t>
            </w:r>
            <w:r w:rsidR="008D2AF2">
              <w:rPr>
                <w:rFonts w:ascii="Times New Roman" w:hAnsi="Times New Roman"/>
              </w:rPr>
              <w:t>-</w:t>
            </w:r>
            <w:r w:rsidRPr="00FF3499">
              <w:rPr>
                <w:rFonts w:ascii="Times New Roman" w:hAnsi="Times New Roman"/>
              </w:rPr>
              <w:t>рамму</w:t>
            </w:r>
            <w:proofErr w:type="spellEnd"/>
            <w:r w:rsidRPr="00FF3499">
              <w:rPr>
                <w:rFonts w:ascii="Times New Roman" w:hAnsi="Times New Roman"/>
              </w:rPr>
              <w:t>;</w:t>
            </w:r>
          </w:p>
          <w:p w:rsidR="002A1DEE" w:rsidRPr="00FF3499" w:rsidRDefault="002A1DEE" w:rsidP="00FF3499">
            <w:pPr>
              <w:jc w:val="both"/>
              <w:rPr>
                <w:rFonts w:ascii="Times New Roman" w:hAnsi="Times New Roman"/>
              </w:rPr>
            </w:pPr>
            <w:r w:rsidRPr="00FF3499">
              <w:rPr>
                <w:rFonts w:ascii="Times New Roman" w:hAnsi="Times New Roman"/>
              </w:rPr>
              <w:t>Организация общественного обсуждения дизайн-проектов общественных территорий, подлежащих благоустройству.</w:t>
            </w:r>
          </w:p>
          <w:p w:rsidR="002A1DEE" w:rsidRPr="00FF3499" w:rsidRDefault="002A1DEE" w:rsidP="00FF3499">
            <w:pPr>
              <w:jc w:val="both"/>
              <w:rPr>
                <w:rFonts w:ascii="Times New Roman" w:hAnsi="Times New Roman"/>
              </w:rPr>
            </w:pPr>
            <w:r w:rsidRPr="00FF3499">
              <w:rPr>
                <w:rFonts w:ascii="Times New Roman" w:hAnsi="Times New Roman"/>
              </w:rPr>
              <w:t xml:space="preserve">Утверждение дизайн-проектов </w:t>
            </w:r>
            <w:r w:rsidRPr="00FF3499">
              <w:rPr>
                <w:rFonts w:ascii="Times New Roman" w:hAnsi="Times New Roman"/>
              </w:rPr>
              <w:lastRenderedPageBreak/>
              <w:t xml:space="preserve">общественных территорий, подлежащих благоустройству с учетом результатов общественного обсуждения </w:t>
            </w:r>
          </w:p>
          <w:p w:rsidR="002A1DEE" w:rsidRPr="00FF3499" w:rsidRDefault="002A1DEE" w:rsidP="00FF3499">
            <w:pPr>
              <w:jc w:val="both"/>
              <w:rPr>
                <w:rFonts w:ascii="Times New Roman" w:hAnsi="Times New Roman"/>
              </w:rPr>
            </w:pPr>
            <w:r w:rsidRPr="00FF3499">
              <w:rPr>
                <w:rFonts w:ascii="Times New Roman" w:hAnsi="Times New Roman"/>
              </w:rPr>
              <w:t>Организация выполнения работ по благоустройству общественных территорий в соответствии с законодательством Российской Федерации</w:t>
            </w:r>
          </w:p>
        </w:tc>
        <w:tc>
          <w:tcPr>
            <w:tcW w:w="2242" w:type="dxa"/>
            <w:vMerge w:val="restart"/>
            <w:shd w:val="clear" w:color="auto" w:fill="auto"/>
          </w:tcPr>
          <w:p w:rsidR="002A1DEE" w:rsidRPr="00FF3499" w:rsidRDefault="002A1DEE" w:rsidP="00FF3499">
            <w:pPr>
              <w:jc w:val="both"/>
              <w:rPr>
                <w:rFonts w:ascii="Times New Roman" w:hAnsi="Times New Roman"/>
                <w:highlight w:val="cyan"/>
              </w:rPr>
            </w:pPr>
            <w:r w:rsidRPr="00FF3499">
              <w:rPr>
                <w:rFonts w:ascii="Times New Roman" w:hAnsi="Times New Roman"/>
              </w:rPr>
              <w:lastRenderedPageBreak/>
              <w:t>Показатели №1, №2, №3, №6, №7</w:t>
            </w:r>
          </w:p>
        </w:tc>
      </w:tr>
      <w:tr w:rsidR="002A1DEE" w:rsidRPr="00FF3499" w:rsidTr="002A1DEE">
        <w:tc>
          <w:tcPr>
            <w:tcW w:w="3413" w:type="dxa"/>
            <w:shd w:val="clear" w:color="auto" w:fill="auto"/>
          </w:tcPr>
          <w:p w:rsidR="002A1DEE" w:rsidRPr="00FF3499" w:rsidRDefault="002A1DEE" w:rsidP="00FF3499">
            <w:pPr>
              <w:jc w:val="both"/>
              <w:rPr>
                <w:rFonts w:ascii="Times New Roman" w:hAnsi="Times New Roman"/>
              </w:rPr>
            </w:pPr>
          </w:p>
        </w:tc>
        <w:tc>
          <w:tcPr>
            <w:tcW w:w="1906" w:type="dxa"/>
            <w:vMerge/>
            <w:shd w:val="clear" w:color="auto" w:fill="auto"/>
          </w:tcPr>
          <w:p w:rsidR="002A1DEE" w:rsidRPr="00FF3499" w:rsidRDefault="002A1DEE" w:rsidP="00FF3499">
            <w:pPr>
              <w:jc w:val="both"/>
              <w:rPr>
                <w:rFonts w:ascii="Times New Roman" w:hAnsi="Times New Roman"/>
              </w:rPr>
            </w:pPr>
          </w:p>
        </w:tc>
        <w:tc>
          <w:tcPr>
            <w:tcW w:w="1384" w:type="dxa"/>
            <w:vMerge/>
            <w:shd w:val="clear" w:color="auto" w:fill="auto"/>
          </w:tcPr>
          <w:p w:rsidR="002A1DEE" w:rsidRPr="00FF3499" w:rsidRDefault="002A1DEE" w:rsidP="00FF3499">
            <w:pPr>
              <w:jc w:val="center"/>
              <w:rPr>
                <w:rFonts w:ascii="Times New Roman" w:hAnsi="Times New Roman"/>
              </w:rPr>
            </w:pPr>
          </w:p>
        </w:tc>
        <w:tc>
          <w:tcPr>
            <w:tcW w:w="1384" w:type="dxa"/>
            <w:vMerge/>
            <w:shd w:val="clear" w:color="auto" w:fill="auto"/>
          </w:tcPr>
          <w:p w:rsidR="002A1DEE" w:rsidRPr="00FF3499" w:rsidRDefault="002A1DEE" w:rsidP="00FF3499">
            <w:pPr>
              <w:jc w:val="center"/>
              <w:rPr>
                <w:rFonts w:ascii="Times New Roman" w:hAnsi="Times New Roman"/>
              </w:rPr>
            </w:pPr>
          </w:p>
        </w:tc>
        <w:tc>
          <w:tcPr>
            <w:tcW w:w="2200" w:type="dxa"/>
            <w:vMerge/>
            <w:shd w:val="clear" w:color="auto" w:fill="auto"/>
          </w:tcPr>
          <w:p w:rsidR="002A1DEE" w:rsidRPr="00FF3499" w:rsidRDefault="002A1DEE" w:rsidP="00FF3499">
            <w:pPr>
              <w:jc w:val="both"/>
              <w:rPr>
                <w:rFonts w:ascii="Times New Roman" w:hAnsi="Times New Roman"/>
              </w:rPr>
            </w:pPr>
          </w:p>
        </w:tc>
        <w:tc>
          <w:tcPr>
            <w:tcW w:w="2257" w:type="dxa"/>
            <w:vMerge/>
            <w:shd w:val="clear" w:color="auto" w:fill="auto"/>
          </w:tcPr>
          <w:p w:rsidR="002A1DEE" w:rsidRPr="00FF3499" w:rsidRDefault="002A1DEE" w:rsidP="00FF3499">
            <w:pPr>
              <w:jc w:val="both"/>
              <w:rPr>
                <w:rFonts w:ascii="Times New Roman" w:hAnsi="Times New Roman"/>
              </w:rPr>
            </w:pPr>
          </w:p>
        </w:tc>
        <w:tc>
          <w:tcPr>
            <w:tcW w:w="2242" w:type="dxa"/>
            <w:vMerge/>
            <w:shd w:val="clear" w:color="auto" w:fill="auto"/>
          </w:tcPr>
          <w:p w:rsidR="002A1DEE" w:rsidRPr="00FF3499" w:rsidRDefault="002A1DEE" w:rsidP="00FF3499">
            <w:pPr>
              <w:jc w:val="both"/>
              <w:rPr>
                <w:rFonts w:ascii="Times New Roman" w:hAnsi="Times New Roman"/>
                <w:highlight w:val="cyan"/>
              </w:rPr>
            </w:pPr>
          </w:p>
        </w:tc>
      </w:tr>
      <w:tr w:rsidR="00FF3499" w:rsidRPr="00FF3499" w:rsidTr="00FF3499">
        <w:tc>
          <w:tcPr>
            <w:tcW w:w="14786" w:type="dxa"/>
            <w:gridSpan w:val="7"/>
            <w:shd w:val="clear" w:color="auto" w:fill="auto"/>
          </w:tcPr>
          <w:p w:rsidR="00FF3499" w:rsidRPr="00FF3499" w:rsidRDefault="00FF3499" w:rsidP="006777B8">
            <w:pPr>
              <w:jc w:val="both"/>
              <w:rPr>
                <w:rFonts w:ascii="Times New Roman" w:hAnsi="Times New Roman"/>
              </w:rPr>
            </w:pPr>
            <w:r w:rsidRPr="00FF3499">
              <w:rPr>
                <w:rFonts w:ascii="Times New Roman" w:hAnsi="Times New Roman"/>
              </w:rPr>
              <w:lastRenderedPageBreak/>
              <w:t xml:space="preserve">Задача 3 Повышение уровня вовлеченности заинтересованных граждан, организаций в реализацию мероприятий по благоустройству территории </w:t>
            </w:r>
            <w:r w:rsidR="002A1DEE">
              <w:rPr>
                <w:rFonts w:ascii="Times New Roman" w:hAnsi="Times New Roman"/>
              </w:rPr>
              <w:t xml:space="preserve"> сельского поселения</w:t>
            </w:r>
            <w:r w:rsidR="006777B8">
              <w:rPr>
                <w:rFonts w:ascii="Times New Roman" w:hAnsi="Times New Roman"/>
              </w:rPr>
              <w:t xml:space="preserve"> «Село Булава»</w:t>
            </w:r>
          </w:p>
        </w:tc>
      </w:tr>
      <w:tr w:rsidR="00D252ED" w:rsidRPr="00FF3499" w:rsidTr="002A1DEE">
        <w:tc>
          <w:tcPr>
            <w:tcW w:w="3413" w:type="dxa"/>
            <w:vMerge w:val="restart"/>
            <w:shd w:val="clear" w:color="auto" w:fill="auto"/>
          </w:tcPr>
          <w:p w:rsidR="00D252ED" w:rsidRPr="00FF3499" w:rsidRDefault="00D252ED" w:rsidP="006777B8">
            <w:pPr>
              <w:jc w:val="both"/>
              <w:rPr>
                <w:rFonts w:ascii="Times New Roman" w:hAnsi="Times New Roman"/>
              </w:rPr>
            </w:pPr>
            <w:r w:rsidRPr="00FF3499">
              <w:rPr>
                <w:rFonts w:ascii="Times New Roman" w:hAnsi="Times New Roman"/>
              </w:rPr>
              <w:t>Разработка и утверждение с учетом общественных обсуждений Правил благоус</w:t>
            </w:r>
            <w:r>
              <w:rPr>
                <w:rFonts w:ascii="Times New Roman" w:hAnsi="Times New Roman"/>
              </w:rPr>
              <w:t>тройства  сельского поселения</w:t>
            </w:r>
            <w:r w:rsidR="006777B8">
              <w:rPr>
                <w:rFonts w:ascii="Times New Roman" w:hAnsi="Times New Roman"/>
              </w:rPr>
              <w:t xml:space="preserve"> «Село Булава»</w:t>
            </w:r>
            <w:r w:rsidRPr="00FF3499">
              <w:rPr>
                <w:rFonts w:ascii="Times New Roman" w:hAnsi="Times New Roman"/>
              </w:rPr>
              <w:t>, разработанных с учетом рекомендаций Минстроя России, в том числе включающих порядок вовлечения граждан и организаций в реализацию проектов по благоустройству</w:t>
            </w:r>
          </w:p>
        </w:tc>
        <w:tc>
          <w:tcPr>
            <w:tcW w:w="1906" w:type="dxa"/>
            <w:shd w:val="clear" w:color="auto" w:fill="auto"/>
          </w:tcPr>
          <w:p w:rsidR="00D252ED" w:rsidRPr="00FF3499" w:rsidRDefault="00D252ED" w:rsidP="006777B8">
            <w:pPr>
              <w:jc w:val="both"/>
              <w:rPr>
                <w:rFonts w:ascii="Times New Roman" w:hAnsi="Times New Roman"/>
              </w:rPr>
            </w:pPr>
            <w:r w:rsidRPr="00FF3499">
              <w:rPr>
                <w:rFonts w:ascii="Times New Roman" w:hAnsi="Times New Roman"/>
              </w:rPr>
              <w:t xml:space="preserve">Администрация </w:t>
            </w:r>
            <w:r>
              <w:rPr>
                <w:rFonts w:ascii="Times New Roman" w:hAnsi="Times New Roman"/>
              </w:rPr>
              <w:t xml:space="preserve"> сельского поселения</w:t>
            </w:r>
            <w:r w:rsidR="006777B8">
              <w:rPr>
                <w:rFonts w:ascii="Times New Roman" w:hAnsi="Times New Roman"/>
              </w:rPr>
              <w:t xml:space="preserve"> «Село Булава»</w:t>
            </w:r>
          </w:p>
        </w:tc>
        <w:tc>
          <w:tcPr>
            <w:tcW w:w="1384" w:type="dxa"/>
            <w:shd w:val="clear" w:color="auto" w:fill="auto"/>
          </w:tcPr>
          <w:p w:rsidR="00D252ED" w:rsidRPr="00FF3499" w:rsidRDefault="006777B8" w:rsidP="006777B8">
            <w:pPr>
              <w:jc w:val="center"/>
              <w:rPr>
                <w:rFonts w:ascii="Times New Roman" w:hAnsi="Times New Roman"/>
              </w:rPr>
            </w:pPr>
            <w:r>
              <w:rPr>
                <w:rFonts w:ascii="Times New Roman" w:hAnsi="Times New Roman"/>
              </w:rPr>
              <w:t>16</w:t>
            </w:r>
            <w:r w:rsidR="00D252ED" w:rsidRPr="00FF3499">
              <w:rPr>
                <w:rFonts w:ascii="Times New Roman" w:hAnsi="Times New Roman"/>
              </w:rPr>
              <w:t>.0</w:t>
            </w:r>
            <w:r>
              <w:rPr>
                <w:rFonts w:ascii="Times New Roman" w:hAnsi="Times New Roman"/>
              </w:rPr>
              <w:t>6</w:t>
            </w:r>
            <w:r w:rsidR="00D252ED" w:rsidRPr="00FF3499">
              <w:rPr>
                <w:rFonts w:ascii="Times New Roman" w:hAnsi="Times New Roman"/>
              </w:rPr>
              <w:t>.2017</w:t>
            </w:r>
          </w:p>
        </w:tc>
        <w:tc>
          <w:tcPr>
            <w:tcW w:w="1384" w:type="dxa"/>
            <w:shd w:val="clear" w:color="auto" w:fill="auto"/>
          </w:tcPr>
          <w:p w:rsidR="00D252ED" w:rsidRPr="00FF3499" w:rsidRDefault="00D252ED" w:rsidP="00FF3499">
            <w:pPr>
              <w:jc w:val="center"/>
              <w:rPr>
                <w:rFonts w:ascii="Times New Roman" w:hAnsi="Times New Roman"/>
              </w:rPr>
            </w:pPr>
            <w:r w:rsidRPr="00FF3499">
              <w:rPr>
                <w:rFonts w:ascii="Times New Roman" w:hAnsi="Times New Roman"/>
              </w:rPr>
              <w:t>01.11.2017</w:t>
            </w:r>
          </w:p>
        </w:tc>
        <w:tc>
          <w:tcPr>
            <w:tcW w:w="2200" w:type="dxa"/>
            <w:shd w:val="clear" w:color="auto" w:fill="auto"/>
          </w:tcPr>
          <w:p w:rsidR="00D252ED" w:rsidRPr="00FF3499" w:rsidRDefault="00D252ED" w:rsidP="00FF3499">
            <w:pPr>
              <w:jc w:val="both"/>
              <w:rPr>
                <w:rFonts w:ascii="Times New Roman" w:hAnsi="Times New Roman"/>
              </w:rPr>
            </w:pPr>
            <w:r w:rsidRPr="00FF3499">
              <w:rPr>
                <w:rFonts w:ascii="Times New Roman" w:hAnsi="Times New Roman"/>
              </w:rPr>
              <w:t>Приведение в соответствие с методическими указаниями Минстроя России Правил благоустройства поселения</w:t>
            </w:r>
          </w:p>
        </w:tc>
        <w:tc>
          <w:tcPr>
            <w:tcW w:w="2257" w:type="dxa"/>
            <w:vMerge w:val="restart"/>
            <w:shd w:val="clear" w:color="auto" w:fill="auto"/>
          </w:tcPr>
          <w:p w:rsidR="00D252ED" w:rsidRPr="00FF3499" w:rsidRDefault="00D252ED" w:rsidP="00FF3499">
            <w:pPr>
              <w:jc w:val="both"/>
              <w:rPr>
                <w:rFonts w:ascii="Times New Roman" w:hAnsi="Times New Roman"/>
              </w:rPr>
            </w:pPr>
            <w:r w:rsidRPr="00FF3499">
              <w:rPr>
                <w:rFonts w:ascii="Times New Roman" w:hAnsi="Times New Roman"/>
              </w:rPr>
              <w:t xml:space="preserve">Разработка проекта Правил благоустройства </w:t>
            </w:r>
            <w:r>
              <w:rPr>
                <w:rFonts w:ascii="Times New Roman" w:hAnsi="Times New Roman"/>
              </w:rPr>
              <w:t xml:space="preserve"> сельского поселения</w:t>
            </w:r>
            <w:r w:rsidRPr="00FF3499">
              <w:rPr>
                <w:rFonts w:ascii="Times New Roman" w:hAnsi="Times New Roman"/>
              </w:rPr>
              <w:t xml:space="preserve"> </w:t>
            </w:r>
            <w:r w:rsidR="006777B8">
              <w:rPr>
                <w:rFonts w:ascii="Times New Roman" w:hAnsi="Times New Roman"/>
              </w:rPr>
              <w:t xml:space="preserve">«Село Булава» </w:t>
            </w:r>
            <w:r w:rsidRPr="00FF3499">
              <w:rPr>
                <w:rFonts w:ascii="Times New Roman" w:hAnsi="Times New Roman"/>
              </w:rPr>
              <w:t>с учетом рекомендаций Минстроя России</w:t>
            </w:r>
          </w:p>
          <w:p w:rsidR="00D252ED" w:rsidRPr="00FF3499" w:rsidRDefault="00D252ED" w:rsidP="00FF3499">
            <w:pPr>
              <w:jc w:val="both"/>
              <w:rPr>
                <w:rFonts w:ascii="Times New Roman" w:hAnsi="Times New Roman"/>
              </w:rPr>
            </w:pPr>
            <w:r w:rsidRPr="00FF3499">
              <w:rPr>
                <w:rFonts w:ascii="Times New Roman" w:hAnsi="Times New Roman"/>
              </w:rPr>
              <w:t>Организация общественного обсуждения проекта Правил.</w:t>
            </w:r>
          </w:p>
          <w:p w:rsidR="00D252ED" w:rsidRPr="00FF3499" w:rsidRDefault="00D252ED" w:rsidP="00FF3499">
            <w:pPr>
              <w:jc w:val="both"/>
              <w:rPr>
                <w:rFonts w:ascii="Times New Roman" w:hAnsi="Times New Roman"/>
              </w:rPr>
            </w:pPr>
            <w:r w:rsidRPr="00FF3499">
              <w:rPr>
                <w:rFonts w:ascii="Times New Roman" w:hAnsi="Times New Roman"/>
              </w:rPr>
              <w:t xml:space="preserve">Утверждение с учетом результатов общественного </w:t>
            </w:r>
          </w:p>
          <w:p w:rsidR="00D252ED" w:rsidRPr="00FF3499" w:rsidRDefault="00D252ED" w:rsidP="006777B8">
            <w:pPr>
              <w:jc w:val="both"/>
              <w:rPr>
                <w:rFonts w:ascii="Times New Roman" w:hAnsi="Times New Roman"/>
              </w:rPr>
            </w:pPr>
            <w:r w:rsidRPr="00FF3499">
              <w:rPr>
                <w:rFonts w:ascii="Times New Roman" w:hAnsi="Times New Roman"/>
              </w:rPr>
              <w:t xml:space="preserve">обсуждения Правил </w:t>
            </w:r>
            <w:r w:rsidRPr="00FF3499">
              <w:rPr>
                <w:rFonts w:ascii="Times New Roman" w:hAnsi="Times New Roman"/>
              </w:rPr>
              <w:lastRenderedPageBreak/>
              <w:t xml:space="preserve">благоустройства </w:t>
            </w:r>
            <w:r w:rsidR="00E82FD6">
              <w:rPr>
                <w:rFonts w:ascii="Times New Roman" w:hAnsi="Times New Roman"/>
              </w:rPr>
              <w:t xml:space="preserve"> сельского поселения</w:t>
            </w:r>
            <w:r w:rsidR="006777B8">
              <w:rPr>
                <w:rFonts w:ascii="Times New Roman" w:hAnsi="Times New Roman"/>
              </w:rPr>
              <w:t xml:space="preserve"> «Село Булава»</w:t>
            </w:r>
          </w:p>
        </w:tc>
        <w:tc>
          <w:tcPr>
            <w:tcW w:w="2242" w:type="dxa"/>
            <w:shd w:val="clear" w:color="auto" w:fill="auto"/>
          </w:tcPr>
          <w:p w:rsidR="00D252ED" w:rsidRPr="00FF3499" w:rsidRDefault="00D252ED" w:rsidP="00FF3499">
            <w:pPr>
              <w:jc w:val="center"/>
              <w:rPr>
                <w:rFonts w:ascii="Times New Roman" w:hAnsi="Times New Roman"/>
              </w:rPr>
            </w:pPr>
            <w:r w:rsidRPr="00FF3499">
              <w:rPr>
                <w:rFonts w:ascii="Times New Roman" w:hAnsi="Times New Roman"/>
              </w:rPr>
              <w:lastRenderedPageBreak/>
              <w:t>Показатель №8</w:t>
            </w:r>
          </w:p>
        </w:tc>
      </w:tr>
      <w:tr w:rsidR="00D252ED" w:rsidRPr="00FF3499" w:rsidTr="002A1DEE">
        <w:tc>
          <w:tcPr>
            <w:tcW w:w="3413" w:type="dxa"/>
            <w:vMerge/>
            <w:shd w:val="clear" w:color="auto" w:fill="auto"/>
          </w:tcPr>
          <w:p w:rsidR="00D252ED" w:rsidRPr="00FF3499" w:rsidRDefault="00D252ED" w:rsidP="00FF3499">
            <w:pPr>
              <w:jc w:val="both"/>
              <w:rPr>
                <w:rFonts w:ascii="Times New Roman" w:hAnsi="Times New Roman"/>
              </w:rPr>
            </w:pPr>
          </w:p>
        </w:tc>
        <w:tc>
          <w:tcPr>
            <w:tcW w:w="1906" w:type="dxa"/>
            <w:shd w:val="clear" w:color="auto" w:fill="auto"/>
          </w:tcPr>
          <w:p w:rsidR="00D252ED" w:rsidRPr="00FF3499" w:rsidRDefault="00D252ED" w:rsidP="00FF3499">
            <w:pPr>
              <w:jc w:val="both"/>
              <w:rPr>
                <w:rFonts w:ascii="Times New Roman" w:hAnsi="Times New Roman"/>
              </w:rPr>
            </w:pPr>
          </w:p>
        </w:tc>
        <w:tc>
          <w:tcPr>
            <w:tcW w:w="1384" w:type="dxa"/>
            <w:shd w:val="clear" w:color="auto" w:fill="auto"/>
          </w:tcPr>
          <w:p w:rsidR="00D252ED" w:rsidRPr="00FF3499" w:rsidRDefault="00D252ED" w:rsidP="00FF3499">
            <w:pPr>
              <w:jc w:val="center"/>
              <w:rPr>
                <w:rFonts w:ascii="Times New Roman" w:hAnsi="Times New Roman"/>
              </w:rPr>
            </w:pPr>
          </w:p>
        </w:tc>
        <w:tc>
          <w:tcPr>
            <w:tcW w:w="1384" w:type="dxa"/>
            <w:shd w:val="clear" w:color="auto" w:fill="auto"/>
          </w:tcPr>
          <w:p w:rsidR="00D252ED" w:rsidRPr="00FF3499" w:rsidRDefault="00D252ED" w:rsidP="00FF3499">
            <w:pPr>
              <w:jc w:val="center"/>
              <w:rPr>
                <w:rFonts w:ascii="Times New Roman" w:hAnsi="Times New Roman"/>
              </w:rPr>
            </w:pPr>
          </w:p>
        </w:tc>
        <w:tc>
          <w:tcPr>
            <w:tcW w:w="2200" w:type="dxa"/>
            <w:shd w:val="clear" w:color="auto" w:fill="auto"/>
          </w:tcPr>
          <w:p w:rsidR="00D252ED" w:rsidRPr="002A1DEE" w:rsidRDefault="00D252ED" w:rsidP="002A1DEE"/>
        </w:tc>
        <w:tc>
          <w:tcPr>
            <w:tcW w:w="2257" w:type="dxa"/>
            <w:vMerge/>
            <w:shd w:val="clear" w:color="auto" w:fill="auto"/>
          </w:tcPr>
          <w:p w:rsidR="00D252ED" w:rsidRPr="00FF3499" w:rsidRDefault="00D252ED" w:rsidP="00FF3499">
            <w:pPr>
              <w:jc w:val="both"/>
              <w:rPr>
                <w:rFonts w:ascii="Times New Roman" w:hAnsi="Times New Roman"/>
              </w:rPr>
            </w:pPr>
          </w:p>
        </w:tc>
        <w:tc>
          <w:tcPr>
            <w:tcW w:w="2242" w:type="dxa"/>
            <w:shd w:val="clear" w:color="auto" w:fill="auto"/>
          </w:tcPr>
          <w:p w:rsidR="00D252ED" w:rsidRPr="00FF3499" w:rsidRDefault="00D252ED" w:rsidP="00FF3499">
            <w:pPr>
              <w:jc w:val="center"/>
              <w:rPr>
                <w:rFonts w:ascii="Times New Roman" w:hAnsi="Times New Roman"/>
                <w:highlight w:val="cyan"/>
              </w:rPr>
            </w:pPr>
          </w:p>
        </w:tc>
      </w:tr>
      <w:tr w:rsidR="00FF3499" w:rsidRPr="00FF3499" w:rsidTr="002A1DEE">
        <w:tc>
          <w:tcPr>
            <w:tcW w:w="3413" w:type="dxa"/>
            <w:shd w:val="clear" w:color="auto" w:fill="auto"/>
          </w:tcPr>
          <w:p w:rsidR="00FF3499" w:rsidRPr="00FF3499" w:rsidRDefault="00FF3499" w:rsidP="006777B8">
            <w:pPr>
              <w:jc w:val="both"/>
              <w:rPr>
                <w:rFonts w:ascii="Times New Roman" w:hAnsi="Times New Roman"/>
              </w:rPr>
            </w:pPr>
            <w:r w:rsidRPr="00FF3499">
              <w:rPr>
                <w:rFonts w:ascii="Times New Roman" w:hAnsi="Times New Roman"/>
              </w:rPr>
              <w:lastRenderedPageBreak/>
              <w:t xml:space="preserve">Разработка и утверждение с учетом общественного обсуждения муниципальной </w:t>
            </w:r>
            <w:r w:rsidR="00D252ED">
              <w:rPr>
                <w:rFonts w:ascii="Times New Roman" w:hAnsi="Times New Roman"/>
              </w:rPr>
              <w:t>под</w:t>
            </w:r>
            <w:r w:rsidRPr="00FF3499">
              <w:rPr>
                <w:rFonts w:ascii="Times New Roman" w:hAnsi="Times New Roman"/>
              </w:rPr>
              <w:t xml:space="preserve">программы «Формирование современной городской среды на территории </w:t>
            </w:r>
            <w:r w:rsidR="00D252ED">
              <w:rPr>
                <w:rFonts w:ascii="Times New Roman" w:hAnsi="Times New Roman"/>
              </w:rPr>
              <w:t>сельского поселения</w:t>
            </w:r>
            <w:r w:rsidRPr="00FF3499">
              <w:rPr>
                <w:rFonts w:ascii="Times New Roman" w:hAnsi="Times New Roman"/>
              </w:rPr>
              <w:t xml:space="preserve"> </w:t>
            </w:r>
            <w:r w:rsidR="006777B8">
              <w:rPr>
                <w:rFonts w:ascii="Times New Roman" w:hAnsi="Times New Roman"/>
              </w:rPr>
              <w:t xml:space="preserve">«Село Булава» </w:t>
            </w:r>
            <w:r w:rsidRPr="00FF3499">
              <w:rPr>
                <w:rFonts w:ascii="Times New Roman" w:hAnsi="Times New Roman"/>
              </w:rPr>
              <w:t xml:space="preserve">на 2018-2022 годы» (далее – муниципальная </w:t>
            </w:r>
            <w:r w:rsidR="00D252ED">
              <w:rPr>
                <w:rFonts w:ascii="Times New Roman" w:hAnsi="Times New Roman"/>
              </w:rPr>
              <w:t>под</w:t>
            </w:r>
            <w:r w:rsidRPr="00FF3499">
              <w:rPr>
                <w:rFonts w:ascii="Times New Roman" w:hAnsi="Times New Roman"/>
              </w:rPr>
              <w:t>программа)</w:t>
            </w:r>
          </w:p>
        </w:tc>
        <w:tc>
          <w:tcPr>
            <w:tcW w:w="1906" w:type="dxa"/>
            <w:shd w:val="clear" w:color="auto" w:fill="auto"/>
          </w:tcPr>
          <w:p w:rsidR="00FF3499" w:rsidRPr="00FF3499" w:rsidRDefault="00FF3499" w:rsidP="006777B8">
            <w:pPr>
              <w:jc w:val="both"/>
              <w:rPr>
                <w:rFonts w:ascii="Times New Roman" w:hAnsi="Times New Roman"/>
              </w:rPr>
            </w:pPr>
            <w:r w:rsidRPr="00FF3499">
              <w:rPr>
                <w:rFonts w:ascii="Times New Roman" w:hAnsi="Times New Roman"/>
              </w:rPr>
              <w:t xml:space="preserve">Администрация </w:t>
            </w:r>
            <w:r w:rsidR="00D252ED">
              <w:rPr>
                <w:rFonts w:ascii="Times New Roman" w:hAnsi="Times New Roman"/>
              </w:rPr>
              <w:t xml:space="preserve"> сельского поселения</w:t>
            </w:r>
            <w:r w:rsidR="006777B8">
              <w:rPr>
                <w:rFonts w:ascii="Times New Roman" w:hAnsi="Times New Roman"/>
              </w:rPr>
              <w:t xml:space="preserve"> «Село Булава»</w:t>
            </w:r>
          </w:p>
        </w:tc>
        <w:tc>
          <w:tcPr>
            <w:tcW w:w="138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01.07.2017</w:t>
            </w:r>
          </w:p>
        </w:tc>
        <w:tc>
          <w:tcPr>
            <w:tcW w:w="138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31.12.2017</w:t>
            </w:r>
          </w:p>
        </w:tc>
        <w:tc>
          <w:tcPr>
            <w:tcW w:w="2200"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Наличие программного документа, отвечающего интересам граждан и стратегии развития поселения</w:t>
            </w:r>
          </w:p>
        </w:tc>
        <w:tc>
          <w:tcPr>
            <w:tcW w:w="2257"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 xml:space="preserve">Сбор исходных данных для разработки проекта муниципальной </w:t>
            </w:r>
            <w:r w:rsidR="00D252ED">
              <w:rPr>
                <w:rFonts w:ascii="Times New Roman" w:hAnsi="Times New Roman"/>
              </w:rPr>
              <w:t>под</w:t>
            </w:r>
            <w:r w:rsidRPr="00FF3499">
              <w:rPr>
                <w:rFonts w:ascii="Times New Roman" w:hAnsi="Times New Roman"/>
              </w:rPr>
              <w:t>программы</w:t>
            </w:r>
          </w:p>
          <w:p w:rsidR="00FF3499" w:rsidRPr="00FF3499" w:rsidRDefault="00FF3499" w:rsidP="00FF3499">
            <w:pPr>
              <w:jc w:val="both"/>
              <w:rPr>
                <w:rFonts w:ascii="Times New Roman" w:hAnsi="Times New Roman"/>
              </w:rPr>
            </w:pPr>
            <w:r w:rsidRPr="00FF3499">
              <w:rPr>
                <w:rFonts w:ascii="Times New Roman" w:hAnsi="Times New Roman"/>
              </w:rPr>
              <w:t xml:space="preserve">Разработка проекта муниципальной </w:t>
            </w:r>
            <w:r w:rsidR="00D252ED">
              <w:rPr>
                <w:rFonts w:ascii="Times New Roman" w:hAnsi="Times New Roman"/>
              </w:rPr>
              <w:t>под</w:t>
            </w:r>
            <w:r w:rsidRPr="00FF3499">
              <w:rPr>
                <w:rFonts w:ascii="Times New Roman" w:hAnsi="Times New Roman"/>
              </w:rPr>
              <w:t>программы</w:t>
            </w:r>
          </w:p>
          <w:p w:rsidR="00FF3499" w:rsidRPr="00FF3499" w:rsidRDefault="00FF3499" w:rsidP="00FF3499">
            <w:pPr>
              <w:jc w:val="both"/>
              <w:rPr>
                <w:rFonts w:ascii="Times New Roman" w:hAnsi="Times New Roman"/>
              </w:rPr>
            </w:pPr>
            <w:r w:rsidRPr="00FF3499">
              <w:rPr>
                <w:rFonts w:ascii="Times New Roman" w:hAnsi="Times New Roman"/>
              </w:rPr>
              <w:t xml:space="preserve">Размещение проекта муниципальной </w:t>
            </w:r>
            <w:r w:rsidR="00D252ED">
              <w:rPr>
                <w:rFonts w:ascii="Times New Roman" w:hAnsi="Times New Roman"/>
              </w:rPr>
              <w:t>под</w:t>
            </w:r>
            <w:r w:rsidRPr="00FF3499">
              <w:rPr>
                <w:rFonts w:ascii="Times New Roman" w:hAnsi="Times New Roman"/>
              </w:rPr>
              <w:t xml:space="preserve">программы на официальном сайте поселения </w:t>
            </w:r>
          </w:p>
          <w:p w:rsidR="00FF3499" w:rsidRPr="00FF3499" w:rsidRDefault="00FF3499" w:rsidP="00FF3499">
            <w:pPr>
              <w:jc w:val="both"/>
              <w:rPr>
                <w:rFonts w:ascii="Times New Roman" w:hAnsi="Times New Roman"/>
              </w:rPr>
            </w:pPr>
            <w:r w:rsidRPr="00FF3499">
              <w:rPr>
                <w:rFonts w:ascii="Times New Roman" w:hAnsi="Times New Roman"/>
              </w:rPr>
              <w:t xml:space="preserve">Организация общественных обсуждений проекта муниципальной </w:t>
            </w:r>
            <w:r w:rsidR="00D252ED">
              <w:rPr>
                <w:rFonts w:ascii="Times New Roman" w:hAnsi="Times New Roman"/>
              </w:rPr>
              <w:t>под</w:t>
            </w:r>
            <w:r w:rsidRPr="00FF3499">
              <w:rPr>
                <w:rFonts w:ascii="Times New Roman" w:hAnsi="Times New Roman"/>
              </w:rPr>
              <w:t>программы</w:t>
            </w:r>
          </w:p>
          <w:p w:rsidR="00FF3499" w:rsidRPr="00FF3499" w:rsidRDefault="00FF3499" w:rsidP="00FF3499">
            <w:pPr>
              <w:jc w:val="both"/>
              <w:rPr>
                <w:rFonts w:ascii="Times New Roman" w:hAnsi="Times New Roman"/>
              </w:rPr>
            </w:pPr>
            <w:r w:rsidRPr="00FF3499">
              <w:rPr>
                <w:rFonts w:ascii="Times New Roman" w:hAnsi="Times New Roman"/>
              </w:rPr>
              <w:t xml:space="preserve">Утверждение муниципальной </w:t>
            </w:r>
            <w:r w:rsidR="00D252ED">
              <w:rPr>
                <w:rFonts w:ascii="Times New Roman" w:hAnsi="Times New Roman"/>
              </w:rPr>
              <w:t>под</w:t>
            </w:r>
            <w:r w:rsidRPr="00FF3499">
              <w:rPr>
                <w:rFonts w:ascii="Times New Roman" w:hAnsi="Times New Roman"/>
              </w:rPr>
              <w:t>программы с учетом результатов общественных обсуждений</w:t>
            </w:r>
          </w:p>
        </w:tc>
        <w:tc>
          <w:tcPr>
            <w:tcW w:w="2242" w:type="dxa"/>
            <w:shd w:val="clear" w:color="auto" w:fill="auto"/>
          </w:tcPr>
          <w:p w:rsidR="00FF3499" w:rsidRPr="00FF3499" w:rsidRDefault="00FF3499" w:rsidP="00FF3499">
            <w:pPr>
              <w:jc w:val="both"/>
              <w:rPr>
                <w:rFonts w:ascii="Times New Roman" w:hAnsi="Times New Roman"/>
              </w:rPr>
            </w:pPr>
            <w:r w:rsidRPr="00FF3499">
              <w:rPr>
                <w:rFonts w:ascii="Times New Roman" w:hAnsi="Times New Roman"/>
              </w:rPr>
              <w:t xml:space="preserve">Показатель № 9 </w:t>
            </w:r>
          </w:p>
        </w:tc>
      </w:tr>
    </w:tbl>
    <w:p w:rsidR="00FF3499" w:rsidRPr="00FF3499" w:rsidRDefault="00FF3499" w:rsidP="00FF3499">
      <w:pPr>
        <w:jc w:val="both"/>
        <w:rPr>
          <w:rFonts w:ascii="Times New Roman" w:hAnsi="Times New Roman" w:cs="Arial"/>
          <w:b/>
          <w:sz w:val="20"/>
          <w:szCs w:val="20"/>
        </w:rPr>
      </w:pPr>
    </w:p>
    <w:p w:rsidR="00FF3499" w:rsidRPr="00FF3499" w:rsidRDefault="00FF3499" w:rsidP="00FF3499">
      <w:pPr>
        <w:jc w:val="center"/>
        <w:rPr>
          <w:rFonts w:ascii="Times New Roman" w:hAnsi="Times New Roman" w:cs="Arial"/>
          <w:b/>
          <w:sz w:val="20"/>
          <w:szCs w:val="20"/>
        </w:rPr>
      </w:pPr>
      <w:r w:rsidRPr="00FF3499">
        <w:rPr>
          <w:rFonts w:ascii="Times New Roman" w:hAnsi="Times New Roman" w:cs="Arial"/>
          <w:b/>
          <w:sz w:val="20"/>
          <w:szCs w:val="20"/>
        </w:rPr>
        <w:t>____________________</w:t>
      </w:r>
    </w:p>
    <w:p w:rsidR="00FF3499" w:rsidRPr="00FF3499" w:rsidRDefault="00FF3499" w:rsidP="00FF3499">
      <w:pPr>
        <w:jc w:val="both"/>
        <w:rPr>
          <w:rFonts w:ascii="Times New Roman" w:hAnsi="Times New Roman" w:cs="Arial"/>
          <w:b/>
          <w:sz w:val="20"/>
          <w:szCs w:val="20"/>
        </w:rPr>
      </w:pPr>
    </w:p>
    <w:p w:rsidR="00FF3499" w:rsidRPr="00FF3499" w:rsidRDefault="00FF3499" w:rsidP="00FF3499">
      <w:pPr>
        <w:jc w:val="both"/>
        <w:rPr>
          <w:rFonts w:ascii="Times New Roman" w:hAnsi="Times New Roman" w:cs="Arial"/>
          <w:b/>
          <w:sz w:val="20"/>
          <w:szCs w:val="20"/>
        </w:rPr>
        <w:sectPr w:rsidR="00FF3499" w:rsidRPr="00FF3499" w:rsidSect="008D2AF2">
          <w:pgSz w:w="16838" w:h="11906" w:orient="landscape"/>
          <w:pgMar w:top="1560" w:right="1134" w:bottom="567" w:left="1134" w:header="426" w:footer="0" w:gutter="0"/>
          <w:pgNumType w:start="1"/>
          <w:cols w:space="720"/>
          <w:noEndnote/>
          <w:titlePg/>
          <w:docGrid w:linePitch="299"/>
        </w:sectPr>
      </w:pPr>
    </w:p>
    <w:tbl>
      <w:tblPr>
        <w:tblW w:w="14992" w:type="dxa"/>
        <w:tblLook w:val="04A0"/>
      </w:tblPr>
      <w:tblGrid>
        <w:gridCol w:w="9747"/>
        <w:gridCol w:w="5245"/>
      </w:tblGrid>
      <w:tr w:rsidR="00FF3499" w:rsidRPr="00FF3499" w:rsidTr="00FF3499">
        <w:trPr>
          <w:trHeight w:val="474"/>
        </w:trPr>
        <w:tc>
          <w:tcPr>
            <w:tcW w:w="9747" w:type="dxa"/>
            <w:shd w:val="clear" w:color="auto" w:fill="auto"/>
          </w:tcPr>
          <w:p w:rsidR="00FF3499" w:rsidRPr="00FF3499" w:rsidRDefault="00FF3499" w:rsidP="00FF3499">
            <w:pPr>
              <w:jc w:val="both"/>
              <w:rPr>
                <w:rFonts w:ascii="Times New Roman" w:hAnsi="Times New Roman" w:cs="Arial"/>
                <w:b/>
                <w:color w:val="FFFFFF"/>
                <w:sz w:val="20"/>
                <w:szCs w:val="20"/>
              </w:rPr>
            </w:pPr>
          </w:p>
          <w:p w:rsidR="00FF3499" w:rsidRPr="00FF3499" w:rsidRDefault="00FF3499" w:rsidP="00FF3499">
            <w:pPr>
              <w:jc w:val="both"/>
              <w:rPr>
                <w:rFonts w:ascii="Times New Roman" w:hAnsi="Times New Roman" w:cs="Arial"/>
                <w:b/>
                <w:color w:val="FFFFFF"/>
                <w:sz w:val="20"/>
                <w:szCs w:val="20"/>
              </w:rPr>
            </w:pPr>
          </w:p>
          <w:p w:rsidR="00FF3499" w:rsidRPr="00FF3499" w:rsidRDefault="00FF3499" w:rsidP="00FF3499">
            <w:pPr>
              <w:jc w:val="both"/>
              <w:rPr>
                <w:rFonts w:ascii="Times New Roman" w:hAnsi="Times New Roman" w:cs="Arial"/>
                <w:b/>
                <w:color w:val="FFFFFF"/>
                <w:sz w:val="20"/>
                <w:szCs w:val="20"/>
              </w:rPr>
            </w:pPr>
          </w:p>
        </w:tc>
        <w:tc>
          <w:tcPr>
            <w:tcW w:w="5245"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10</w:t>
            </w:r>
          </w:p>
          <w:p w:rsidR="00FF3499" w:rsidRPr="00FF3499" w:rsidRDefault="00FF3499" w:rsidP="006777B8">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D252ED">
              <w:rPr>
                <w:rFonts w:ascii="Times New Roman" w:hAnsi="Times New Roman" w:cs="Arial"/>
                <w:sz w:val="28"/>
                <w:szCs w:val="28"/>
              </w:rPr>
              <w:t>под</w:t>
            </w:r>
            <w:r w:rsidRPr="00FF3499">
              <w:rPr>
                <w:rFonts w:ascii="Times New Roman" w:hAnsi="Times New Roman" w:cs="Arial"/>
                <w:sz w:val="28"/>
                <w:szCs w:val="28"/>
              </w:rPr>
              <w:t>программе «</w:t>
            </w:r>
            <w:r w:rsidR="00D252ED" w:rsidRPr="00D252ED">
              <w:rPr>
                <w:rFonts w:ascii="Times New Roman" w:hAnsi="Times New Roman" w:cs="Arial"/>
                <w:sz w:val="28"/>
                <w:szCs w:val="28"/>
              </w:rPr>
              <w:t xml:space="preserve">Формирование современной городской среды  сельского поселения </w:t>
            </w:r>
            <w:r w:rsidR="006777B8">
              <w:rPr>
                <w:rFonts w:ascii="Times New Roman" w:hAnsi="Times New Roman" w:cs="Arial"/>
                <w:sz w:val="28"/>
                <w:szCs w:val="28"/>
              </w:rPr>
              <w:t xml:space="preserve">«Село Булава» </w:t>
            </w:r>
            <w:r w:rsidR="00D252ED" w:rsidRPr="00D252ED">
              <w:rPr>
                <w:rFonts w:ascii="Times New Roman" w:hAnsi="Times New Roman" w:cs="Arial"/>
                <w:sz w:val="28"/>
                <w:szCs w:val="28"/>
              </w:rPr>
              <w:t>на 2017</w:t>
            </w:r>
            <w:r w:rsidR="006777B8">
              <w:rPr>
                <w:rFonts w:ascii="Times New Roman" w:hAnsi="Times New Roman" w:cs="Arial"/>
                <w:sz w:val="28"/>
                <w:szCs w:val="28"/>
              </w:rPr>
              <w:t>-2018</w:t>
            </w:r>
            <w:r w:rsidR="00D252ED" w:rsidRPr="00D252ED">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2657F7" w:rsidRDefault="00FF3499" w:rsidP="00FF3499">
      <w:pPr>
        <w:jc w:val="both"/>
        <w:rPr>
          <w:rFonts w:ascii="Times New Roman" w:eastAsia="Calibri" w:hAnsi="Times New Roman"/>
          <w:sz w:val="10"/>
          <w:szCs w:val="10"/>
        </w:rPr>
      </w:pPr>
    </w:p>
    <w:p w:rsidR="00FF3499" w:rsidRPr="00FF3499" w:rsidRDefault="00FF3499" w:rsidP="00FF3499">
      <w:pPr>
        <w:spacing w:line="240" w:lineRule="exact"/>
        <w:ind w:firstLine="539"/>
        <w:jc w:val="center"/>
        <w:rPr>
          <w:rFonts w:ascii="Times New Roman" w:hAnsi="Times New Roman" w:cs="Arial"/>
          <w:sz w:val="28"/>
          <w:szCs w:val="28"/>
        </w:rPr>
      </w:pPr>
      <w:r w:rsidRPr="00FF3499">
        <w:rPr>
          <w:rFonts w:ascii="Times New Roman" w:hAnsi="Times New Roman" w:cs="Arial"/>
          <w:sz w:val="28"/>
          <w:szCs w:val="28"/>
        </w:rPr>
        <w:t>РЕСУРСНОЕ ОБЕСПЕЧЕНИЕ</w:t>
      </w:r>
    </w:p>
    <w:p w:rsidR="00FF3499" w:rsidRPr="00FF3499" w:rsidRDefault="00FF3499" w:rsidP="00FF3499">
      <w:pPr>
        <w:spacing w:line="240" w:lineRule="exact"/>
        <w:ind w:firstLine="539"/>
        <w:jc w:val="center"/>
        <w:rPr>
          <w:rFonts w:ascii="Times New Roman" w:hAnsi="Times New Roman" w:cs="Arial"/>
          <w:sz w:val="28"/>
          <w:szCs w:val="28"/>
        </w:rPr>
      </w:pPr>
      <w:r w:rsidRPr="00FF3499">
        <w:rPr>
          <w:rFonts w:ascii="Times New Roman" w:hAnsi="Times New Roman" w:cs="Arial"/>
          <w:sz w:val="28"/>
          <w:szCs w:val="28"/>
        </w:rPr>
        <w:t xml:space="preserve">реализации муниципальной </w:t>
      </w:r>
      <w:r w:rsidR="005617A9">
        <w:rPr>
          <w:rFonts w:ascii="Times New Roman" w:hAnsi="Times New Roman" w:cs="Arial"/>
          <w:sz w:val="28"/>
          <w:szCs w:val="28"/>
        </w:rPr>
        <w:t>под</w:t>
      </w:r>
      <w:r w:rsidRPr="00FF3499">
        <w:rPr>
          <w:rFonts w:ascii="Times New Roman" w:hAnsi="Times New Roman" w:cs="Arial"/>
          <w:sz w:val="28"/>
          <w:szCs w:val="28"/>
        </w:rPr>
        <w:t>программы «</w:t>
      </w:r>
      <w:r w:rsidR="005617A9" w:rsidRPr="005617A9">
        <w:rPr>
          <w:rFonts w:ascii="Times New Roman" w:hAnsi="Times New Roman" w:cs="Arial"/>
          <w:sz w:val="28"/>
          <w:szCs w:val="28"/>
        </w:rPr>
        <w:t xml:space="preserve">Формирование современной городской среды  сельского поселения </w:t>
      </w:r>
      <w:r w:rsidR="006777B8">
        <w:rPr>
          <w:rFonts w:ascii="Times New Roman" w:hAnsi="Times New Roman" w:cs="Arial"/>
          <w:sz w:val="28"/>
          <w:szCs w:val="28"/>
        </w:rPr>
        <w:t xml:space="preserve">«Село Булава» </w:t>
      </w:r>
      <w:r w:rsidR="005617A9" w:rsidRPr="005617A9">
        <w:rPr>
          <w:rFonts w:ascii="Times New Roman" w:hAnsi="Times New Roman" w:cs="Arial"/>
          <w:sz w:val="28"/>
          <w:szCs w:val="28"/>
        </w:rPr>
        <w:t>на 2017</w:t>
      </w:r>
      <w:r w:rsidR="006777B8">
        <w:rPr>
          <w:rFonts w:ascii="Times New Roman" w:hAnsi="Times New Roman" w:cs="Arial"/>
          <w:sz w:val="28"/>
          <w:szCs w:val="28"/>
        </w:rPr>
        <w:t>-2018</w:t>
      </w:r>
      <w:r w:rsidR="005617A9" w:rsidRPr="005617A9">
        <w:rPr>
          <w:rFonts w:ascii="Times New Roman" w:hAnsi="Times New Roman" w:cs="Arial"/>
          <w:sz w:val="28"/>
          <w:szCs w:val="28"/>
        </w:rPr>
        <w:t xml:space="preserve"> год</w:t>
      </w:r>
      <w:r w:rsidRPr="00FF3499">
        <w:rPr>
          <w:rFonts w:ascii="Times New Roman" w:hAnsi="Times New Roman" w:cs="Arial"/>
          <w:sz w:val="28"/>
          <w:szCs w:val="28"/>
        </w:rPr>
        <w:t>»</w:t>
      </w:r>
    </w:p>
    <w:p w:rsidR="00FF3499" w:rsidRPr="002657F7" w:rsidRDefault="00FF3499" w:rsidP="00FF3499">
      <w:pPr>
        <w:spacing w:line="240" w:lineRule="exact"/>
        <w:ind w:firstLine="539"/>
        <w:jc w:val="center"/>
        <w:rPr>
          <w:rFonts w:ascii="Times New Roman" w:hAnsi="Times New Roman" w:cs="Arial"/>
          <w:sz w:val="10"/>
          <w:szCs w:val="1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3707"/>
        <w:gridCol w:w="1854"/>
        <w:gridCol w:w="2423"/>
        <w:gridCol w:w="971"/>
        <w:gridCol w:w="1089"/>
        <w:gridCol w:w="1510"/>
        <w:gridCol w:w="951"/>
        <w:gridCol w:w="1699"/>
      </w:tblGrid>
      <w:tr w:rsidR="00FF3499" w:rsidRPr="00FF3499" w:rsidTr="00FF3499">
        <w:tc>
          <w:tcPr>
            <w:tcW w:w="789" w:type="dxa"/>
            <w:vMerge w:val="restart"/>
            <w:shd w:val="clear" w:color="auto" w:fill="auto"/>
          </w:tcPr>
          <w:p w:rsidR="00FF3499" w:rsidRPr="00FF3499" w:rsidRDefault="00FF3499" w:rsidP="002657F7">
            <w:pPr>
              <w:spacing w:line="240" w:lineRule="exact"/>
              <w:jc w:val="center"/>
              <w:rPr>
                <w:rFonts w:ascii="Times New Roman" w:hAnsi="Times New Roman" w:cs="Arial"/>
              </w:rPr>
            </w:pPr>
            <w:r w:rsidRPr="00FF3499">
              <w:rPr>
                <w:rFonts w:ascii="Times New Roman" w:hAnsi="Times New Roman" w:cs="Arial"/>
              </w:rPr>
              <w:t>№ п/п</w:t>
            </w:r>
          </w:p>
        </w:tc>
        <w:tc>
          <w:tcPr>
            <w:tcW w:w="3714" w:type="dxa"/>
            <w:vMerge w:val="restart"/>
            <w:shd w:val="clear" w:color="auto" w:fill="auto"/>
          </w:tcPr>
          <w:p w:rsidR="00FF3499" w:rsidRPr="00FF3499" w:rsidRDefault="00FF3499" w:rsidP="002657F7">
            <w:pPr>
              <w:spacing w:line="240" w:lineRule="exact"/>
              <w:jc w:val="center"/>
              <w:rPr>
                <w:rFonts w:ascii="Times New Roman" w:hAnsi="Times New Roman" w:cs="Arial"/>
              </w:rPr>
            </w:pPr>
            <w:r w:rsidRPr="00FF3499">
              <w:rPr>
                <w:rFonts w:ascii="Times New Roman" w:hAnsi="Times New Roman" w:cs="Arial"/>
              </w:rPr>
              <w:t xml:space="preserve">Наименование муниципальной </w:t>
            </w:r>
            <w:r w:rsidR="005617A9">
              <w:rPr>
                <w:rFonts w:ascii="Times New Roman" w:hAnsi="Times New Roman" w:cs="Arial"/>
              </w:rPr>
              <w:t>под</w:t>
            </w:r>
            <w:r w:rsidRPr="00FF3499">
              <w:rPr>
                <w:rFonts w:ascii="Times New Roman" w:hAnsi="Times New Roman" w:cs="Arial"/>
              </w:rPr>
              <w:t xml:space="preserve">программы/ основных мероприятий </w:t>
            </w:r>
            <w:r w:rsidR="005617A9">
              <w:rPr>
                <w:rFonts w:ascii="Times New Roman" w:hAnsi="Times New Roman" w:cs="Arial"/>
              </w:rPr>
              <w:t>под</w:t>
            </w:r>
            <w:r w:rsidRPr="00FF3499">
              <w:rPr>
                <w:rFonts w:ascii="Times New Roman" w:hAnsi="Times New Roman" w:cs="Arial"/>
              </w:rPr>
              <w:t>программы</w:t>
            </w:r>
          </w:p>
        </w:tc>
        <w:tc>
          <w:tcPr>
            <w:tcW w:w="1854" w:type="dxa"/>
            <w:vMerge w:val="restart"/>
            <w:shd w:val="clear" w:color="auto" w:fill="auto"/>
          </w:tcPr>
          <w:p w:rsidR="00FF3499" w:rsidRPr="00FF3499" w:rsidRDefault="00FF3499" w:rsidP="002657F7">
            <w:pPr>
              <w:spacing w:line="240" w:lineRule="exact"/>
              <w:jc w:val="center"/>
              <w:rPr>
                <w:rFonts w:ascii="Times New Roman" w:hAnsi="Times New Roman" w:cs="Arial"/>
              </w:rPr>
            </w:pPr>
            <w:r w:rsidRPr="00FF3499">
              <w:rPr>
                <w:rFonts w:ascii="Times New Roman" w:hAnsi="Times New Roman" w:cs="Arial"/>
              </w:rPr>
              <w:t>Ответственный исполнитель, соисполнитель</w:t>
            </w:r>
          </w:p>
        </w:tc>
        <w:tc>
          <w:tcPr>
            <w:tcW w:w="2425" w:type="dxa"/>
            <w:vMerge w:val="restart"/>
            <w:shd w:val="clear" w:color="auto" w:fill="auto"/>
          </w:tcPr>
          <w:p w:rsidR="00FF3499" w:rsidRPr="00FF3499" w:rsidRDefault="00FF3499" w:rsidP="002657F7">
            <w:pPr>
              <w:spacing w:line="240" w:lineRule="exact"/>
              <w:jc w:val="center"/>
              <w:rPr>
                <w:rFonts w:ascii="Times New Roman" w:hAnsi="Times New Roman" w:cs="Arial"/>
              </w:rPr>
            </w:pPr>
            <w:r w:rsidRPr="00FF3499">
              <w:rPr>
                <w:rFonts w:ascii="Times New Roman" w:hAnsi="Times New Roman" w:cs="Arial"/>
              </w:rPr>
              <w:t xml:space="preserve">Источник </w:t>
            </w:r>
          </w:p>
          <w:p w:rsidR="00FF3499" w:rsidRPr="00FF3499" w:rsidRDefault="00FF3499" w:rsidP="002657F7">
            <w:pPr>
              <w:spacing w:line="240" w:lineRule="exact"/>
              <w:jc w:val="center"/>
              <w:rPr>
                <w:rFonts w:ascii="Times New Roman" w:hAnsi="Times New Roman" w:cs="Arial"/>
              </w:rPr>
            </w:pPr>
            <w:r w:rsidRPr="00FF3499">
              <w:rPr>
                <w:rFonts w:ascii="Times New Roman" w:hAnsi="Times New Roman" w:cs="Arial"/>
              </w:rPr>
              <w:t>финансирования</w:t>
            </w:r>
          </w:p>
        </w:tc>
        <w:tc>
          <w:tcPr>
            <w:tcW w:w="4511" w:type="dxa"/>
            <w:gridSpan w:val="4"/>
            <w:shd w:val="clear" w:color="auto" w:fill="auto"/>
          </w:tcPr>
          <w:p w:rsidR="00FF3499" w:rsidRPr="00FF3499" w:rsidRDefault="00FF3499" w:rsidP="002657F7">
            <w:pPr>
              <w:spacing w:line="240" w:lineRule="exact"/>
              <w:jc w:val="center"/>
              <w:rPr>
                <w:rFonts w:ascii="Times New Roman" w:hAnsi="Times New Roman" w:cs="Arial"/>
              </w:rPr>
            </w:pPr>
            <w:r w:rsidRPr="00FF3499">
              <w:rPr>
                <w:rFonts w:ascii="Times New Roman" w:hAnsi="Times New Roman" w:cs="Arial"/>
              </w:rPr>
              <w:t>Код бюджетной классификации</w:t>
            </w:r>
          </w:p>
        </w:tc>
        <w:tc>
          <w:tcPr>
            <w:tcW w:w="1699" w:type="dxa"/>
            <w:vMerge w:val="restart"/>
            <w:shd w:val="clear" w:color="auto" w:fill="auto"/>
          </w:tcPr>
          <w:p w:rsidR="00FF3499" w:rsidRPr="00FF3499" w:rsidRDefault="00FF3499" w:rsidP="002657F7">
            <w:pPr>
              <w:spacing w:line="240" w:lineRule="exact"/>
              <w:jc w:val="center"/>
              <w:rPr>
                <w:rFonts w:ascii="Times New Roman" w:hAnsi="Times New Roman" w:cs="Arial"/>
              </w:rPr>
            </w:pPr>
            <w:r w:rsidRPr="00FF3499">
              <w:rPr>
                <w:rFonts w:ascii="Times New Roman" w:hAnsi="Times New Roman" w:cs="Arial"/>
              </w:rPr>
              <w:t>Объемы бюджетных ассигнований, тыс. рублей</w:t>
            </w:r>
          </w:p>
        </w:tc>
      </w:tr>
      <w:tr w:rsidR="00FF3499" w:rsidRPr="00FF3499" w:rsidTr="00FF3499">
        <w:tc>
          <w:tcPr>
            <w:tcW w:w="789" w:type="dxa"/>
            <w:vMerge/>
            <w:shd w:val="clear" w:color="auto" w:fill="auto"/>
          </w:tcPr>
          <w:p w:rsidR="00FF3499" w:rsidRPr="00FF3499" w:rsidRDefault="00FF3499" w:rsidP="00FF3499">
            <w:pPr>
              <w:jc w:val="center"/>
              <w:rPr>
                <w:rFonts w:ascii="Times New Roman" w:hAnsi="Times New Roman"/>
              </w:rPr>
            </w:pPr>
          </w:p>
        </w:tc>
        <w:tc>
          <w:tcPr>
            <w:tcW w:w="3714" w:type="dxa"/>
            <w:vMerge/>
            <w:shd w:val="clear" w:color="auto" w:fill="auto"/>
          </w:tcPr>
          <w:p w:rsidR="00FF3499" w:rsidRPr="00FF3499" w:rsidRDefault="00FF3499" w:rsidP="00FF3499">
            <w:pPr>
              <w:jc w:val="center"/>
              <w:rPr>
                <w:rFonts w:ascii="Times New Roman" w:hAnsi="Times New Roman"/>
              </w:rPr>
            </w:pPr>
          </w:p>
        </w:tc>
        <w:tc>
          <w:tcPr>
            <w:tcW w:w="1854" w:type="dxa"/>
            <w:vMerge/>
            <w:shd w:val="clear" w:color="auto" w:fill="auto"/>
          </w:tcPr>
          <w:p w:rsidR="00FF3499" w:rsidRPr="00FF3499" w:rsidRDefault="00FF3499" w:rsidP="00FF3499">
            <w:pPr>
              <w:jc w:val="center"/>
              <w:rPr>
                <w:rFonts w:ascii="Times New Roman" w:hAnsi="Times New Roman"/>
              </w:rPr>
            </w:pPr>
          </w:p>
        </w:tc>
        <w:tc>
          <w:tcPr>
            <w:tcW w:w="2425" w:type="dxa"/>
            <w:vMerge/>
            <w:shd w:val="clear" w:color="auto" w:fill="auto"/>
          </w:tcPr>
          <w:p w:rsidR="00FF3499" w:rsidRPr="00FF3499" w:rsidRDefault="00FF3499" w:rsidP="00FF3499">
            <w:pPr>
              <w:jc w:val="center"/>
              <w:rPr>
                <w:rFonts w:ascii="Times New Roman" w:hAnsi="Times New Roman"/>
              </w:rPr>
            </w:pPr>
          </w:p>
        </w:tc>
        <w:tc>
          <w:tcPr>
            <w:tcW w:w="97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ГРБС</w:t>
            </w:r>
          </w:p>
        </w:tc>
        <w:tc>
          <w:tcPr>
            <w:tcW w:w="1091" w:type="dxa"/>
            <w:shd w:val="clear" w:color="auto" w:fill="auto"/>
          </w:tcPr>
          <w:p w:rsidR="00FF3499" w:rsidRPr="00FF3499" w:rsidRDefault="00FF3499" w:rsidP="00FF3499">
            <w:pPr>
              <w:jc w:val="center"/>
              <w:rPr>
                <w:rFonts w:ascii="Times New Roman" w:hAnsi="Times New Roman"/>
              </w:rPr>
            </w:pPr>
            <w:proofErr w:type="spellStart"/>
            <w:r w:rsidRPr="00FF3499">
              <w:rPr>
                <w:rFonts w:ascii="Times New Roman" w:hAnsi="Times New Roman"/>
              </w:rPr>
              <w:t>Рз</w:t>
            </w:r>
            <w:proofErr w:type="spellEnd"/>
          </w:p>
          <w:p w:rsidR="00FF3499" w:rsidRPr="00FF3499" w:rsidRDefault="00FF3499" w:rsidP="00FF3499">
            <w:pPr>
              <w:jc w:val="center"/>
              <w:rPr>
                <w:rFonts w:ascii="Times New Roman" w:hAnsi="Times New Roman"/>
              </w:rPr>
            </w:pPr>
            <w:proofErr w:type="spellStart"/>
            <w:r w:rsidRPr="00FF3499">
              <w:rPr>
                <w:rFonts w:ascii="Times New Roman" w:hAnsi="Times New Roman"/>
              </w:rPr>
              <w:t>Пр</w:t>
            </w:r>
            <w:proofErr w:type="spellEnd"/>
          </w:p>
        </w:tc>
        <w:tc>
          <w:tcPr>
            <w:tcW w:w="1496"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ЦСР</w:t>
            </w:r>
          </w:p>
        </w:tc>
        <w:tc>
          <w:tcPr>
            <w:tcW w:w="95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ВР</w:t>
            </w:r>
          </w:p>
        </w:tc>
        <w:tc>
          <w:tcPr>
            <w:tcW w:w="1699" w:type="dxa"/>
            <w:vMerge/>
            <w:shd w:val="clear" w:color="auto" w:fill="auto"/>
          </w:tcPr>
          <w:p w:rsidR="00FF3499" w:rsidRPr="00FF3499" w:rsidRDefault="00FF3499" w:rsidP="00FF3499">
            <w:pPr>
              <w:jc w:val="center"/>
              <w:rPr>
                <w:rFonts w:ascii="Times New Roman" w:hAnsi="Times New Roman"/>
              </w:rPr>
            </w:pPr>
          </w:p>
        </w:tc>
      </w:tr>
      <w:tr w:rsidR="00FF3499" w:rsidRPr="00FF3499" w:rsidTr="00FF3499">
        <w:tc>
          <w:tcPr>
            <w:tcW w:w="789"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1</w:t>
            </w:r>
          </w:p>
        </w:tc>
        <w:tc>
          <w:tcPr>
            <w:tcW w:w="371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2</w:t>
            </w:r>
          </w:p>
        </w:tc>
        <w:tc>
          <w:tcPr>
            <w:tcW w:w="1854"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3</w:t>
            </w:r>
          </w:p>
        </w:tc>
        <w:tc>
          <w:tcPr>
            <w:tcW w:w="2425"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4</w:t>
            </w:r>
          </w:p>
        </w:tc>
        <w:tc>
          <w:tcPr>
            <w:tcW w:w="97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5</w:t>
            </w:r>
          </w:p>
        </w:tc>
        <w:tc>
          <w:tcPr>
            <w:tcW w:w="1091"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6</w:t>
            </w:r>
          </w:p>
        </w:tc>
        <w:tc>
          <w:tcPr>
            <w:tcW w:w="1496"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7</w:t>
            </w:r>
          </w:p>
        </w:tc>
        <w:tc>
          <w:tcPr>
            <w:tcW w:w="95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8</w:t>
            </w:r>
          </w:p>
        </w:tc>
        <w:tc>
          <w:tcPr>
            <w:tcW w:w="1699"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9</w:t>
            </w:r>
          </w:p>
        </w:tc>
      </w:tr>
      <w:tr w:rsidR="00FF3499" w:rsidRPr="00FF3499" w:rsidTr="00FF3499">
        <w:tc>
          <w:tcPr>
            <w:tcW w:w="789" w:type="dxa"/>
            <w:vMerge w:val="restart"/>
            <w:shd w:val="clear" w:color="auto" w:fill="auto"/>
          </w:tcPr>
          <w:p w:rsidR="00FF3499" w:rsidRPr="00FF3499" w:rsidRDefault="00FF3499" w:rsidP="00FF3499">
            <w:pPr>
              <w:jc w:val="center"/>
              <w:rPr>
                <w:rFonts w:ascii="Times New Roman" w:hAnsi="Times New Roman"/>
              </w:rPr>
            </w:pPr>
          </w:p>
        </w:tc>
        <w:tc>
          <w:tcPr>
            <w:tcW w:w="3714" w:type="dxa"/>
            <w:vMerge w:val="restart"/>
            <w:shd w:val="clear" w:color="auto" w:fill="auto"/>
          </w:tcPr>
          <w:p w:rsidR="00FF3499" w:rsidRPr="00FF3499" w:rsidRDefault="00FF3499" w:rsidP="006777B8">
            <w:pPr>
              <w:jc w:val="center"/>
              <w:rPr>
                <w:rFonts w:ascii="Times New Roman" w:hAnsi="Times New Roman"/>
              </w:rPr>
            </w:pPr>
            <w:r w:rsidRPr="00FF3499">
              <w:rPr>
                <w:rFonts w:ascii="Times New Roman" w:hAnsi="Times New Roman"/>
              </w:rPr>
              <w:t xml:space="preserve">Муниципальная </w:t>
            </w:r>
            <w:r w:rsidR="005617A9">
              <w:rPr>
                <w:rFonts w:ascii="Times New Roman" w:hAnsi="Times New Roman"/>
              </w:rPr>
              <w:t>под</w:t>
            </w:r>
            <w:r w:rsidRPr="00FF3499">
              <w:rPr>
                <w:rFonts w:ascii="Times New Roman" w:hAnsi="Times New Roman"/>
              </w:rPr>
              <w:t>программа «</w:t>
            </w:r>
            <w:r w:rsidR="005617A9" w:rsidRPr="005617A9">
              <w:rPr>
                <w:rFonts w:ascii="Times New Roman" w:hAnsi="Times New Roman"/>
              </w:rPr>
              <w:t xml:space="preserve">Формирование современной городской среды  сельского поселения </w:t>
            </w:r>
            <w:r w:rsidR="006777B8">
              <w:rPr>
                <w:rFonts w:ascii="Times New Roman" w:hAnsi="Times New Roman"/>
              </w:rPr>
              <w:t xml:space="preserve">«Село Булава» </w:t>
            </w:r>
            <w:r w:rsidR="005617A9" w:rsidRPr="005617A9">
              <w:rPr>
                <w:rFonts w:ascii="Times New Roman" w:hAnsi="Times New Roman"/>
              </w:rPr>
              <w:t>на 2017</w:t>
            </w:r>
            <w:r w:rsidR="006777B8">
              <w:rPr>
                <w:rFonts w:ascii="Times New Roman" w:hAnsi="Times New Roman"/>
              </w:rPr>
              <w:t>-2018</w:t>
            </w:r>
            <w:r w:rsidR="005617A9" w:rsidRPr="005617A9">
              <w:rPr>
                <w:rFonts w:ascii="Times New Roman" w:hAnsi="Times New Roman"/>
              </w:rPr>
              <w:t xml:space="preserve"> год</w:t>
            </w:r>
            <w:r w:rsidRPr="00FF3499">
              <w:rPr>
                <w:rFonts w:ascii="Times New Roman" w:hAnsi="Times New Roman"/>
              </w:rPr>
              <w:t>»</w:t>
            </w:r>
          </w:p>
        </w:tc>
        <w:tc>
          <w:tcPr>
            <w:tcW w:w="1854" w:type="dxa"/>
            <w:vMerge w:val="restart"/>
            <w:shd w:val="clear" w:color="auto" w:fill="auto"/>
          </w:tcPr>
          <w:p w:rsidR="00FF3499" w:rsidRPr="00FF3499" w:rsidRDefault="00FF3499" w:rsidP="006777B8">
            <w:pPr>
              <w:jc w:val="center"/>
              <w:rPr>
                <w:rFonts w:ascii="Times New Roman" w:hAnsi="Times New Roman"/>
              </w:rPr>
            </w:pPr>
            <w:r w:rsidRPr="00FF3499">
              <w:rPr>
                <w:rFonts w:ascii="Times New Roman" w:hAnsi="Times New Roman"/>
              </w:rPr>
              <w:t xml:space="preserve">Администрация </w:t>
            </w:r>
            <w:r w:rsidR="005617A9">
              <w:rPr>
                <w:rFonts w:ascii="Times New Roman" w:hAnsi="Times New Roman"/>
              </w:rPr>
              <w:t xml:space="preserve"> сельского поселения</w:t>
            </w:r>
            <w:r w:rsidR="006777B8">
              <w:rPr>
                <w:rFonts w:ascii="Times New Roman" w:hAnsi="Times New Roman"/>
              </w:rPr>
              <w:t xml:space="preserve"> «Село Булава»</w:t>
            </w:r>
          </w:p>
        </w:tc>
        <w:tc>
          <w:tcPr>
            <w:tcW w:w="2425"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Всего</w:t>
            </w:r>
          </w:p>
        </w:tc>
        <w:tc>
          <w:tcPr>
            <w:tcW w:w="972" w:type="dxa"/>
            <w:shd w:val="clear" w:color="auto" w:fill="auto"/>
          </w:tcPr>
          <w:p w:rsidR="00FF3499" w:rsidRPr="00FF3499" w:rsidRDefault="00FF3499" w:rsidP="00FF3499">
            <w:pPr>
              <w:jc w:val="center"/>
              <w:rPr>
                <w:rFonts w:ascii="Times New Roman" w:hAnsi="Times New Roman"/>
              </w:rPr>
            </w:pPr>
          </w:p>
        </w:tc>
        <w:tc>
          <w:tcPr>
            <w:tcW w:w="1091" w:type="dxa"/>
            <w:shd w:val="clear" w:color="auto" w:fill="auto"/>
          </w:tcPr>
          <w:p w:rsidR="00FF3499" w:rsidRPr="00FF3499" w:rsidRDefault="00FF3499" w:rsidP="00FF3499">
            <w:pPr>
              <w:jc w:val="center"/>
              <w:rPr>
                <w:rFonts w:ascii="Times New Roman" w:hAnsi="Times New Roman"/>
              </w:rPr>
            </w:pPr>
          </w:p>
        </w:tc>
        <w:tc>
          <w:tcPr>
            <w:tcW w:w="1496" w:type="dxa"/>
            <w:shd w:val="clear" w:color="auto" w:fill="auto"/>
          </w:tcPr>
          <w:p w:rsidR="00FF3499" w:rsidRPr="00FF3499" w:rsidRDefault="00FF3499" w:rsidP="00FF3499">
            <w:pPr>
              <w:jc w:val="center"/>
              <w:rPr>
                <w:rFonts w:ascii="Times New Roman" w:hAnsi="Times New Roman"/>
              </w:rPr>
            </w:pPr>
          </w:p>
        </w:tc>
        <w:tc>
          <w:tcPr>
            <w:tcW w:w="952" w:type="dxa"/>
            <w:shd w:val="clear" w:color="auto" w:fill="auto"/>
          </w:tcPr>
          <w:p w:rsidR="00FF3499" w:rsidRPr="00FF3499" w:rsidRDefault="00FF3499" w:rsidP="00FF3499">
            <w:pPr>
              <w:jc w:val="center"/>
              <w:rPr>
                <w:rFonts w:ascii="Times New Roman" w:hAnsi="Times New Roman"/>
              </w:rPr>
            </w:pPr>
          </w:p>
        </w:tc>
        <w:tc>
          <w:tcPr>
            <w:tcW w:w="1699" w:type="dxa"/>
            <w:shd w:val="clear" w:color="auto" w:fill="auto"/>
          </w:tcPr>
          <w:p w:rsidR="00FF3499" w:rsidRPr="00FF3499" w:rsidRDefault="006777B8" w:rsidP="00FF3499">
            <w:pPr>
              <w:jc w:val="center"/>
              <w:rPr>
                <w:rFonts w:ascii="Times New Roman" w:hAnsi="Times New Roman"/>
              </w:rPr>
            </w:pPr>
            <w:r>
              <w:rPr>
                <w:rFonts w:ascii="Times New Roman" w:hAnsi="Times New Roman"/>
              </w:rPr>
              <w:t>30</w:t>
            </w:r>
          </w:p>
        </w:tc>
      </w:tr>
      <w:tr w:rsidR="00FF3499" w:rsidRPr="00FF3499" w:rsidTr="00FF3499">
        <w:tc>
          <w:tcPr>
            <w:tcW w:w="789" w:type="dxa"/>
            <w:vMerge/>
            <w:shd w:val="clear" w:color="auto" w:fill="auto"/>
          </w:tcPr>
          <w:p w:rsidR="00FF3499" w:rsidRPr="00FF3499" w:rsidRDefault="00FF3499" w:rsidP="00FF3499">
            <w:pPr>
              <w:jc w:val="center"/>
              <w:rPr>
                <w:rFonts w:ascii="Times New Roman" w:hAnsi="Times New Roman"/>
              </w:rPr>
            </w:pPr>
          </w:p>
        </w:tc>
        <w:tc>
          <w:tcPr>
            <w:tcW w:w="3714" w:type="dxa"/>
            <w:vMerge/>
            <w:shd w:val="clear" w:color="auto" w:fill="auto"/>
          </w:tcPr>
          <w:p w:rsidR="00FF3499" w:rsidRPr="00FF3499" w:rsidRDefault="00FF3499" w:rsidP="00FF3499">
            <w:pPr>
              <w:jc w:val="center"/>
              <w:rPr>
                <w:rFonts w:ascii="Times New Roman" w:hAnsi="Times New Roman"/>
              </w:rPr>
            </w:pPr>
          </w:p>
        </w:tc>
        <w:tc>
          <w:tcPr>
            <w:tcW w:w="1854" w:type="dxa"/>
            <w:vMerge/>
            <w:shd w:val="clear" w:color="auto" w:fill="auto"/>
          </w:tcPr>
          <w:p w:rsidR="00FF3499" w:rsidRPr="00FF3499" w:rsidRDefault="00FF3499" w:rsidP="00FF3499">
            <w:pPr>
              <w:jc w:val="center"/>
              <w:rPr>
                <w:rFonts w:ascii="Times New Roman" w:hAnsi="Times New Roman"/>
              </w:rPr>
            </w:pPr>
          </w:p>
        </w:tc>
        <w:tc>
          <w:tcPr>
            <w:tcW w:w="2425" w:type="dxa"/>
            <w:shd w:val="clear" w:color="auto" w:fill="auto"/>
          </w:tcPr>
          <w:p w:rsidR="00FF3499" w:rsidRPr="00FF3499" w:rsidRDefault="00FF3499" w:rsidP="002657F7">
            <w:pPr>
              <w:jc w:val="center"/>
              <w:rPr>
                <w:rFonts w:ascii="Times New Roman" w:hAnsi="Times New Roman"/>
              </w:rPr>
            </w:pPr>
            <w:r w:rsidRPr="00FF3499">
              <w:rPr>
                <w:rFonts w:ascii="Times New Roman" w:hAnsi="Times New Roman"/>
              </w:rPr>
              <w:t xml:space="preserve">Средства краевого бюджета, в том </w:t>
            </w:r>
            <w:proofErr w:type="spellStart"/>
            <w:r w:rsidRPr="00FF3499">
              <w:rPr>
                <w:rFonts w:ascii="Times New Roman" w:hAnsi="Times New Roman"/>
              </w:rPr>
              <w:t>чис</w:t>
            </w:r>
            <w:r w:rsidR="008D2AF2">
              <w:rPr>
                <w:rFonts w:ascii="Times New Roman" w:hAnsi="Times New Roman"/>
              </w:rPr>
              <w:t>-</w:t>
            </w:r>
            <w:r w:rsidRPr="00FF3499">
              <w:rPr>
                <w:rFonts w:ascii="Times New Roman" w:hAnsi="Times New Roman"/>
              </w:rPr>
              <w:t>ле</w:t>
            </w:r>
            <w:proofErr w:type="spellEnd"/>
            <w:r w:rsidRPr="00FF3499">
              <w:rPr>
                <w:rFonts w:ascii="Times New Roman" w:hAnsi="Times New Roman"/>
              </w:rPr>
              <w:t xml:space="preserve"> средства краевого бюджета источником финансового </w:t>
            </w:r>
            <w:proofErr w:type="spellStart"/>
            <w:r w:rsidRPr="00FF3499">
              <w:rPr>
                <w:rFonts w:ascii="Times New Roman" w:hAnsi="Times New Roman"/>
              </w:rPr>
              <w:t>обеспе</w:t>
            </w:r>
            <w:r w:rsidR="008D2AF2">
              <w:rPr>
                <w:rFonts w:ascii="Times New Roman" w:hAnsi="Times New Roman"/>
              </w:rPr>
              <w:t>-</w:t>
            </w:r>
            <w:r w:rsidRPr="00FF3499">
              <w:rPr>
                <w:rFonts w:ascii="Times New Roman" w:hAnsi="Times New Roman"/>
              </w:rPr>
              <w:t>чения</w:t>
            </w:r>
            <w:proofErr w:type="spellEnd"/>
            <w:r w:rsidRPr="00FF3499">
              <w:rPr>
                <w:rFonts w:ascii="Times New Roman" w:hAnsi="Times New Roman"/>
              </w:rPr>
              <w:t xml:space="preserve"> которых </w:t>
            </w:r>
            <w:proofErr w:type="spellStart"/>
            <w:r w:rsidRPr="00FF3499">
              <w:rPr>
                <w:rFonts w:ascii="Times New Roman" w:hAnsi="Times New Roman"/>
              </w:rPr>
              <w:t>явля</w:t>
            </w:r>
            <w:r w:rsidR="008D2AF2">
              <w:rPr>
                <w:rFonts w:ascii="Times New Roman" w:hAnsi="Times New Roman"/>
              </w:rPr>
              <w:t>-</w:t>
            </w:r>
            <w:r w:rsidRPr="00FF3499">
              <w:rPr>
                <w:rFonts w:ascii="Times New Roman" w:hAnsi="Times New Roman"/>
              </w:rPr>
              <w:t>ются</w:t>
            </w:r>
            <w:proofErr w:type="spellEnd"/>
            <w:r w:rsidRPr="00FF3499">
              <w:rPr>
                <w:rFonts w:ascii="Times New Roman" w:hAnsi="Times New Roman"/>
              </w:rPr>
              <w:t xml:space="preserve"> средства </w:t>
            </w:r>
            <w:proofErr w:type="spellStart"/>
            <w:r w:rsidRPr="00FF3499">
              <w:rPr>
                <w:rFonts w:ascii="Times New Roman" w:hAnsi="Times New Roman"/>
              </w:rPr>
              <w:t>феде</w:t>
            </w:r>
            <w:r w:rsidR="008D2AF2">
              <w:rPr>
                <w:rFonts w:ascii="Times New Roman" w:hAnsi="Times New Roman"/>
              </w:rPr>
              <w:t>-</w:t>
            </w:r>
            <w:r w:rsidRPr="00FF3499">
              <w:rPr>
                <w:rFonts w:ascii="Times New Roman" w:hAnsi="Times New Roman"/>
              </w:rPr>
              <w:t>рального</w:t>
            </w:r>
            <w:proofErr w:type="spellEnd"/>
            <w:r w:rsidRPr="00FF3499">
              <w:rPr>
                <w:rFonts w:ascii="Times New Roman" w:hAnsi="Times New Roman"/>
              </w:rPr>
              <w:t xml:space="preserve"> бюджета</w:t>
            </w:r>
          </w:p>
        </w:tc>
        <w:tc>
          <w:tcPr>
            <w:tcW w:w="972" w:type="dxa"/>
            <w:shd w:val="clear" w:color="auto" w:fill="auto"/>
          </w:tcPr>
          <w:p w:rsidR="00FF3499" w:rsidRPr="00FF3499" w:rsidRDefault="00FF3499" w:rsidP="00FF3499">
            <w:pPr>
              <w:jc w:val="center"/>
              <w:rPr>
                <w:rFonts w:ascii="Times New Roman" w:hAnsi="Times New Roman"/>
              </w:rPr>
            </w:pPr>
          </w:p>
        </w:tc>
        <w:tc>
          <w:tcPr>
            <w:tcW w:w="1091" w:type="dxa"/>
            <w:shd w:val="clear" w:color="auto" w:fill="auto"/>
          </w:tcPr>
          <w:p w:rsidR="00FF3499" w:rsidRPr="00FF3499" w:rsidRDefault="00FF3499" w:rsidP="00FF3499">
            <w:pPr>
              <w:jc w:val="center"/>
              <w:rPr>
                <w:rFonts w:ascii="Times New Roman" w:hAnsi="Times New Roman"/>
              </w:rPr>
            </w:pPr>
          </w:p>
        </w:tc>
        <w:tc>
          <w:tcPr>
            <w:tcW w:w="1496" w:type="dxa"/>
            <w:shd w:val="clear" w:color="auto" w:fill="auto"/>
          </w:tcPr>
          <w:p w:rsidR="00FF3499" w:rsidRPr="00FF3499" w:rsidRDefault="00FF3499" w:rsidP="00FF3499">
            <w:pPr>
              <w:jc w:val="center"/>
              <w:rPr>
                <w:rFonts w:ascii="Times New Roman" w:hAnsi="Times New Roman"/>
              </w:rPr>
            </w:pPr>
          </w:p>
        </w:tc>
        <w:tc>
          <w:tcPr>
            <w:tcW w:w="952" w:type="dxa"/>
            <w:shd w:val="clear" w:color="auto" w:fill="auto"/>
          </w:tcPr>
          <w:p w:rsidR="00FF3499" w:rsidRPr="00FF3499" w:rsidRDefault="00FF3499" w:rsidP="00FF3499">
            <w:pPr>
              <w:jc w:val="center"/>
              <w:rPr>
                <w:rFonts w:ascii="Times New Roman" w:hAnsi="Times New Roman"/>
              </w:rPr>
            </w:pPr>
          </w:p>
        </w:tc>
        <w:tc>
          <w:tcPr>
            <w:tcW w:w="1699" w:type="dxa"/>
            <w:shd w:val="clear" w:color="auto" w:fill="auto"/>
          </w:tcPr>
          <w:p w:rsidR="00FF3499" w:rsidRPr="00FF3499" w:rsidRDefault="006777B8" w:rsidP="00FF3499">
            <w:pPr>
              <w:jc w:val="center"/>
              <w:rPr>
                <w:rFonts w:ascii="Times New Roman" w:hAnsi="Times New Roman"/>
              </w:rPr>
            </w:pPr>
            <w:r>
              <w:rPr>
                <w:rFonts w:ascii="Times New Roman" w:hAnsi="Times New Roman"/>
              </w:rPr>
              <w:t>0</w:t>
            </w:r>
          </w:p>
        </w:tc>
      </w:tr>
      <w:tr w:rsidR="00FF3499" w:rsidRPr="00FF3499" w:rsidTr="00FF3499">
        <w:tc>
          <w:tcPr>
            <w:tcW w:w="789" w:type="dxa"/>
            <w:vMerge/>
            <w:shd w:val="clear" w:color="auto" w:fill="auto"/>
          </w:tcPr>
          <w:p w:rsidR="00FF3499" w:rsidRPr="00FF3499" w:rsidRDefault="00FF3499" w:rsidP="00FF3499">
            <w:pPr>
              <w:jc w:val="center"/>
              <w:rPr>
                <w:rFonts w:ascii="Times New Roman" w:hAnsi="Times New Roman"/>
              </w:rPr>
            </w:pPr>
          </w:p>
        </w:tc>
        <w:tc>
          <w:tcPr>
            <w:tcW w:w="3714" w:type="dxa"/>
            <w:vMerge/>
            <w:shd w:val="clear" w:color="auto" w:fill="auto"/>
          </w:tcPr>
          <w:p w:rsidR="00FF3499" w:rsidRPr="00FF3499" w:rsidRDefault="00FF3499" w:rsidP="00FF3499">
            <w:pPr>
              <w:jc w:val="center"/>
              <w:rPr>
                <w:rFonts w:ascii="Times New Roman" w:hAnsi="Times New Roman"/>
              </w:rPr>
            </w:pPr>
          </w:p>
        </w:tc>
        <w:tc>
          <w:tcPr>
            <w:tcW w:w="1854" w:type="dxa"/>
            <w:vMerge/>
            <w:shd w:val="clear" w:color="auto" w:fill="auto"/>
          </w:tcPr>
          <w:p w:rsidR="00FF3499" w:rsidRPr="00FF3499" w:rsidRDefault="00FF3499" w:rsidP="00FF3499">
            <w:pPr>
              <w:jc w:val="center"/>
              <w:rPr>
                <w:rFonts w:ascii="Times New Roman" w:hAnsi="Times New Roman"/>
              </w:rPr>
            </w:pPr>
          </w:p>
        </w:tc>
        <w:tc>
          <w:tcPr>
            <w:tcW w:w="2425"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Средства бюджета поселения</w:t>
            </w:r>
          </w:p>
        </w:tc>
        <w:tc>
          <w:tcPr>
            <w:tcW w:w="972" w:type="dxa"/>
            <w:shd w:val="clear" w:color="auto" w:fill="auto"/>
          </w:tcPr>
          <w:p w:rsidR="00FF3499" w:rsidRPr="00FF3499" w:rsidRDefault="00FF3499" w:rsidP="00FF3499">
            <w:pPr>
              <w:jc w:val="center"/>
              <w:rPr>
                <w:rFonts w:ascii="Times New Roman" w:hAnsi="Times New Roman"/>
              </w:rPr>
            </w:pPr>
          </w:p>
        </w:tc>
        <w:tc>
          <w:tcPr>
            <w:tcW w:w="1091" w:type="dxa"/>
            <w:shd w:val="clear" w:color="auto" w:fill="auto"/>
          </w:tcPr>
          <w:p w:rsidR="00FF3499" w:rsidRPr="00FF3499" w:rsidRDefault="00FF3499" w:rsidP="00FF3499">
            <w:pPr>
              <w:jc w:val="center"/>
              <w:rPr>
                <w:rFonts w:ascii="Times New Roman" w:hAnsi="Times New Roman"/>
              </w:rPr>
            </w:pPr>
          </w:p>
        </w:tc>
        <w:tc>
          <w:tcPr>
            <w:tcW w:w="1496" w:type="dxa"/>
            <w:shd w:val="clear" w:color="auto" w:fill="auto"/>
          </w:tcPr>
          <w:p w:rsidR="00FF3499" w:rsidRPr="00FF3499" w:rsidRDefault="00FF3499" w:rsidP="00FF3499">
            <w:pPr>
              <w:jc w:val="center"/>
              <w:rPr>
                <w:rFonts w:ascii="Times New Roman" w:hAnsi="Times New Roman"/>
              </w:rPr>
            </w:pPr>
          </w:p>
        </w:tc>
        <w:tc>
          <w:tcPr>
            <w:tcW w:w="952" w:type="dxa"/>
            <w:shd w:val="clear" w:color="auto" w:fill="auto"/>
          </w:tcPr>
          <w:p w:rsidR="00FF3499" w:rsidRPr="00FF3499" w:rsidRDefault="00FF3499" w:rsidP="00FF3499">
            <w:pPr>
              <w:jc w:val="center"/>
              <w:rPr>
                <w:rFonts w:ascii="Times New Roman" w:hAnsi="Times New Roman"/>
              </w:rPr>
            </w:pPr>
          </w:p>
        </w:tc>
        <w:tc>
          <w:tcPr>
            <w:tcW w:w="1699" w:type="dxa"/>
            <w:shd w:val="clear" w:color="auto" w:fill="auto"/>
          </w:tcPr>
          <w:p w:rsidR="00FF3499" w:rsidRPr="00FF3499" w:rsidRDefault="006777B8" w:rsidP="00FF3499">
            <w:pPr>
              <w:jc w:val="center"/>
              <w:rPr>
                <w:rFonts w:ascii="Times New Roman" w:hAnsi="Times New Roman"/>
              </w:rPr>
            </w:pPr>
            <w:r>
              <w:rPr>
                <w:rFonts w:ascii="Times New Roman" w:hAnsi="Times New Roman"/>
              </w:rPr>
              <w:t>30</w:t>
            </w:r>
          </w:p>
        </w:tc>
      </w:tr>
      <w:tr w:rsidR="00FF3499" w:rsidRPr="00FF3499" w:rsidTr="00FF3499">
        <w:tc>
          <w:tcPr>
            <w:tcW w:w="789"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1.</w:t>
            </w:r>
          </w:p>
        </w:tc>
        <w:tc>
          <w:tcPr>
            <w:tcW w:w="3714"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Организация работ по благоустройству дворовых территорий</w:t>
            </w:r>
          </w:p>
        </w:tc>
        <w:tc>
          <w:tcPr>
            <w:tcW w:w="1854" w:type="dxa"/>
            <w:vMerge w:val="restart"/>
            <w:shd w:val="clear" w:color="auto" w:fill="auto"/>
          </w:tcPr>
          <w:p w:rsidR="00FF3499" w:rsidRPr="00FF3499" w:rsidRDefault="00FF3499" w:rsidP="006777B8">
            <w:pPr>
              <w:jc w:val="center"/>
              <w:rPr>
                <w:rFonts w:ascii="Times New Roman" w:hAnsi="Times New Roman"/>
              </w:rPr>
            </w:pPr>
            <w:r w:rsidRPr="00FF3499">
              <w:rPr>
                <w:rFonts w:ascii="Times New Roman" w:hAnsi="Times New Roman"/>
              </w:rPr>
              <w:t xml:space="preserve">Администрация </w:t>
            </w:r>
            <w:r w:rsidR="005617A9">
              <w:rPr>
                <w:rFonts w:ascii="Times New Roman" w:hAnsi="Times New Roman"/>
              </w:rPr>
              <w:t xml:space="preserve"> сельского поселения</w:t>
            </w:r>
            <w:r w:rsidR="006777B8">
              <w:rPr>
                <w:rFonts w:ascii="Times New Roman" w:hAnsi="Times New Roman"/>
              </w:rPr>
              <w:t xml:space="preserve"> «Село Булава»</w:t>
            </w:r>
          </w:p>
        </w:tc>
        <w:tc>
          <w:tcPr>
            <w:tcW w:w="2425" w:type="dxa"/>
            <w:shd w:val="clear" w:color="auto" w:fill="auto"/>
          </w:tcPr>
          <w:p w:rsidR="00FF3499" w:rsidRPr="00FF3499" w:rsidRDefault="00FF3499" w:rsidP="00FF3499">
            <w:pPr>
              <w:widowControl/>
              <w:autoSpaceDE/>
              <w:autoSpaceDN/>
              <w:adjustRightInd/>
              <w:jc w:val="center"/>
              <w:rPr>
                <w:rFonts w:ascii="Times New Roman" w:hAnsi="Times New Roman"/>
              </w:rPr>
            </w:pPr>
            <w:r w:rsidRPr="00FF3499">
              <w:rPr>
                <w:rFonts w:ascii="Times New Roman" w:hAnsi="Times New Roman"/>
                <w:sz w:val="22"/>
                <w:szCs w:val="22"/>
              </w:rPr>
              <w:t>Всего</w:t>
            </w:r>
          </w:p>
        </w:tc>
        <w:tc>
          <w:tcPr>
            <w:tcW w:w="972" w:type="dxa"/>
            <w:shd w:val="clear" w:color="auto" w:fill="auto"/>
          </w:tcPr>
          <w:p w:rsidR="00FF3499" w:rsidRPr="00FF3499" w:rsidRDefault="000E2981" w:rsidP="00FF3499">
            <w:pPr>
              <w:jc w:val="center"/>
              <w:rPr>
                <w:rFonts w:ascii="Times New Roman" w:hAnsi="Times New Roman"/>
              </w:rPr>
            </w:pPr>
            <w:r>
              <w:rPr>
                <w:rFonts w:ascii="Times New Roman" w:hAnsi="Times New Roman"/>
              </w:rPr>
              <w:t>9</w:t>
            </w:r>
            <w:r w:rsidR="005617A9">
              <w:rPr>
                <w:rFonts w:ascii="Times New Roman" w:hAnsi="Times New Roman"/>
              </w:rPr>
              <w:t>13</w:t>
            </w:r>
          </w:p>
        </w:tc>
        <w:tc>
          <w:tcPr>
            <w:tcW w:w="1091" w:type="dxa"/>
            <w:shd w:val="clear" w:color="auto" w:fill="auto"/>
          </w:tcPr>
          <w:p w:rsidR="00FF3499" w:rsidRPr="000E2981" w:rsidRDefault="00FF3499" w:rsidP="00FF3499">
            <w:pPr>
              <w:jc w:val="center"/>
              <w:rPr>
                <w:rFonts w:ascii="Times New Roman" w:hAnsi="Times New Roman"/>
                <w:b/>
              </w:rPr>
            </w:pPr>
            <w:r w:rsidRPr="000E2981">
              <w:rPr>
                <w:rFonts w:ascii="Times New Roman" w:hAnsi="Times New Roman"/>
                <w:b/>
              </w:rPr>
              <w:t>0503</w:t>
            </w:r>
          </w:p>
        </w:tc>
        <w:tc>
          <w:tcPr>
            <w:tcW w:w="1496" w:type="dxa"/>
            <w:shd w:val="clear" w:color="auto" w:fill="auto"/>
          </w:tcPr>
          <w:p w:rsidR="00FF3499" w:rsidRPr="000E2981" w:rsidRDefault="005617A9" w:rsidP="00FF3499">
            <w:pPr>
              <w:jc w:val="center"/>
              <w:rPr>
                <w:rFonts w:ascii="Times New Roman" w:hAnsi="Times New Roman"/>
                <w:b/>
              </w:rPr>
            </w:pPr>
            <w:r w:rsidRPr="000E2981">
              <w:rPr>
                <w:rFonts w:ascii="Times New Roman" w:hAnsi="Times New Roman"/>
                <w:b/>
              </w:rPr>
              <w:t>837</w:t>
            </w:r>
            <w:r w:rsidR="00FF3499" w:rsidRPr="000E2981">
              <w:rPr>
                <w:rFonts w:ascii="Times New Roman" w:hAnsi="Times New Roman"/>
                <w:b/>
              </w:rPr>
              <w:t>01</w:t>
            </w:r>
            <w:r w:rsidR="00FF3499" w:rsidRPr="000E2981">
              <w:rPr>
                <w:rFonts w:ascii="Times New Roman" w:hAnsi="Times New Roman"/>
                <w:b/>
                <w:lang w:val="en-US"/>
              </w:rPr>
              <w:t>L</w:t>
            </w:r>
            <w:r w:rsidR="00FF3499" w:rsidRPr="000E2981">
              <w:rPr>
                <w:rFonts w:ascii="Times New Roman" w:hAnsi="Times New Roman"/>
                <w:b/>
              </w:rPr>
              <w:t>555А</w:t>
            </w:r>
          </w:p>
        </w:tc>
        <w:tc>
          <w:tcPr>
            <w:tcW w:w="952" w:type="dxa"/>
            <w:shd w:val="clear" w:color="auto" w:fill="auto"/>
          </w:tcPr>
          <w:p w:rsidR="00FF3499" w:rsidRPr="000E2981" w:rsidRDefault="005617A9" w:rsidP="00FF3499">
            <w:pPr>
              <w:jc w:val="center"/>
              <w:rPr>
                <w:rFonts w:ascii="Times New Roman" w:hAnsi="Times New Roman"/>
                <w:b/>
              </w:rPr>
            </w:pPr>
            <w:r w:rsidRPr="000E2981">
              <w:rPr>
                <w:rFonts w:ascii="Times New Roman" w:hAnsi="Times New Roman"/>
                <w:b/>
              </w:rPr>
              <w:t>810</w:t>
            </w:r>
          </w:p>
        </w:tc>
        <w:tc>
          <w:tcPr>
            <w:tcW w:w="1699" w:type="dxa"/>
            <w:shd w:val="clear" w:color="auto" w:fill="auto"/>
          </w:tcPr>
          <w:p w:rsidR="00FF3499" w:rsidRPr="00FF3499" w:rsidRDefault="000E2981" w:rsidP="00FF3499">
            <w:pPr>
              <w:jc w:val="center"/>
              <w:rPr>
                <w:rFonts w:ascii="Times New Roman" w:hAnsi="Times New Roman"/>
              </w:rPr>
            </w:pPr>
            <w:r>
              <w:rPr>
                <w:rFonts w:ascii="Times New Roman" w:hAnsi="Times New Roman"/>
              </w:rPr>
              <w:t>0</w:t>
            </w:r>
          </w:p>
        </w:tc>
      </w:tr>
      <w:tr w:rsidR="00FF3499" w:rsidRPr="00FF3499" w:rsidTr="00FF3499">
        <w:tc>
          <w:tcPr>
            <w:tcW w:w="789" w:type="dxa"/>
            <w:vMerge/>
            <w:shd w:val="clear" w:color="auto" w:fill="auto"/>
          </w:tcPr>
          <w:p w:rsidR="00FF3499" w:rsidRPr="00FF3499" w:rsidRDefault="00FF3499" w:rsidP="00FF3499">
            <w:pPr>
              <w:jc w:val="center"/>
              <w:rPr>
                <w:rFonts w:ascii="Times New Roman" w:hAnsi="Times New Roman"/>
              </w:rPr>
            </w:pPr>
          </w:p>
        </w:tc>
        <w:tc>
          <w:tcPr>
            <w:tcW w:w="3714" w:type="dxa"/>
            <w:vMerge/>
            <w:shd w:val="clear" w:color="auto" w:fill="auto"/>
          </w:tcPr>
          <w:p w:rsidR="00FF3499" w:rsidRPr="00FF3499" w:rsidRDefault="00FF3499" w:rsidP="00FF3499">
            <w:pPr>
              <w:jc w:val="center"/>
              <w:rPr>
                <w:rFonts w:ascii="Times New Roman" w:hAnsi="Times New Roman"/>
              </w:rPr>
            </w:pPr>
          </w:p>
        </w:tc>
        <w:tc>
          <w:tcPr>
            <w:tcW w:w="1854" w:type="dxa"/>
            <w:vMerge/>
            <w:shd w:val="clear" w:color="auto" w:fill="auto"/>
          </w:tcPr>
          <w:p w:rsidR="00FF3499" w:rsidRPr="00FF3499" w:rsidRDefault="00FF3499" w:rsidP="00FF3499">
            <w:pPr>
              <w:jc w:val="center"/>
              <w:rPr>
                <w:rFonts w:ascii="Times New Roman" w:hAnsi="Times New Roman"/>
              </w:rPr>
            </w:pPr>
          </w:p>
        </w:tc>
        <w:tc>
          <w:tcPr>
            <w:tcW w:w="2425" w:type="dxa"/>
            <w:tcBorders>
              <w:bottom w:val="single" w:sz="4" w:space="0" w:color="auto"/>
            </w:tcBorders>
            <w:shd w:val="clear" w:color="auto" w:fill="auto"/>
          </w:tcPr>
          <w:p w:rsidR="00FF3499" w:rsidRPr="00FF3499" w:rsidRDefault="00FF3499" w:rsidP="008D2AF2">
            <w:pPr>
              <w:widowControl/>
              <w:autoSpaceDE/>
              <w:autoSpaceDN/>
              <w:adjustRightInd/>
              <w:jc w:val="both"/>
              <w:rPr>
                <w:rFonts w:ascii="Times New Roman" w:hAnsi="Times New Roman"/>
              </w:rPr>
            </w:pPr>
            <w:r w:rsidRPr="00FF3499">
              <w:rPr>
                <w:rFonts w:ascii="Times New Roman" w:hAnsi="Times New Roman"/>
                <w:sz w:val="22"/>
                <w:szCs w:val="22"/>
              </w:rPr>
              <w:t xml:space="preserve">Средства краевого бюджета, в том числе средства краевого бюджета источником финансового </w:t>
            </w:r>
            <w:proofErr w:type="spellStart"/>
            <w:r w:rsidRPr="00FF3499">
              <w:rPr>
                <w:rFonts w:ascii="Times New Roman" w:hAnsi="Times New Roman"/>
                <w:sz w:val="22"/>
                <w:szCs w:val="22"/>
              </w:rPr>
              <w:t>обеспе</w:t>
            </w:r>
            <w:r w:rsidR="008D2AF2">
              <w:rPr>
                <w:rFonts w:ascii="Times New Roman" w:hAnsi="Times New Roman"/>
                <w:sz w:val="22"/>
                <w:szCs w:val="22"/>
              </w:rPr>
              <w:t>-</w:t>
            </w:r>
            <w:r w:rsidRPr="00FF3499">
              <w:rPr>
                <w:rFonts w:ascii="Times New Roman" w:hAnsi="Times New Roman"/>
                <w:sz w:val="22"/>
                <w:szCs w:val="22"/>
              </w:rPr>
              <w:t>чения</w:t>
            </w:r>
            <w:proofErr w:type="spellEnd"/>
            <w:r w:rsidRPr="00FF3499">
              <w:rPr>
                <w:rFonts w:ascii="Times New Roman" w:hAnsi="Times New Roman"/>
                <w:sz w:val="22"/>
                <w:szCs w:val="22"/>
              </w:rPr>
              <w:t xml:space="preserve"> которых </w:t>
            </w:r>
            <w:proofErr w:type="spellStart"/>
            <w:r w:rsidRPr="00FF3499">
              <w:rPr>
                <w:rFonts w:ascii="Times New Roman" w:hAnsi="Times New Roman"/>
                <w:sz w:val="22"/>
                <w:szCs w:val="22"/>
              </w:rPr>
              <w:t>являю</w:t>
            </w:r>
            <w:r w:rsidR="008D2AF2">
              <w:rPr>
                <w:rFonts w:ascii="Times New Roman" w:hAnsi="Times New Roman"/>
                <w:sz w:val="22"/>
                <w:szCs w:val="22"/>
              </w:rPr>
              <w:t>-</w:t>
            </w:r>
            <w:r w:rsidRPr="00FF3499">
              <w:rPr>
                <w:rFonts w:ascii="Times New Roman" w:hAnsi="Times New Roman"/>
                <w:sz w:val="22"/>
                <w:szCs w:val="22"/>
              </w:rPr>
              <w:t>тся</w:t>
            </w:r>
            <w:proofErr w:type="spellEnd"/>
            <w:r w:rsidRPr="00FF3499">
              <w:rPr>
                <w:rFonts w:ascii="Times New Roman" w:hAnsi="Times New Roman"/>
                <w:sz w:val="22"/>
                <w:szCs w:val="22"/>
              </w:rPr>
              <w:t xml:space="preserve"> средства </w:t>
            </w:r>
            <w:proofErr w:type="spellStart"/>
            <w:r w:rsidRPr="00FF3499">
              <w:rPr>
                <w:rFonts w:ascii="Times New Roman" w:hAnsi="Times New Roman"/>
                <w:sz w:val="22"/>
                <w:szCs w:val="22"/>
              </w:rPr>
              <w:t>федераль</w:t>
            </w:r>
            <w:r w:rsidR="008D2AF2">
              <w:rPr>
                <w:rFonts w:ascii="Times New Roman" w:hAnsi="Times New Roman"/>
                <w:sz w:val="22"/>
                <w:szCs w:val="22"/>
              </w:rPr>
              <w:t>-</w:t>
            </w:r>
            <w:r w:rsidRPr="00FF3499">
              <w:rPr>
                <w:rFonts w:ascii="Times New Roman" w:hAnsi="Times New Roman"/>
                <w:sz w:val="22"/>
                <w:szCs w:val="22"/>
              </w:rPr>
              <w:t>ного</w:t>
            </w:r>
            <w:proofErr w:type="spellEnd"/>
            <w:r w:rsidRPr="00FF3499">
              <w:rPr>
                <w:rFonts w:ascii="Times New Roman" w:hAnsi="Times New Roman"/>
                <w:sz w:val="22"/>
                <w:szCs w:val="22"/>
              </w:rPr>
              <w:t xml:space="preserve"> бюджета</w:t>
            </w:r>
          </w:p>
        </w:tc>
        <w:tc>
          <w:tcPr>
            <w:tcW w:w="972" w:type="dxa"/>
            <w:shd w:val="clear" w:color="auto" w:fill="auto"/>
          </w:tcPr>
          <w:p w:rsidR="00FF3499" w:rsidRPr="00FF3499" w:rsidRDefault="00FF3499" w:rsidP="00FF3499">
            <w:pPr>
              <w:jc w:val="center"/>
              <w:rPr>
                <w:rFonts w:ascii="Times New Roman" w:hAnsi="Times New Roman"/>
              </w:rPr>
            </w:pPr>
          </w:p>
        </w:tc>
        <w:tc>
          <w:tcPr>
            <w:tcW w:w="1091" w:type="dxa"/>
            <w:shd w:val="clear" w:color="auto" w:fill="auto"/>
          </w:tcPr>
          <w:p w:rsidR="00FF3499" w:rsidRPr="00FF3499" w:rsidRDefault="00FF3499" w:rsidP="00FF3499">
            <w:pPr>
              <w:jc w:val="center"/>
              <w:rPr>
                <w:rFonts w:ascii="Times New Roman" w:hAnsi="Times New Roman"/>
              </w:rPr>
            </w:pPr>
          </w:p>
        </w:tc>
        <w:tc>
          <w:tcPr>
            <w:tcW w:w="1496" w:type="dxa"/>
            <w:shd w:val="clear" w:color="auto" w:fill="auto"/>
          </w:tcPr>
          <w:p w:rsidR="00FF3499" w:rsidRPr="00FF3499" w:rsidRDefault="00FF3499" w:rsidP="00FF3499">
            <w:pPr>
              <w:jc w:val="center"/>
              <w:rPr>
                <w:rFonts w:ascii="Times New Roman" w:hAnsi="Times New Roman"/>
              </w:rPr>
            </w:pPr>
          </w:p>
        </w:tc>
        <w:tc>
          <w:tcPr>
            <w:tcW w:w="952" w:type="dxa"/>
            <w:shd w:val="clear" w:color="auto" w:fill="auto"/>
          </w:tcPr>
          <w:p w:rsidR="00FF3499" w:rsidRPr="00FF3499" w:rsidRDefault="00FF3499" w:rsidP="00FF3499">
            <w:pPr>
              <w:jc w:val="center"/>
              <w:rPr>
                <w:rFonts w:ascii="Times New Roman" w:hAnsi="Times New Roman"/>
              </w:rPr>
            </w:pPr>
          </w:p>
        </w:tc>
        <w:tc>
          <w:tcPr>
            <w:tcW w:w="1699" w:type="dxa"/>
            <w:shd w:val="clear" w:color="auto" w:fill="auto"/>
          </w:tcPr>
          <w:p w:rsidR="00FF3499" w:rsidRPr="00FF3499" w:rsidRDefault="006777B8" w:rsidP="00FF3499">
            <w:pPr>
              <w:jc w:val="center"/>
              <w:rPr>
                <w:rFonts w:ascii="Times New Roman" w:hAnsi="Times New Roman"/>
              </w:rPr>
            </w:pPr>
            <w:r>
              <w:rPr>
                <w:rFonts w:ascii="Times New Roman" w:hAnsi="Times New Roman"/>
              </w:rPr>
              <w:t>0</w:t>
            </w:r>
          </w:p>
        </w:tc>
      </w:tr>
      <w:tr w:rsidR="00FF3499" w:rsidRPr="00FF3499" w:rsidTr="00FF3499">
        <w:tc>
          <w:tcPr>
            <w:tcW w:w="789" w:type="dxa"/>
            <w:vMerge/>
            <w:shd w:val="clear" w:color="auto" w:fill="auto"/>
          </w:tcPr>
          <w:p w:rsidR="00FF3499" w:rsidRPr="00FF3499" w:rsidRDefault="00FF3499" w:rsidP="00FF3499">
            <w:pPr>
              <w:jc w:val="center"/>
              <w:rPr>
                <w:rFonts w:ascii="Times New Roman" w:hAnsi="Times New Roman"/>
              </w:rPr>
            </w:pPr>
          </w:p>
        </w:tc>
        <w:tc>
          <w:tcPr>
            <w:tcW w:w="3714" w:type="dxa"/>
            <w:vMerge/>
            <w:shd w:val="clear" w:color="auto" w:fill="auto"/>
          </w:tcPr>
          <w:p w:rsidR="00FF3499" w:rsidRPr="00FF3499" w:rsidRDefault="00FF3499" w:rsidP="00FF3499">
            <w:pPr>
              <w:jc w:val="center"/>
              <w:rPr>
                <w:rFonts w:ascii="Times New Roman" w:hAnsi="Times New Roman"/>
              </w:rPr>
            </w:pPr>
          </w:p>
        </w:tc>
        <w:tc>
          <w:tcPr>
            <w:tcW w:w="1854" w:type="dxa"/>
            <w:vMerge/>
            <w:shd w:val="clear" w:color="auto" w:fill="auto"/>
          </w:tcPr>
          <w:p w:rsidR="00FF3499" w:rsidRPr="00FF3499" w:rsidRDefault="00FF3499" w:rsidP="00FF3499">
            <w:pPr>
              <w:jc w:val="center"/>
              <w:rPr>
                <w:rFonts w:ascii="Times New Roman" w:hAnsi="Times New Roman"/>
              </w:rPr>
            </w:pPr>
          </w:p>
        </w:tc>
        <w:tc>
          <w:tcPr>
            <w:tcW w:w="2425" w:type="dxa"/>
            <w:shd w:val="clear" w:color="auto" w:fill="auto"/>
          </w:tcPr>
          <w:p w:rsidR="00FF3499" w:rsidRPr="00FF3499" w:rsidRDefault="00FF3499" w:rsidP="00FF3499">
            <w:pPr>
              <w:widowControl/>
              <w:autoSpaceDE/>
              <w:autoSpaceDN/>
              <w:adjustRightInd/>
              <w:jc w:val="center"/>
              <w:rPr>
                <w:rFonts w:ascii="Times New Roman" w:hAnsi="Times New Roman"/>
              </w:rPr>
            </w:pPr>
            <w:r w:rsidRPr="00FF3499">
              <w:rPr>
                <w:rFonts w:ascii="Times New Roman" w:hAnsi="Times New Roman"/>
                <w:sz w:val="22"/>
                <w:szCs w:val="22"/>
              </w:rPr>
              <w:t>Средства бюджета поселения</w:t>
            </w:r>
          </w:p>
        </w:tc>
        <w:tc>
          <w:tcPr>
            <w:tcW w:w="972" w:type="dxa"/>
            <w:shd w:val="clear" w:color="auto" w:fill="auto"/>
          </w:tcPr>
          <w:p w:rsidR="00FF3499" w:rsidRPr="00FF3499" w:rsidRDefault="00FF3499" w:rsidP="00FF3499">
            <w:pPr>
              <w:jc w:val="center"/>
              <w:rPr>
                <w:rFonts w:ascii="Times New Roman" w:hAnsi="Times New Roman"/>
              </w:rPr>
            </w:pPr>
          </w:p>
        </w:tc>
        <w:tc>
          <w:tcPr>
            <w:tcW w:w="1091" w:type="dxa"/>
            <w:shd w:val="clear" w:color="auto" w:fill="auto"/>
          </w:tcPr>
          <w:p w:rsidR="00FF3499" w:rsidRPr="00FF3499" w:rsidRDefault="00FF3499" w:rsidP="00FF3499">
            <w:pPr>
              <w:jc w:val="center"/>
              <w:rPr>
                <w:rFonts w:ascii="Times New Roman" w:hAnsi="Times New Roman"/>
              </w:rPr>
            </w:pPr>
          </w:p>
        </w:tc>
        <w:tc>
          <w:tcPr>
            <w:tcW w:w="1496" w:type="dxa"/>
            <w:shd w:val="clear" w:color="auto" w:fill="auto"/>
          </w:tcPr>
          <w:p w:rsidR="00FF3499" w:rsidRPr="00FF3499" w:rsidRDefault="00FF3499" w:rsidP="00FF3499">
            <w:pPr>
              <w:jc w:val="center"/>
              <w:rPr>
                <w:rFonts w:ascii="Times New Roman" w:hAnsi="Times New Roman"/>
              </w:rPr>
            </w:pPr>
          </w:p>
        </w:tc>
        <w:tc>
          <w:tcPr>
            <w:tcW w:w="952" w:type="dxa"/>
            <w:shd w:val="clear" w:color="auto" w:fill="auto"/>
          </w:tcPr>
          <w:p w:rsidR="00FF3499" w:rsidRPr="00FF3499" w:rsidRDefault="00FF3499" w:rsidP="00FF3499">
            <w:pPr>
              <w:jc w:val="center"/>
              <w:rPr>
                <w:rFonts w:ascii="Times New Roman" w:hAnsi="Times New Roman"/>
              </w:rPr>
            </w:pPr>
          </w:p>
        </w:tc>
        <w:tc>
          <w:tcPr>
            <w:tcW w:w="1699" w:type="dxa"/>
            <w:shd w:val="clear" w:color="auto" w:fill="auto"/>
          </w:tcPr>
          <w:p w:rsidR="00FF3499" w:rsidRPr="00FF3499" w:rsidRDefault="006777B8" w:rsidP="00FF3499">
            <w:pPr>
              <w:jc w:val="center"/>
              <w:rPr>
                <w:rFonts w:ascii="Times New Roman" w:hAnsi="Times New Roman"/>
              </w:rPr>
            </w:pPr>
            <w:r>
              <w:rPr>
                <w:rFonts w:ascii="Times New Roman" w:hAnsi="Times New Roman"/>
              </w:rPr>
              <w:t>0</w:t>
            </w:r>
          </w:p>
        </w:tc>
      </w:tr>
      <w:tr w:rsidR="00FF3499" w:rsidRPr="00FF3499" w:rsidTr="00FF3499">
        <w:tc>
          <w:tcPr>
            <w:tcW w:w="789"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lastRenderedPageBreak/>
              <w:t>1</w:t>
            </w:r>
          </w:p>
        </w:tc>
        <w:tc>
          <w:tcPr>
            <w:tcW w:w="3714"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2</w:t>
            </w:r>
          </w:p>
        </w:tc>
        <w:tc>
          <w:tcPr>
            <w:tcW w:w="1854"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3</w:t>
            </w:r>
          </w:p>
        </w:tc>
        <w:tc>
          <w:tcPr>
            <w:tcW w:w="2425"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4</w:t>
            </w:r>
          </w:p>
        </w:tc>
        <w:tc>
          <w:tcPr>
            <w:tcW w:w="972"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5</w:t>
            </w:r>
          </w:p>
        </w:tc>
        <w:tc>
          <w:tcPr>
            <w:tcW w:w="1091"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6</w:t>
            </w:r>
          </w:p>
        </w:tc>
        <w:tc>
          <w:tcPr>
            <w:tcW w:w="1496"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7</w:t>
            </w:r>
          </w:p>
        </w:tc>
        <w:tc>
          <w:tcPr>
            <w:tcW w:w="952"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8</w:t>
            </w:r>
          </w:p>
        </w:tc>
        <w:tc>
          <w:tcPr>
            <w:tcW w:w="1699" w:type="dxa"/>
            <w:shd w:val="clear" w:color="auto" w:fill="auto"/>
          </w:tcPr>
          <w:p w:rsidR="00FF3499" w:rsidRPr="00FF3499" w:rsidRDefault="00FF3499" w:rsidP="00FF3499">
            <w:pPr>
              <w:widowControl/>
              <w:autoSpaceDE/>
              <w:autoSpaceDN/>
              <w:adjustRightInd/>
              <w:spacing w:line="240" w:lineRule="exact"/>
              <w:jc w:val="center"/>
              <w:rPr>
                <w:rFonts w:ascii="Times New Roman" w:eastAsia="Calibri" w:hAnsi="Times New Roman"/>
                <w:sz w:val="28"/>
                <w:szCs w:val="28"/>
              </w:rPr>
            </w:pPr>
            <w:r w:rsidRPr="00FF3499">
              <w:rPr>
                <w:rFonts w:ascii="Times New Roman" w:eastAsia="Calibri" w:hAnsi="Times New Roman"/>
                <w:sz w:val="28"/>
                <w:szCs w:val="28"/>
              </w:rPr>
              <w:t>9</w:t>
            </w:r>
          </w:p>
        </w:tc>
      </w:tr>
      <w:tr w:rsidR="00FF3499" w:rsidRPr="00FF3499" w:rsidTr="00FF3499">
        <w:tc>
          <w:tcPr>
            <w:tcW w:w="789"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2.</w:t>
            </w:r>
          </w:p>
        </w:tc>
        <w:tc>
          <w:tcPr>
            <w:tcW w:w="3714" w:type="dxa"/>
            <w:vMerge w:val="restart"/>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Организация работ по благоустройству общественных территорий</w:t>
            </w:r>
          </w:p>
        </w:tc>
        <w:tc>
          <w:tcPr>
            <w:tcW w:w="1854" w:type="dxa"/>
            <w:vMerge w:val="restart"/>
            <w:shd w:val="clear" w:color="auto" w:fill="auto"/>
          </w:tcPr>
          <w:p w:rsidR="00FF3499" w:rsidRPr="00FF3499" w:rsidRDefault="00FF3499" w:rsidP="006777B8">
            <w:pPr>
              <w:jc w:val="center"/>
              <w:rPr>
                <w:rFonts w:ascii="Times New Roman" w:hAnsi="Times New Roman"/>
              </w:rPr>
            </w:pPr>
            <w:r w:rsidRPr="00FF3499">
              <w:rPr>
                <w:rFonts w:ascii="Times New Roman" w:hAnsi="Times New Roman"/>
              </w:rPr>
              <w:t xml:space="preserve">Администрация </w:t>
            </w:r>
            <w:r w:rsidR="005617A9">
              <w:rPr>
                <w:rFonts w:ascii="Times New Roman" w:hAnsi="Times New Roman"/>
              </w:rPr>
              <w:t xml:space="preserve"> сельского поселения</w:t>
            </w:r>
            <w:r w:rsidR="006777B8">
              <w:rPr>
                <w:rFonts w:ascii="Times New Roman" w:hAnsi="Times New Roman"/>
              </w:rPr>
              <w:t xml:space="preserve"> «Село Булава»</w:t>
            </w:r>
          </w:p>
        </w:tc>
        <w:tc>
          <w:tcPr>
            <w:tcW w:w="2425" w:type="dxa"/>
            <w:shd w:val="clear" w:color="auto" w:fill="auto"/>
          </w:tcPr>
          <w:p w:rsidR="00FF3499" w:rsidRPr="00FF3499" w:rsidRDefault="00FF3499" w:rsidP="00FF3499">
            <w:pPr>
              <w:widowControl/>
              <w:autoSpaceDE/>
              <w:autoSpaceDN/>
              <w:adjustRightInd/>
              <w:jc w:val="center"/>
              <w:rPr>
                <w:rFonts w:ascii="Times New Roman" w:hAnsi="Times New Roman"/>
              </w:rPr>
            </w:pPr>
            <w:r w:rsidRPr="00FF3499">
              <w:rPr>
                <w:rFonts w:ascii="Times New Roman" w:hAnsi="Times New Roman"/>
              </w:rPr>
              <w:t>Всего</w:t>
            </w:r>
          </w:p>
        </w:tc>
        <w:tc>
          <w:tcPr>
            <w:tcW w:w="972" w:type="dxa"/>
            <w:shd w:val="clear" w:color="auto" w:fill="auto"/>
          </w:tcPr>
          <w:p w:rsidR="00FF3499" w:rsidRPr="00FF3499" w:rsidRDefault="000E2981" w:rsidP="00FF3499">
            <w:pPr>
              <w:widowControl/>
              <w:autoSpaceDE/>
              <w:autoSpaceDN/>
              <w:adjustRightInd/>
              <w:spacing w:after="200" w:line="276" w:lineRule="auto"/>
              <w:jc w:val="center"/>
              <w:rPr>
                <w:rFonts w:ascii="Times New Roman" w:eastAsia="Calibri" w:hAnsi="Times New Roman"/>
              </w:rPr>
            </w:pPr>
            <w:r>
              <w:rPr>
                <w:rFonts w:ascii="Times New Roman" w:eastAsia="Calibri" w:hAnsi="Times New Roman"/>
              </w:rPr>
              <w:t>9</w:t>
            </w:r>
            <w:r w:rsidR="005617A9">
              <w:rPr>
                <w:rFonts w:ascii="Times New Roman" w:eastAsia="Calibri" w:hAnsi="Times New Roman"/>
              </w:rPr>
              <w:t>13</w:t>
            </w:r>
          </w:p>
        </w:tc>
        <w:tc>
          <w:tcPr>
            <w:tcW w:w="1091" w:type="dxa"/>
            <w:shd w:val="clear" w:color="auto" w:fill="auto"/>
          </w:tcPr>
          <w:p w:rsidR="00FF3499" w:rsidRPr="000E2981" w:rsidRDefault="00FF3499" w:rsidP="00FF3499">
            <w:pPr>
              <w:widowControl/>
              <w:autoSpaceDE/>
              <w:autoSpaceDN/>
              <w:adjustRightInd/>
              <w:spacing w:after="200" w:line="276" w:lineRule="auto"/>
              <w:jc w:val="center"/>
              <w:rPr>
                <w:rFonts w:ascii="Times New Roman" w:eastAsia="Calibri" w:hAnsi="Times New Roman"/>
                <w:b/>
              </w:rPr>
            </w:pPr>
            <w:r w:rsidRPr="000E2981">
              <w:rPr>
                <w:rFonts w:ascii="Times New Roman" w:eastAsia="Calibri" w:hAnsi="Times New Roman"/>
                <w:b/>
              </w:rPr>
              <w:t>0503</w:t>
            </w:r>
          </w:p>
        </w:tc>
        <w:tc>
          <w:tcPr>
            <w:tcW w:w="1496" w:type="dxa"/>
            <w:shd w:val="clear" w:color="auto" w:fill="auto"/>
          </w:tcPr>
          <w:p w:rsidR="00FF3499" w:rsidRPr="000E2981" w:rsidRDefault="005617A9" w:rsidP="00FF3499">
            <w:pPr>
              <w:widowControl/>
              <w:autoSpaceDE/>
              <w:autoSpaceDN/>
              <w:adjustRightInd/>
              <w:spacing w:after="200" w:line="276" w:lineRule="auto"/>
              <w:jc w:val="center"/>
              <w:rPr>
                <w:rFonts w:ascii="Times New Roman" w:eastAsia="Calibri" w:hAnsi="Times New Roman"/>
                <w:b/>
              </w:rPr>
            </w:pPr>
            <w:r w:rsidRPr="000E2981">
              <w:rPr>
                <w:rFonts w:ascii="Times New Roman" w:eastAsia="Calibri" w:hAnsi="Times New Roman"/>
                <w:b/>
              </w:rPr>
              <w:t>837</w:t>
            </w:r>
            <w:r w:rsidR="00FF3499" w:rsidRPr="000E2981">
              <w:rPr>
                <w:rFonts w:ascii="Times New Roman" w:eastAsia="Calibri" w:hAnsi="Times New Roman"/>
                <w:b/>
              </w:rPr>
              <w:t>02L555А</w:t>
            </w:r>
          </w:p>
        </w:tc>
        <w:tc>
          <w:tcPr>
            <w:tcW w:w="952" w:type="dxa"/>
            <w:shd w:val="clear" w:color="auto" w:fill="auto"/>
          </w:tcPr>
          <w:p w:rsidR="00FF3499" w:rsidRPr="000E2981" w:rsidRDefault="005617A9" w:rsidP="00FF3499">
            <w:pPr>
              <w:widowControl/>
              <w:autoSpaceDE/>
              <w:autoSpaceDN/>
              <w:adjustRightInd/>
              <w:spacing w:after="200" w:line="276" w:lineRule="auto"/>
              <w:jc w:val="center"/>
              <w:rPr>
                <w:rFonts w:ascii="Times New Roman" w:eastAsia="Calibri" w:hAnsi="Times New Roman"/>
                <w:b/>
              </w:rPr>
            </w:pPr>
            <w:r w:rsidRPr="000E2981">
              <w:rPr>
                <w:rFonts w:ascii="Times New Roman" w:eastAsia="Calibri" w:hAnsi="Times New Roman"/>
                <w:b/>
              </w:rPr>
              <w:t>810</w:t>
            </w:r>
          </w:p>
        </w:tc>
        <w:tc>
          <w:tcPr>
            <w:tcW w:w="1699" w:type="dxa"/>
            <w:shd w:val="clear" w:color="auto" w:fill="auto"/>
          </w:tcPr>
          <w:p w:rsidR="00FF3499" w:rsidRPr="00FF3499" w:rsidRDefault="000E2981" w:rsidP="00FF3499">
            <w:pPr>
              <w:jc w:val="center"/>
              <w:rPr>
                <w:rFonts w:ascii="Times New Roman" w:hAnsi="Times New Roman"/>
              </w:rPr>
            </w:pPr>
            <w:r>
              <w:rPr>
                <w:rFonts w:ascii="Times New Roman" w:hAnsi="Times New Roman"/>
              </w:rPr>
              <w:t>30</w:t>
            </w:r>
          </w:p>
        </w:tc>
      </w:tr>
      <w:tr w:rsidR="00FF3499" w:rsidRPr="00FF3499" w:rsidTr="00FF3499">
        <w:tc>
          <w:tcPr>
            <w:tcW w:w="789" w:type="dxa"/>
            <w:vMerge/>
            <w:shd w:val="clear" w:color="auto" w:fill="auto"/>
          </w:tcPr>
          <w:p w:rsidR="00FF3499" w:rsidRPr="00FF3499" w:rsidRDefault="00FF3499" w:rsidP="00FF3499">
            <w:pPr>
              <w:jc w:val="center"/>
              <w:rPr>
                <w:rFonts w:ascii="Times New Roman" w:hAnsi="Times New Roman"/>
              </w:rPr>
            </w:pPr>
          </w:p>
        </w:tc>
        <w:tc>
          <w:tcPr>
            <w:tcW w:w="3714" w:type="dxa"/>
            <w:vMerge/>
            <w:shd w:val="clear" w:color="auto" w:fill="auto"/>
          </w:tcPr>
          <w:p w:rsidR="00FF3499" w:rsidRPr="00FF3499" w:rsidRDefault="00FF3499" w:rsidP="00FF3499">
            <w:pPr>
              <w:jc w:val="center"/>
              <w:rPr>
                <w:rFonts w:ascii="Times New Roman" w:hAnsi="Times New Roman"/>
              </w:rPr>
            </w:pPr>
          </w:p>
        </w:tc>
        <w:tc>
          <w:tcPr>
            <w:tcW w:w="1854" w:type="dxa"/>
            <w:vMerge/>
            <w:shd w:val="clear" w:color="auto" w:fill="auto"/>
          </w:tcPr>
          <w:p w:rsidR="00FF3499" w:rsidRPr="00FF3499" w:rsidRDefault="00FF3499" w:rsidP="00FF3499">
            <w:pPr>
              <w:jc w:val="center"/>
              <w:rPr>
                <w:rFonts w:ascii="Times New Roman" w:hAnsi="Times New Roman"/>
              </w:rPr>
            </w:pPr>
          </w:p>
        </w:tc>
        <w:tc>
          <w:tcPr>
            <w:tcW w:w="2425" w:type="dxa"/>
            <w:shd w:val="clear" w:color="auto" w:fill="auto"/>
          </w:tcPr>
          <w:p w:rsidR="00FF3499" w:rsidRPr="00FF3499" w:rsidRDefault="00FF3499" w:rsidP="002657F7">
            <w:pPr>
              <w:widowControl/>
              <w:autoSpaceDE/>
              <w:autoSpaceDN/>
              <w:adjustRightInd/>
              <w:jc w:val="center"/>
              <w:rPr>
                <w:rFonts w:ascii="Times New Roman" w:hAnsi="Times New Roman"/>
              </w:rPr>
            </w:pPr>
            <w:r w:rsidRPr="00FF3499">
              <w:rPr>
                <w:rFonts w:ascii="Times New Roman" w:hAnsi="Times New Roman"/>
              </w:rPr>
              <w:t xml:space="preserve">Средства краевого бюджета, в том </w:t>
            </w:r>
            <w:proofErr w:type="spellStart"/>
            <w:r w:rsidRPr="00FF3499">
              <w:rPr>
                <w:rFonts w:ascii="Times New Roman" w:hAnsi="Times New Roman"/>
              </w:rPr>
              <w:t>чис</w:t>
            </w:r>
            <w:r w:rsidR="002657F7">
              <w:rPr>
                <w:rFonts w:ascii="Times New Roman" w:hAnsi="Times New Roman"/>
              </w:rPr>
              <w:t>-</w:t>
            </w:r>
            <w:r w:rsidRPr="00FF3499">
              <w:rPr>
                <w:rFonts w:ascii="Times New Roman" w:hAnsi="Times New Roman"/>
              </w:rPr>
              <w:t>ле</w:t>
            </w:r>
            <w:proofErr w:type="spellEnd"/>
            <w:r w:rsidRPr="00FF3499">
              <w:rPr>
                <w:rFonts w:ascii="Times New Roman" w:hAnsi="Times New Roman"/>
              </w:rPr>
              <w:t xml:space="preserve"> средства краевого бюджета источником финансового </w:t>
            </w:r>
            <w:proofErr w:type="spellStart"/>
            <w:r w:rsidRPr="00FF3499">
              <w:rPr>
                <w:rFonts w:ascii="Times New Roman" w:hAnsi="Times New Roman"/>
              </w:rPr>
              <w:t>обеспе</w:t>
            </w:r>
            <w:r w:rsidR="002657F7">
              <w:rPr>
                <w:rFonts w:ascii="Times New Roman" w:hAnsi="Times New Roman"/>
              </w:rPr>
              <w:t>-</w:t>
            </w:r>
            <w:r w:rsidRPr="00FF3499">
              <w:rPr>
                <w:rFonts w:ascii="Times New Roman" w:hAnsi="Times New Roman"/>
              </w:rPr>
              <w:t>чения</w:t>
            </w:r>
            <w:proofErr w:type="spellEnd"/>
            <w:r w:rsidRPr="00FF3499">
              <w:rPr>
                <w:rFonts w:ascii="Times New Roman" w:hAnsi="Times New Roman"/>
              </w:rPr>
              <w:t xml:space="preserve"> которых </w:t>
            </w:r>
            <w:proofErr w:type="spellStart"/>
            <w:r w:rsidRPr="00FF3499">
              <w:rPr>
                <w:rFonts w:ascii="Times New Roman" w:hAnsi="Times New Roman"/>
              </w:rPr>
              <w:t>явля</w:t>
            </w:r>
            <w:r w:rsidR="002657F7">
              <w:rPr>
                <w:rFonts w:ascii="Times New Roman" w:hAnsi="Times New Roman"/>
              </w:rPr>
              <w:t>-</w:t>
            </w:r>
            <w:r w:rsidRPr="00FF3499">
              <w:rPr>
                <w:rFonts w:ascii="Times New Roman" w:hAnsi="Times New Roman"/>
              </w:rPr>
              <w:t>ются</w:t>
            </w:r>
            <w:proofErr w:type="spellEnd"/>
            <w:r w:rsidRPr="00FF3499">
              <w:rPr>
                <w:rFonts w:ascii="Times New Roman" w:hAnsi="Times New Roman"/>
              </w:rPr>
              <w:t xml:space="preserve"> средства </w:t>
            </w:r>
            <w:proofErr w:type="spellStart"/>
            <w:r w:rsidRPr="00FF3499">
              <w:rPr>
                <w:rFonts w:ascii="Times New Roman" w:hAnsi="Times New Roman"/>
              </w:rPr>
              <w:t>феде</w:t>
            </w:r>
            <w:r w:rsidR="002657F7">
              <w:rPr>
                <w:rFonts w:ascii="Times New Roman" w:hAnsi="Times New Roman"/>
              </w:rPr>
              <w:t>-</w:t>
            </w:r>
            <w:r w:rsidRPr="00FF3499">
              <w:rPr>
                <w:rFonts w:ascii="Times New Roman" w:hAnsi="Times New Roman"/>
              </w:rPr>
              <w:t>рального</w:t>
            </w:r>
            <w:proofErr w:type="spellEnd"/>
            <w:r w:rsidRPr="00FF3499">
              <w:rPr>
                <w:rFonts w:ascii="Times New Roman" w:hAnsi="Times New Roman"/>
              </w:rPr>
              <w:t xml:space="preserve"> бюджета</w:t>
            </w:r>
          </w:p>
        </w:tc>
        <w:tc>
          <w:tcPr>
            <w:tcW w:w="972" w:type="dxa"/>
            <w:shd w:val="clear" w:color="auto" w:fill="auto"/>
          </w:tcPr>
          <w:p w:rsidR="00FF3499" w:rsidRPr="00FF3499" w:rsidRDefault="00FF3499" w:rsidP="00FF3499">
            <w:pPr>
              <w:jc w:val="center"/>
              <w:rPr>
                <w:rFonts w:ascii="Times New Roman" w:hAnsi="Times New Roman"/>
              </w:rPr>
            </w:pPr>
          </w:p>
        </w:tc>
        <w:tc>
          <w:tcPr>
            <w:tcW w:w="1091" w:type="dxa"/>
            <w:shd w:val="clear" w:color="auto" w:fill="auto"/>
          </w:tcPr>
          <w:p w:rsidR="00FF3499" w:rsidRPr="00FF3499" w:rsidRDefault="00FF3499" w:rsidP="00FF3499">
            <w:pPr>
              <w:jc w:val="center"/>
              <w:rPr>
                <w:rFonts w:ascii="Times New Roman" w:hAnsi="Times New Roman"/>
              </w:rPr>
            </w:pPr>
          </w:p>
        </w:tc>
        <w:tc>
          <w:tcPr>
            <w:tcW w:w="1496" w:type="dxa"/>
            <w:shd w:val="clear" w:color="auto" w:fill="auto"/>
          </w:tcPr>
          <w:p w:rsidR="00FF3499" w:rsidRPr="00FF3499" w:rsidRDefault="00FF3499" w:rsidP="00FF3499">
            <w:pPr>
              <w:jc w:val="center"/>
              <w:rPr>
                <w:rFonts w:ascii="Times New Roman" w:hAnsi="Times New Roman"/>
              </w:rPr>
            </w:pPr>
          </w:p>
        </w:tc>
        <w:tc>
          <w:tcPr>
            <w:tcW w:w="952" w:type="dxa"/>
            <w:shd w:val="clear" w:color="auto" w:fill="auto"/>
          </w:tcPr>
          <w:p w:rsidR="00FF3499" w:rsidRPr="00FF3499" w:rsidRDefault="00FF3499" w:rsidP="00FF3499">
            <w:pPr>
              <w:jc w:val="center"/>
              <w:rPr>
                <w:rFonts w:ascii="Times New Roman" w:hAnsi="Times New Roman"/>
              </w:rPr>
            </w:pPr>
          </w:p>
        </w:tc>
        <w:tc>
          <w:tcPr>
            <w:tcW w:w="1699" w:type="dxa"/>
            <w:shd w:val="clear" w:color="auto" w:fill="auto"/>
          </w:tcPr>
          <w:p w:rsidR="00FF3499" w:rsidRPr="00FF3499" w:rsidRDefault="000E2981" w:rsidP="00FF3499">
            <w:pPr>
              <w:jc w:val="center"/>
              <w:rPr>
                <w:rFonts w:ascii="Times New Roman" w:hAnsi="Times New Roman"/>
              </w:rPr>
            </w:pPr>
            <w:r>
              <w:rPr>
                <w:rFonts w:ascii="Times New Roman" w:hAnsi="Times New Roman"/>
              </w:rPr>
              <w:t>0</w:t>
            </w:r>
          </w:p>
        </w:tc>
      </w:tr>
      <w:tr w:rsidR="00FF3499" w:rsidRPr="00FF3499" w:rsidTr="00FF3499">
        <w:tc>
          <w:tcPr>
            <w:tcW w:w="789" w:type="dxa"/>
            <w:vMerge/>
            <w:shd w:val="clear" w:color="auto" w:fill="auto"/>
          </w:tcPr>
          <w:p w:rsidR="00FF3499" w:rsidRPr="00FF3499" w:rsidRDefault="00FF3499" w:rsidP="00FF3499">
            <w:pPr>
              <w:jc w:val="center"/>
              <w:rPr>
                <w:rFonts w:ascii="Times New Roman" w:hAnsi="Times New Roman"/>
              </w:rPr>
            </w:pPr>
          </w:p>
        </w:tc>
        <w:tc>
          <w:tcPr>
            <w:tcW w:w="3714" w:type="dxa"/>
            <w:vMerge/>
            <w:shd w:val="clear" w:color="auto" w:fill="auto"/>
          </w:tcPr>
          <w:p w:rsidR="00FF3499" w:rsidRPr="00FF3499" w:rsidRDefault="00FF3499" w:rsidP="00FF3499">
            <w:pPr>
              <w:jc w:val="center"/>
              <w:rPr>
                <w:rFonts w:ascii="Times New Roman" w:hAnsi="Times New Roman"/>
              </w:rPr>
            </w:pPr>
          </w:p>
        </w:tc>
        <w:tc>
          <w:tcPr>
            <w:tcW w:w="1854" w:type="dxa"/>
            <w:vMerge/>
            <w:shd w:val="clear" w:color="auto" w:fill="auto"/>
          </w:tcPr>
          <w:p w:rsidR="00FF3499" w:rsidRPr="00FF3499" w:rsidRDefault="00FF3499" w:rsidP="00FF3499">
            <w:pPr>
              <w:jc w:val="center"/>
              <w:rPr>
                <w:rFonts w:ascii="Times New Roman" w:hAnsi="Times New Roman"/>
              </w:rPr>
            </w:pPr>
          </w:p>
        </w:tc>
        <w:tc>
          <w:tcPr>
            <w:tcW w:w="2425" w:type="dxa"/>
            <w:shd w:val="clear" w:color="auto" w:fill="auto"/>
          </w:tcPr>
          <w:p w:rsidR="00FF3499" w:rsidRPr="00FF3499" w:rsidRDefault="00FF3499" w:rsidP="00FF3499">
            <w:pPr>
              <w:widowControl/>
              <w:autoSpaceDE/>
              <w:autoSpaceDN/>
              <w:adjustRightInd/>
              <w:jc w:val="center"/>
              <w:rPr>
                <w:rFonts w:ascii="Times New Roman" w:hAnsi="Times New Roman"/>
              </w:rPr>
            </w:pPr>
            <w:r w:rsidRPr="00FF3499">
              <w:rPr>
                <w:rFonts w:ascii="Times New Roman" w:hAnsi="Times New Roman"/>
              </w:rPr>
              <w:t>Средства бюджета поселения</w:t>
            </w:r>
          </w:p>
        </w:tc>
        <w:tc>
          <w:tcPr>
            <w:tcW w:w="972" w:type="dxa"/>
            <w:shd w:val="clear" w:color="auto" w:fill="auto"/>
          </w:tcPr>
          <w:p w:rsidR="00FF3499" w:rsidRPr="00FF3499" w:rsidRDefault="00FF3499" w:rsidP="00FF3499">
            <w:pPr>
              <w:jc w:val="center"/>
              <w:rPr>
                <w:rFonts w:ascii="Times New Roman" w:hAnsi="Times New Roman"/>
              </w:rPr>
            </w:pPr>
          </w:p>
        </w:tc>
        <w:tc>
          <w:tcPr>
            <w:tcW w:w="1091" w:type="dxa"/>
            <w:shd w:val="clear" w:color="auto" w:fill="auto"/>
          </w:tcPr>
          <w:p w:rsidR="00FF3499" w:rsidRPr="00FF3499" w:rsidRDefault="00FF3499" w:rsidP="00FF3499">
            <w:pPr>
              <w:jc w:val="center"/>
              <w:rPr>
                <w:rFonts w:ascii="Times New Roman" w:hAnsi="Times New Roman"/>
              </w:rPr>
            </w:pPr>
          </w:p>
        </w:tc>
        <w:tc>
          <w:tcPr>
            <w:tcW w:w="1496" w:type="dxa"/>
            <w:shd w:val="clear" w:color="auto" w:fill="auto"/>
          </w:tcPr>
          <w:p w:rsidR="00FF3499" w:rsidRPr="00FF3499" w:rsidRDefault="00FF3499" w:rsidP="00FF3499">
            <w:pPr>
              <w:jc w:val="center"/>
              <w:rPr>
                <w:rFonts w:ascii="Times New Roman" w:hAnsi="Times New Roman"/>
              </w:rPr>
            </w:pPr>
          </w:p>
        </w:tc>
        <w:tc>
          <w:tcPr>
            <w:tcW w:w="952" w:type="dxa"/>
            <w:shd w:val="clear" w:color="auto" w:fill="auto"/>
          </w:tcPr>
          <w:p w:rsidR="00FF3499" w:rsidRPr="00FF3499" w:rsidRDefault="00FF3499" w:rsidP="00FF3499">
            <w:pPr>
              <w:jc w:val="center"/>
              <w:rPr>
                <w:rFonts w:ascii="Times New Roman" w:hAnsi="Times New Roman"/>
              </w:rPr>
            </w:pPr>
          </w:p>
        </w:tc>
        <w:tc>
          <w:tcPr>
            <w:tcW w:w="1699" w:type="dxa"/>
            <w:shd w:val="clear" w:color="auto" w:fill="auto"/>
          </w:tcPr>
          <w:p w:rsidR="00FF3499" w:rsidRPr="00FF3499" w:rsidRDefault="005617A9" w:rsidP="000E2981">
            <w:pPr>
              <w:jc w:val="center"/>
              <w:rPr>
                <w:rFonts w:ascii="Times New Roman" w:hAnsi="Times New Roman"/>
              </w:rPr>
            </w:pPr>
            <w:r>
              <w:rPr>
                <w:rFonts w:ascii="Times New Roman" w:hAnsi="Times New Roman"/>
              </w:rPr>
              <w:t>3</w:t>
            </w:r>
            <w:r w:rsidR="000E2981">
              <w:rPr>
                <w:rFonts w:ascii="Times New Roman" w:hAnsi="Times New Roman"/>
              </w:rPr>
              <w:t>0</w:t>
            </w:r>
          </w:p>
        </w:tc>
      </w:tr>
      <w:tr w:rsidR="00FF3499" w:rsidRPr="00FF3499" w:rsidTr="00FF3499">
        <w:tc>
          <w:tcPr>
            <w:tcW w:w="789"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3.</w:t>
            </w:r>
          </w:p>
        </w:tc>
        <w:tc>
          <w:tcPr>
            <w:tcW w:w="3714" w:type="dxa"/>
            <w:shd w:val="clear" w:color="auto" w:fill="auto"/>
          </w:tcPr>
          <w:p w:rsidR="00FF3499" w:rsidRPr="00FF3499" w:rsidRDefault="00FF3499" w:rsidP="000E2981">
            <w:pPr>
              <w:jc w:val="center"/>
              <w:rPr>
                <w:rFonts w:ascii="Times New Roman" w:hAnsi="Times New Roman"/>
              </w:rPr>
            </w:pPr>
            <w:r w:rsidRPr="00FF3499">
              <w:rPr>
                <w:rFonts w:ascii="Times New Roman" w:hAnsi="Times New Roman"/>
              </w:rPr>
              <w:t xml:space="preserve">Разработка и утверждение с учетом общественных обсуждений Правил благоустройства </w:t>
            </w:r>
            <w:r w:rsidR="00797AD9">
              <w:rPr>
                <w:rFonts w:ascii="Times New Roman" w:hAnsi="Times New Roman"/>
              </w:rPr>
              <w:t xml:space="preserve"> сельского поселения</w:t>
            </w:r>
            <w:r w:rsidR="000E2981">
              <w:rPr>
                <w:rFonts w:ascii="Times New Roman" w:hAnsi="Times New Roman"/>
              </w:rPr>
              <w:t xml:space="preserve"> «Село Булава»</w:t>
            </w:r>
            <w:r w:rsidRPr="00FF3499">
              <w:rPr>
                <w:rFonts w:ascii="Times New Roman" w:hAnsi="Times New Roman"/>
              </w:rPr>
              <w:t>, разработанных с учетом рекомендаций Минстроя России, в том числе включающих порядок вовлечения граждан и организаций в реализацию проектов по благоустройству</w:t>
            </w:r>
          </w:p>
        </w:tc>
        <w:tc>
          <w:tcPr>
            <w:tcW w:w="1854" w:type="dxa"/>
            <w:shd w:val="clear" w:color="auto" w:fill="auto"/>
          </w:tcPr>
          <w:p w:rsidR="00FF3499" w:rsidRPr="00FF3499" w:rsidRDefault="00FF3499" w:rsidP="000E2981">
            <w:pPr>
              <w:jc w:val="center"/>
              <w:rPr>
                <w:rFonts w:ascii="Times New Roman" w:hAnsi="Times New Roman"/>
              </w:rPr>
            </w:pPr>
            <w:r w:rsidRPr="00FF3499">
              <w:rPr>
                <w:rFonts w:ascii="Times New Roman" w:hAnsi="Times New Roman"/>
              </w:rPr>
              <w:t xml:space="preserve">Администрация </w:t>
            </w:r>
            <w:r w:rsidR="00797AD9">
              <w:rPr>
                <w:rFonts w:ascii="Times New Roman" w:hAnsi="Times New Roman"/>
              </w:rPr>
              <w:t xml:space="preserve"> сельского поселения</w:t>
            </w:r>
            <w:r w:rsidR="000E2981">
              <w:rPr>
                <w:rFonts w:ascii="Times New Roman" w:hAnsi="Times New Roman"/>
              </w:rPr>
              <w:t xml:space="preserve"> «Село Булава»</w:t>
            </w:r>
          </w:p>
        </w:tc>
        <w:tc>
          <w:tcPr>
            <w:tcW w:w="2425" w:type="dxa"/>
            <w:shd w:val="clear" w:color="auto" w:fill="auto"/>
          </w:tcPr>
          <w:p w:rsidR="00FF3499" w:rsidRPr="00FF3499" w:rsidRDefault="00FF3499" w:rsidP="00FF3499">
            <w:pPr>
              <w:widowControl/>
              <w:autoSpaceDE/>
              <w:autoSpaceDN/>
              <w:adjustRightInd/>
              <w:jc w:val="center"/>
              <w:rPr>
                <w:rFonts w:ascii="Times New Roman" w:hAnsi="Times New Roman"/>
              </w:rPr>
            </w:pPr>
            <w:r w:rsidRPr="00FF3499">
              <w:rPr>
                <w:rFonts w:ascii="Times New Roman" w:hAnsi="Times New Roman"/>
              </w:rPr>
              <w:t>-</w:t>
            </w:r>
          </w:p>
        </w:tc>
        <w:tc>
          <w:tcPr>
            <w:tcW w:w="97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1091"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1496"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95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1699"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r>
      <w:tr w:rsidR="00FF3499" w:rsidRPr="00FF3499" w:rsidTr="00FF3499">
        <w:tc>
          <w:tcPr>
            <w:tcW w:w="789"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4.</w:t>
            </w:r>
          </w:p>
        </w:tc>
        <w:tc>
          <w:tcPr>
            <w:tcW w:w="3714" w:type="dxa"/>
            <w:shd w:val="clear" w:color="auto" w:fill="auto"/>
          </w:tcPr>
          <w:p w:rsidR="00FF3499" w:rsidRPr="00FF3499" w:rsidRDefault="00FF3499" w:rsidP="000E2981">
            <w:pPr>
              <w:jc w:val="center"/>
              <w:rPr>
                <w:rFonts w:ascii="Times New Roman" w:hAnsi="Times New Roman"/>
              </w:rPr>
            </w:pPr>
            <w:r w:rsidRPr="00FF3499">
              <w:rPr>
                <w:rFonts w:ascii="Times New Roman" w:hAnsi="Times New Roman"/>
              </w:rPr>
              <w:t xml:space="preserve">Разработка и утверждение с учетом общественного обсуждения муниципальной </w:t>
            </w:r>
            <w:r w:rsidR="00797AD9">
              <w:rPr>
                <w:rFonts w:ascii="Times New Roman" w:hAnsi="Times New Roman"/>
              </w:rPr>
              <w:t>под</w:t>
            </w:r>
            <w:r w:rsidRPr="00FF3499">
              <w:rPr>
                <w:rFonts w:ascii="Times New Roman" w:hAnsi="Times New Roman"/>
              </w:rPr>
              <w:t xml:space="preserve">программы «Формирование современной городской среды на территории </w:t>
            </w:r>
            <w:r w:rsidR="00797AD9">
              <w:rPr>
                <w:rFonts w:ascii="Times New Roman" w:hAnsi="Times New Roman"/>
              </w:rPr>
              <w:t xml:space="preserve"> сельского поселения</w:t>
            </w:r>
            <w:r w:rsidRPr="00FF3499">
              <w:rPr>
                <w:rFonts w:ascii="Times New Roman" w:hAnsi="Times New Roman"/>
              </w:rPr>
              <w:t xml:space="preserve"> </w:t>
            </w:r>
            <w:r w:rsidR="000E2981">
              <w:rPr>
                <w:rFonts w:ascii="Times New Roman" w:hAnsi="Times New Roman"/>
              </w:rPr>
              <w:t xml:space="preserve"> «Село Булава» </w:t>
            </w:r>
            <w:r w:rsidRPr="00FF3499">
              <w:rPr>
                <w:rFonts w:ascii="Times New Roman" w:hAnsi="Times New Roman"/>
              </w:rPr>
              <w:t>на 2018-2022 годы»</w:t>
            </w:r>
          </w:p>
        </w:tc>
        <w:tc>
          <w:tcPr>
            <w:tcW w:w="1854" w:type="dxa"/>
            <w:shd w:val="clear" w:color="auto" w:fill="auto"/>
          </w:tcPr>
          <w:p w:rsidR="00FF3499" w:rsidRPr="00FF3499" w:rsidRDefault="00FF3499" w:rsidP="000E2981">
            <w:pPr>
              <w:jc w:val="center"/>
              <w:rPr>
                <w:rFonts w:ascii="Times New Roman" w:hAnsi="Times New Roman"/>
              </w:rPr>
            </w:pPr>
            <w:r w:rsidRPr="00FF3499">
              <w:rPr>
                <w:rFonts w:ascii="Times New Roman" w:hAnsi="Times New Roman"/>
              </w:rPr>
              <w:t xml:space="preserve">Администрация </w:t>
            </w:r>
            <w:r w:rsidR="00797AD9">
              <w:rPr>
                <w:rFonts w:ascii="Times New Roman" w:hAnsi="Times New Roman"/>
              </w:rPr>
              <w:t xml:space="preserve"> сельского поселения</w:t>
            </w:r>
            <w:r w:rsidR="000E2981">
              <w:rPr>
                <w:rFonts w:ascii="Times New Roman" w:hAnsi="Times New Roman"/>
              </w:rPr>
              <w:t xml:space="preserve"> «Село Булава»</w:t>
            </w:r>
          </w:p>
        </w:tc>
        <w:tc>
          <w:tcPr>
            <w:tcW w:w="2425" w:type="dxa"/>
            <w:shd w:val="clear" w:color="auto" w:fill="auto"/>
          </w:tcPr>
          <w:p w:rsidR="00FF3499" w:rsidRPr="00FF3499" w:rsidRDefault="00FF3499" w:rsidP="00FF3499">
            <w:pPr>
              <w:widowControl/>
              <w:autoSpaceDE/>
              <w:autoSpaceDN/>
              <w:adjustRightInd/>
              <w:jc w:val="center"/>
              <w:rPr>
                <w:rFonts w:ascii="Times New Roman" w:hAnsi="Times New Roman"/>
              </w:rPr>
            </w:pPr>
            <w:r w:rsidRPr="00FF3499">
              <w:rPr>
                <w:rFonts w:ascii="Times New Roman" w:hAnsi="Times New Roman"/>
              </w:rPr>
              <w:t>-</w:t>
            </w:r>
          </w:p>
        </w:tc>
        <w:tc>
          <w:tcPr>
            <w:tcW w:w="97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1091"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1496"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952"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c>
          <w:tcPr>
            <w:tcW w:w="1699" w:type="dxa"/>
            <w:shd w:val="clear" w:color="auto" w:fill="auto"/>
          </w:tcPr>
          <w:p w:rsidR="00FF3499" w:rsidRPr="00FF3499" w:rsidRDefault="00FF3499" w:rsidP="00FF3499">
            <w:pPr>
              <w:jc w:val="center"/>
              <w:rPr>
                <w:rFonts w:ascii="Times New Roman" w:hAnsi="Times New Roman"/>
              </w:rPr>
            </w:pPr>
            <w:r w:rsidRPr="00FF3499">
              <w:rPr>
                <w:rFonts w:ascii="Times New Roman" w:hAnsi="Times New Roman"/>
              </w:rPr>
              <w:t>-</w:t>
            </w:r>
          </w:p>
        </w:tc>
      </w:tr>
    </w:tbl>
    <w:p w:rsidR="00FF3499" w:rsidRPr="00FF3499" w:rsidRDefault="00FF3499" w:rsidP="00FF3499">
      <w:pPr>
        <w:ind w:firstLine="540"/>
        <w:jc w:val="both"/>
        <w:rPr>
          <w:rFonts w:ascii="Times New Roman" w:hAnsi="Times New Roman" w:cs="Arial"/>
          <w:b/>
          <w:color w:val="FFFFFF"/>
          <w:sz w:val="20"/>
          <w:szCs w:val="20"/>
        </w:rPr>
        <w:sectPr w:rsidR="00FF3499" w:rsidRPr="00FF3499" w:rsidSect="002657F7">
          <w:pgSz w:w="16838" w:h="11906" w:orient="landscape"/>
          <w:pgMar w:top="1701" w:right="1134" w:bottom="567" w:left="1134" w:header="426" w:footer="0" w:gutter="0"/>
          <w:pgNumType w:start="1"/>
          <w:cols w:space="720"/>
          <w:noEndnote/>
          <w:titlePg/>
          <w:docGrid w:linePitch="299"/>
        </w:sectPr>
      </w:pPr>
    </w:p>
    <w:tbl>
      <w:tblPr>
        <w:tblW w:w="0" w:type="auto"/>
        <w:tblLook w:val="04A0"/>
      </w:tblPr>
      <w:tblGrid>
        <w:gridCol w:w="4785"/>
        <w:gridCol w:w="4785"/>
      </w:tblGrid>
      <w:tr w:rsidR="00FF3499" w:rsidRPr="00FF3499" w:rsidTr="00FF3499">
        <w:trPr>
          <w:trHeight w:val="474"/>
        </w:trPr>
        <w:tc>
          <w:tcPr>
            <w:tcW w:w="4785"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4785"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11</w:t>
            </w:r>
          </w:p>
          <w:p w:rsidR="00FF3499" w:rsidRPr="00FF3499" w:rsidRDefault="00FF3499" w:rsidP="000E2981">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797AD9">
              <w:rPr>
                <w:rFonts w:ascii="Times New Roman" w:hAnsi="Times New Roman" w:cs="Arial"/>
                <w:sz w:val="28"/>
                <w:szCs w:val="28"/>
              </w:rPr>
              <w:t>под</w:t>
            </w:r>
            <w:r w:rsidRPr="00FF3499">
              <w:rPr>
                <w:rFonts w:ascii="Times New Roman" w:hAnsi="Times New Roman" w:cs="Arial"/>
                <w:sz w:val="28"/>
                <w:szCs w:val="28"/>
              </w:rPr>
              <w:t>программе «</w:t>
            </w:r>
            <w:r w:rsidR="00797AD9" w:rsidRPr="00797AD9">
              <w:rPr>
                <w:rFonts w:ascii="Times New Roman" w:hAnsi="Times New Roman" w:cs="Arial"/>
                <w:sz w:val="28"/>
                <w:szCs w:val="28"/>
              </w:rPr>
              <w:t xml:space="preserve">Формирование современной городской среды сельского поселения </w:t>
            </w:r>
            <w:r w:rsidR="000E2981">
              <w:rPr>
                <w:rFonts w:ascii="Times New Roman" w:hAnsi="Times New Roman" w:cs="Arial"/>
                <w:sz w:val="28"/>
                <w:szCs w:val="28"/>
              </w:rPr>
              <w:t xml:space="preserve">«Село Булава» </w:t>
            </w:r>
            <w:r w:rsidR="00797AD9" w:rsidRPr="00797AD9">
              <w:rPr>
                <w:rFonts w:ascii="Times New Roman" w:hAnsi="Times New Roman" w:cs="Arial"/>
                <w:sz w:val="28"/>
                <w:szCs w:val="28"/>
              </w:rPr>
              <w:t>на 2017</w:t>
            </w:r>
            <w:r w:rsidR="000E2981">
              <w:rPr>
                <w:rFonts w:ascii="Times New Roman" w:hAnsi="Times New Roman" w:cs="Arial"/>
                <w:sz w:val="28"/>
                <w:szCs w:val="28"/>
              </w:rPr>
              <w:t>-2018</w:t>
            </w:r>
            <w:r w:rsidR="00797AD9" w:rsidRPr="00797AD9">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widowControl/>
        <w:autoSpaceDE/>
        <w:autoSpaceDN/>
        <w:adjustRightInd/>
        <w:spacing w:line="240" w:lineRule="exact"/>
        <w:jc w:val="center"/>
        <w:rPr>
          <w:rFonts w:ascii="Times New Roman" w:hAnsi="Times New Roman"/>
          <w:sz w:val="28"/>
          <w:szCs w:val="28"/>
        </w:rPr>
      </w:pPr>
      <w:r w:rsidRPr="00FF3499">
        <w:rPr>
          <w:rFonts w:ascii="Times New Roman" w:hAnsi="Times New Roman"/>
          <w:sz w:val="28"/>
          <w:szCs w:val="28"/>
        </w:rPr>
        <w:t>Порядок</w:t>
      </w:r>
    </w:p>
    <w:p w:rsidR="00FF3499" w:rsidRPr="00FF3499" w:rsidRDefault="00FF3499" w:rsidP="00FF3499">
      <w:pPr>
        <w:widowControl/>
        <w:spacing w:line="240" w:lineRule="exact"/>
        <w:jc w:val="center"/>
        <w:rPr>
          <w:rFonts w:ascii="Times New Roman" w:hAnsi="Times New Roman"/>
          <w:sz w:val="28"/>
          <w:szCs w:val="28"/>
        </w:rPr>
      </w:pPr>
      <w:r w:rsidRPr="00FF3499">
        <w:rPr>
          <w:rFonts w:ascii="Times New Roman" w:hAnsi="Times New Roman"/>
          <w:sz w:val="28"/>
          <w:szCs w:val="28"/>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w:t>
      </w:r>
    </w:p>
    <w:p w:rsidR="00FF3499" w:rsidRPr="00FF3499" w:rsidRDefault="00FF3499" w:rsidP="00FF3499">
      <w:pPr>
        <w:widowControl/>
        <w:autoSpaceDE/>
        <w:autoSpaceDN/>
        <w:adjustRightInd/>
        <w:spacing w:line="240" w:lineRule="exact"/>
        <w:jc w:val="both"/>
        <w:rPr>
          <w:rFonts w:ascii="Times New Roman" w:hAnsi="Times New Roman"/>
          <w:bCs/>
          <w:sz w:val="28"/>
          <w:szCs w:val="28"/>
        </w:rPr>
      </w:pPr>
    </w:p>
    <w:p w:rsidR="00FF3499" w:rsidRPr="00FF3499" w:rsidRDefault="00FF3499" w:rsidP="00FF3499">
      <w:pPr>
        <w:widowControl/>
        <w:numPr>
          <w:ilvl w:val="0"/>
          <w:numId w:val="34"/>
        </w:numPr>
        <w:autoSpaceDE/>
        <w:autoSpaceDN/>
        <w:adjustRightInd/>
        <w:spacing w:after="200" w:line="276" w:lineRule="auto"/>
        <w:jc w:val="center"/>
        <w:rPr>
          <w:rFonts w:ascii="Times New Roman" w:hAnsi="Times New Roman"/>
          <w:sz w:val="28"/>
          <w:szCs w:val="28"/>
        </w:rPr>
      </w:pPr>
      <w:r w:rsidRPr="00FF3499">
        <w:rPr>
          <w:rFonts w:ascii="Times New Roman" w:hAnsi="Times New Roman"/>
          <w:sz w:val="28"/>
          <w:szCs w:val="28"/>
        </w:rPr>
        <w:t>Общие положения</w:t>
      </w:r>
    </w:p>
    <w:p w:rsidR="00FF3499" w:rsidRPr="00FF3499" w:rsidRDefault="00FF3499" w:rsidP="00FF3499">
      <w:pPr>
        <w:widowControl/>
        <w:ind w:firstLine="504"/>
        <w:jc w:val="both"/>
        <w:rPr>
          <w:rFonts w:ascii="Times New Roman" w:hAnsi="Times New Roman"/>
          <w:sz w:val="28"/>
          <w:szCs w:val="28"/>
        </w:rPr>
      </w:pPr>
      <w:r w:rsidRPr="00FF3499">
        <w:rPr>
          <w:rFonts w:ascii="Times New Roman" w:hAnsi="Times New Roman"/>
          <w:sz w:val="28"/>
          <w:szCs w:val="28"/>
        </w:rPr>
        <w:t xml:space="preserve">1.1. </w:t>
      </w:r>
      <w:proofErr w:type="gramStart"/>
      <w:r w:rsidRPr="00FF3499">
        <w:rPr>
          <w:rFonts w:ascii="Times New Roman" w:hAnsi="Times New Roman"/>
          <w:sz w:val="28"/>
          <w:szCs w:val="28"/>
        </w:rPr>
        <w:t xml:space="preserve">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их контроля (далее – Порядок), регламентирует процедуру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w:t>
      </w:r>
      <w:r w:rsidR="00797AD9">
        <w:rPr>
          <w:rFonts w:ascii="Times New Roman" w:hAnsi="Times New Roman"/>
          <w:sz w:val="28"/>
          <w:szCs w:val="28"/>
        </w:rPr>
        <w:t xml:space="preserve"> сельского поселения</w:t>
      </w:r>
      <w:r w:rsidRPr="00FF3499">
        <w:rPr>
          <w:rFonts w:ascii="Times New Roman" w:hAnsi="Times New Roman"/>
          <w:sz w:val="28"/>
          <w:szCs w:val="28"/>
        </w:rPr>
        <w:t xml:space="preserve"> </w:t>
      </w:r>
      <w:r w:rsidR="000E2981">
        <w:rPr>
          <w:rFonts w:ascii="Times New Roman" w:hAnsi="Times New Roman"/>
          <w:sz w:val="28"/>
          <w:szCs w:val="28"/>
        </w:rPr>
        <w:t xml:space="preserve">«Село Булава» </w:t>
      </w:r>
      <w:r w:rsidRPr="00FF3499">
        <w:rPr>
          <w:rFonts w:ascii="Times New Roman" w:hAnsi="Times New Roman"/>
          <w:sz w:val="28"/>
          <w:szCs w:val="28"/>
        </w:rPr>
        <w:t>(далее – поселение), механизм контроля за их расходованием, а также устанавливает порядок и формы трудового</w:t>
      </w:r>
      <w:proofErr w:type="gramEnd"/>
      <w:r w:rsidRPr="00FF3499">
        <w:rPr>
          <w:rFonts w:ascii="Times New Roman" w:hAnsi="Times New Roman"/>
          <w:sz w:val="28"/>
          <w:szCs w:val="28"/>
        </w:rPr>
        <w:t xml:space="preserve"> и (или) финансового участия граждан в выполнении указанных работ.</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FF3499" w:rsidRPr="00FF3499" w:rsidRDefault="00FF3499" w:rsidP="00FF3499">
      <w:pPr>
        <w:widowControl/>
        <w:shd w:val="clear" w:color="auto" w:fill="FFFFFF"/>
        <w:autoSpaceDE/>
        <w:autoSpaceDN/>
        <w:adjustRightInd/>
        <w:ind w:firstLine="505"/>
        <w:jc w:val="both"/>
        <w:rPr>
          <w:rFonts w:ascii="Times New Roman" w:hAnsi="Times New Roman"/>
          <w:sz w:val="28"/>
          <w:szCs w:val="28"/>
        </w:rPr>
      </w:pPr>
      <w:r w:rsidRPr="00FF3499">
        <w:rPr>
          <w:rFonts w:ascii="Times New Roman" w:hAnsi="Times New Roman"/>
          <w:sz w:val="28"/>
          <w:szCs w:val="28"/>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FF3499">
        <w:rPr>
          <w:rFonts w:ascii="Times New Roman" w:hAnsi="Times New Roman"/>
          <w:sz w:val="28"/>
          <w:szCs w:val="28"/>
        </w:rPr>
        <w:t>не требующая специальной квалификации</w:t>
      </w:r>
      <w:r w:rsidRPr="00FF3499">
        <w:rPr>
          <w:rFonts w:ascii="Times New Roman" w:hAnsi="Times New Roman"/>
          <w:sz w:val="28"/>
          <w:szCs w:val="28"/>
          <w:shd w:val="clear" w:color="auto" w:fill="FFFFFF"/>
        </w:rPr>
        <w:t xml:space="preserve"> и организуемая в качестве </w:t>
      </w:r>
      <w:r w:rsidRPr="00FF3499">
        <w:rPr>
          <w:rFonts w:ascii="Times New Roman" w:hAnsi="Times New Roman"/>
          <w:sz w:val="28"/>
          <w:szCs w:val="28"/>
        </w:rPr>
        <w:t xml:space="preserve">трудового участия заинтересованных лиц, организаций в выполнении дополнительного  перечня работ по благоустройству дворовых территорий в случае, если решением общего собрания собственников принято решение о трудовой форме участия в </w:t>
      </w:r>
      <w:proofErr w:type="spellStart"/>
      <w:r w:rsidRPr="00FF3499">
        <w:rPr>
          <w:rFonts w:ascii="Times New Roman" w:hAnsi="Times New Roman"/>
          <w:sz w:val="28"/>
          <w:szCs w:val="28"/>
        </w:rPr>
        <w:t>софинансировании</w:t>
      </w:r>
      <w:proofErr w:type="spellEnd"/>
      <w:r w:rsidRPr="00FF3499">
        <w:rPr>
          <w:rFonts w:ascii="Times New Roman" w:hAnsi="Times New Roman"/>
          <w:sz w:val="28"/>
          <w:szCs w:val="28"/>
        </w:rPr>
        <w:t xml:space="preserve"> работ по благоустройству дворовой территории и такое решение не противоречит условиям, установленным правовыми актами Правительства Хабаровского края.</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Трудовая (</w:t>
      </w:r>
      <w:proofErr w:type="spellStart"/>
      <w:r w:rsidRPr="00FF3499">
        <w:rPr>
          <w:rFonts w:ascii="Times New Roman" w:hAnsi="Times New Roman"/>
          <w:sz w:val="28"/>
          <w:szCs w:val="28"/>
        </w:rPr>
        <w:t>неденежная</w:t>
      </w:r>
      <w:proofErr w:type="spellEnd"/>
      <w:r w:rsidRPr="00FF3499">
        <w:rPr>
          <w:rFonts w:ascii="Times New Roman" w:hAnsi="Times New Roman"/>
          <w:sz w:val="28"/>
          <w:szCs w:val="28"/>
        </w:rPr>
        <w:t>)  форма участия может быть выражена:</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 предоставление строительных материалов, техники и т.д.;</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 xml:space="preserve">- обеспечение благоприятных условий для работы подрядной организации, выполняющей работы и для ее работников. </w:t>
      </w:r>
    </w:p>
    <w:p w:rsidR="00FF3499" w:rsidRPr="00FF3499" w:rsidRDefault="00FF3499" w:rsidP="00FF3499">
      <w:pPr>
        <w:widowControl/>
        <w:ind w:left="14" w:firstLine="706"/>
        <w:jc w:val="both"/>
        <w:rPr>
          <w:rFonts w:ascii="Times New Roman" w:hAnsi="Times New Roman"/>
          <w:sz w:val="28"/>
          <w:szCs w:val="28"/>
        </w:rPr>
      </w:pPr>
      <w:r w:rsidRPr="00FF3499">
        <w:rPr>
          <w:rFonts w:ascii="Times New Roman" w:hAnsi="Times New Roman"/>
          <w:sz w:val="28"/>
          <w:szCs w:val="28"/>
          <w:shd w:val="clear" w:color="auto" w:fill="FFFFFF"/>
        </w:rPr>
        <w:t xml:space="preserve">Под формой </w:t>
      </w:r>
      <w:r w:rsidRPr="00FF3499">
        <w:rPr>
          <w:rFonts w:ascii="Times New Roman" w:hAnsi="Times New Roman"/>
          <w:sz w:val="28"/>
          <w:szCs w:val="28"/>
        </w:rPr>
        <w:t>финансового</w:t>
      </w:r>
      <w:r w:rsidRPr="00FF3499">
        <w:rPr>
          <w:rFonts w:ascii="Times New Roman" w:hAnsi="Times New Roman"/>
          <w:sz w:val="28"/>
          <w:szCs w:val="28"/>
          <w:shd w:val="clear" w:color="auto" w:fill="FFFFFF"/>
        </w:rPr>
        <w:t xml:space="preserve"> участия понимается - доля финансового участия</w:t>
      </w:r>
      <w:r w:rsidRPr="00FF3499">
        <w:rPr>
          <w:rFonts w:ascii="Times New Roman" w:hAnsi="Times New Roman"/>
          <w:sz w:val="28"/>
          <w:szCs w:val="28"/>
        </w:rPr>
        <w:t xml:space="preserve"> заинтересованных лиц, организаций в выполнении дополнительного перечня работ по благоустройству дворовых территорий. </w:t>
      </w:r>
    </w:p>
    <w:p w:rsidR="00FF3499" w:rsidRPr="00FF3499" w:rsidRDefault="00FF3499" w:rsidP="00FF3499">
      <w:pPr>
        <w:widowControl/>
        <w:ind w:left="14" w:firstLine="706"/>
        <w:jc w:val="both"/>
        <w:rPr>
          <w:rFonts w:ascii="Times New Roman" w:hAnsi="Times New Roman"/>
          <w:sz w:val="28"/>
          <w:szCs w:val="28"/>
        </w:rPr>
      </w:pPr>
    </w:p>
    <w:p w:rsidR="00FF3499" w:rsidRPr="00FF3499" w:rsidRDefault="00FF3499" w:rsidP="00FF3499">
      <w:pPr>
        <w:widowControl/>
        <w:numPr>
          <w:ilvl w:val="0"/>
          <w:numId w:val="34"/>
        </w:numPr>
        <w:autoSpaceDE/>
        <w:autoSpaceDN/>
        <w:adjustRightInd/>
        <w:spacing w:after="200" w:line="276" w:lineRule="auto"/>
        <w:jc w:val="center"/>
        <w:rPr>
          <w:rFonts w:ascii="Times New Roman" w:hAnsi="Times New Roman"/>
          <w:sz w:val="28"/>
          <w:szCs w:val="28"/>
          <w:shd w:val="clear" w:color="auto" w:fill="FFFFFF"/>
        </w:rPr>
      </w:pPr>
      <w:r w:rsidRPr="00FF3499">
        <w:rPr>
          <w:rFonts w:ascii="Times New Roman" w:hAnsi="Times New Roman"/>
          <w:sz w:val="28"/>
          <w:szCs w:val="28"/>
          <w:shd w:val="clear" w:color="auto" w:fill="FFFFFF"/>
        </w:rPr>
        <w:lastRenderedPageBreak/>
        <w:t>Порядок трудового и (или) финансового участия заинтересованных лиц</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lang w:eastAsia="en-US"/>
        </w:rPr>
        <w:t xml:space="preserve">2.1. </w:t>
      </w:r>
      <w:proofErr w:type="gramStart"/>
      <w:r w:rsidRPr="00FF3499">
        <w:rPr>
          <w:rFonts w:ascii="Times New Roman" w:hAnsi="Times New Roman"/>
          <w:sz w:val="28"/>
          <w:szCs w:val="28"/>
        </w:rPr>
        <w:t xml:space="preserve">Выполнение видов работ из дополнительного перечня работ осуществляется в рамках муниципальной </w:t>
      </w:r>
      <w:r w:rsidR="00BE6A93">
        <w:rPr>
          <w:rFonts w:ascii="Times New Roman" w:hAnsi="Times New Roman"/>
          <w:sz w:val="28"/>
          <w:szCs w:val="28"/>
        </w:rPr>
        <w:t>под</w:t>
      </w:r>
      <w:r w:rsidRPr="00FF3499">
        <w:rPr>
          <w:rFonts w:ascii="Times New Roman" w:hAnsi="Times New Roman"/>
          <w:sz w:val="28"/>
          <w:szCs w:val="28"/>
        </w:rPr>
        <w:t>программы «</w:t>
      </w:r>
      <w:r w:rsidR="00BE6A93" w:rsidRPr="00BE6A93">
        <w:rPr>
          <w:rFonts w:ascii="Times New Roman" w:hAnsi="Times New Roman"/>
          <w:sz w:val="28"/>
          <w:szCs w:val="28"/>
        </w:rPr>
        <w:t>Формирован</w:t>
      </w:r>
      <w:r w:rsidR="000E2981">
        <w:rPr>
          <w:rFonts w:ascii="Times New Roman" w:hAnsi="Times New Roman"/>
          <w:sz w:val="28"/>
          <w:szCs w:val="28"/>
        </w:rPr>
        <w:t xml:space="preserve">ие современной городской среды </w:t>
      </w:r>
      <w:r w:rsidR="00BE6A93" w:rsidRPr="00BE6A93">
        <w:rPr>
          <w:rFonts w:ascii="Times New Roman" w:hAnsi="Times New Roman"/>
          <w:sz w:val="28"/>
          <w:szCs w:val="28"/>
        </w:rPr>
        <w:t xml:space="preserve"> сельского поселения </w:t>
      </w:r>
      <w:r w:rsidR="000E2981">
        <w:rPr>
          <w:rFonts w:ascii="Times New Roman" w:hAnsi="Times New Roman"/>
          <w:sz w:val="28"/>
          <w:szCs w:val="28"/>
        </w:rPr>
        <w:t xml:space="preserve">«Село Булава» </w:t>
      </w:r>
      <w:r w:rsidR="00BE6A93" w:rsidRPr="00BE6A93">
        <w:rPr>
          <w:rFonts w:ascii="Times New Roman" w:hAnsi="Times New Roman"/>
          <w:sz w:val="28"/>
          <w:szCs w:val="28"/>
        </w:rPr>
        <w:t>на 2017</w:t>
      </w:r>
      <w:r w:rsidR="000E2981">
        <w:rPr>
          <w:rFonts w:ascii="Times New Roman" w:hAnsi="Times New Roman"/>
          <w:sz w:val="28"/>
          <w:szCs w:val="28"/>
        </w:rPr>
        <w:t>-2018</w:t>
      </w:r>
      <w:r w:rsidR="00BE6A93" w:rsidRPr="00BE6A93">
        <w:rPr>
          <w:rFonts w:ascii="Times New Roman" w:hAnsi="Times New Roman"/>
          <w:sz w:val="28"/>
          <w:szCs w:val="28"/>
        </w:rPr>
        <w:t xml:space="preserve"> год</w:t>
      </w:r>
      <w:r w:rsidRPr="00FF3499">
        <w:rPr>
          <w:rFonts w:ascii="Times New Roman" w:hAnsi="Times New Roman"/>
          <w:sz w:val="28"/>
          <w:szCs w:val="28"/>
        </w:rPr>
        <w:t>» при условии определения формы участия (финансовое и (или) трудовое) заинтересованными лицами в выполнении указанных видов работ в размере не менее 2 процентов от общей стоимости соответствующего вида работ при трудовом участии и не менее 1 процента от</w:t>
      </w:r>
      <w:proofErr w:type="gramEnd"/>
      <w:r w:rsidRPr="00FF3499">
        <w:rPr>
          <w:rFonts w:ascii="Times New Roman" w:hAnsi="Times New Roman"/>
          <w:sz w:val="28"/>
          <w:szCs w:val="28"/>
        </w:rPr>
        <w:t xml:space="preserve"> общей стоимости при финансовом участии.</w:t>
      </w:r>
    </w:p>
    <w:p w:rsidR="00FF3499" w:rsidRPr="00FF3499" w:rsidRDefault="00FF3499" w:rsidP="002657F7">
      <w:pPr>
        <w:widowControl/>
        <w:shd w:val="clear" w:color="auto" w:fill="FFFFFF"/>
        <w:autoSpaceDE/>
        <w:autoSpaceDN/>
        <w:adjustRightInd/>
        <w:ind w:firstLine="505"/>
        <w:jc w:val="both"/>
        <w:rPr>
          <w:rFonts w:ascii="Times New Roman" w:hAnsi="Times New Roman"/>
          <w:sz w:val="28"/>
          <w:szCs w:val="28"/>
        </w:rPr>
      </w:pPr>
      <w:r w:rsidRPr="00FF3499">
        <w:rPr>
          <w:rFonts w:ascii="Times New Roman" w:hAnsi="Times New Roman"/>
          <w:sz w:val="28"/>
          <w:szCs w:val="28"/>
          <w:lang w:eastAsia="en-US"/>
        </w:rPr>
        <w:t xml:space="preserve">2.2.Организация финансового участия, </w:t>
      </w:r>
      <w:r w:rsidRPr="00FF3499">
        <w:rPr>
          <w:rFonts w:ascii="Times New Roman" w:hAnsi="Times New Roman"/>
          <w:sz w:val="28"/>
          <w:szCs w:val="28"/>
        </w:rPr>
        <w:t xml:space="preserve">осуществляется </w:t>
      </w:r>
      <w:proofErr w:type="spellStart"/>
      <w:r w:rsidRPr="00FF3499">
        <w:rPr>
          <w:rFonts w:ascii="Times New Roman" w:hAnsi="Times New Roman"/>
          <w:sz w:val="28"/>
          <w:szCs w:val="28"/>
        </w:rPr>
        <w:t>заинтересован</w:t>
      </w:r>
      <w:r w:rsidR="002657F7">
        <w:rPr>
          <w:rFonts w:ascii="Times New Roman" w:hAnsi="Times New Roman"/>
          <w:sz w:val="28"/>
          <w:szCs w:val="28"/>
        </w:rPr>
        <w:t>-</w:t>
      </w:r>
      <w:r w:rsidRPr="00FF3499">
        <w:rPr>
          <w:rFonts w:ascii="Times New Roman" w:hAnsi="Times New Roman"/>
          <w:sz w:val="28"/>
          <w:szCs w:val="28"/>
        </w:rPr>
        <w:t>ными</w:t>
      </w:r>
      <w:proofErr w:type="spellEnd"/>
      <w:r w:rsidRPr="00FF3499">
        <w:rPr>
          <w:rFonts w:ascii="Times New Roman" w:hAnsi="Times New Roman"/>
          <w:sz w:val="28"/>
          <w:szCs w:val="28"/>
        </w:rPr>
        <w:t xml:space="preserve"> лицами в соответствии с решением заинтересованных лиц, дворовая территория которых подлежит благоустройству, оформленного </w:t>
      </w:r>
      <w:proofErr w:type="spellStart"/>
      <w:r w:rsidRPr="00FF3499">
        <w:rPr>
          <w:rFonts w:ascii="Times New Roman" w:hAnsi="Times New Roman"/>
          <w:sz w:val="28"/>
          <w:szCs w:val="28"/>
        </w:rPr>
        <w:t>соответст</w:t>
      </w:r>
      <w:r w:rsidR="002657F7">
        <w:rPr>
          <w:rFonts w:ascii="Times New Roman" w:hAnsi="Times New Roman"/>
          <w:sz w:val="28"/>
          <w:szCs w:val="28"/>
        </w:rPr>
        <w:t>-</w:t>
      </w:r>
      <w:r w:rsidRPr="00FF3499">
        <w:rPr>
          <w:rFonts w:ascii="Times New Roman" w:hAnsi="Times New Roman"/>
          <w:sz w:val="28"/>
          <w:szCs w:val="28"/>
        </w:rPr>
        <w:t>вующим</w:t>
      </w:r>
      <w:proofErr w:type="spellEnd"/>
      <w:r w:rsidRPr="00FF3499">
        <w:rPr>
          <w:rFonts w:ascii="Times New Roman" w:hAnsi="Times New Roman"/>
          <w:sz w:val="28"/>
          <w:szCs w:val="28"/>
        </w:rPr>
        <w:t xml:space="preserve"> протоколом общего собрания собственников в объеме не менее установленного пунктом 2.1. настоящего Порядка.</w:t>
      </w:r>
    </w:p>
    <w:p w:rsidR="00FF3499" w:rsidRPr="00FF3499" w:rsidRDefault="00FF3499" w:rsidP="00FF3499">
      <w:pPr>
        <w:widowControl/>
        <w:shd w:val="clear" w:color="auto" w:fill="FFFFFF"/>
        <w:autoSpaceDE/>
        <w:autoSpaceDN/>
        <w:adjustRightInd/>
        <w:ind w:firstLine="505"/>
        <w:jc w:val="both"/>
        <w:rPr>
          <w:rFonts w:ascii="Times New Roman" w:hAnsi="Times New Roman"/>
          <w:sz w:val="28"/>
          <w:szCs w:val="28"/>
        </w:rPr>
      </w:pPr>
      <w:r w:rsidRPr="00FF3499">
        <w:rPr>
          <w:rFonts w:ascii="Times New Roman" w:hAnsi="Times New Roman"/>
          <w:sz w:val="28"/>
          <w:szCs w:val="28"/>
          <w:lang w:eastAsia="en-US"/>
        </w:rPr>
        <w:t xml:space="preserve">2.3. Организация трудового участия, </w:t>
      </w:r>
      <w:r w:rsidRPr="00FF3499">
        <w:rPr>
          <w:rFonts w:ascii="Times New Roman" w:hAnsi="Times New Roman"/>
          <w:sz w:val="28"/>
          <w:szCs w:val="28"/>
        </w:rPr>
        <w:t>осуществляется заинтересованными лицами в соответствии с решением заинтересованных лиц, дворовая территория которых подлежит благоустройству, оформленного соответствующим протоколом общего собрания собственников, в объеме не менее установленного пунктом 2.1. настоящего Порядка.</w:t>
      </w:r>
    </w:p>
    <w:p w:rsidR="00FF3499" w:rsidRPr="00FF3499" w:rsidRDefault="00FF3499" w:rsidP="002657F7">
      <w:pPr>
        <w:widowControl/>
        <w:autoSpaceDE/>
        <w:autoSpaceDN/>
        <w:adjustRightInd/>
        <w:ind w:firstLine="504"/>
        <w:jc w:val="both"/>
        <w:rPr>
          <w:rFonts w:ascii="Times New Roman" w:hAnsi="Times New Roman"/>
          <w:sz w:val="28"/>
          <w:szCs w:val="28"/>
        </w:rPr>
      </w:pPr>
      <w:r w:rsidRPr="00FF3499">
        <w:rPr>
          <w:rFonts w:ascii="Times New Roman" w:hAnsi="Times New Roman"/>
          <w:sz w:val="28"/>
          <w:szCs w:val="28"/>
        </w:rPr>
        <w:t xml:space="preserve">2.4. </w:t>
      </w:r>
      <w:proofErr w:type="gramStart"/>
      <w:r w:rsidRPr="00FF3499">
        <w:rPr>
          <w:rFonts w:ascii="Times New Roman" w:hAnsi="Times New Roman"/>
          <w:sz w:val="28"/>
          <w:szCs w:val="28"/>
        </w:rPr>
        <w:t xml:space="preserve">При трудовом и (или) финансовом участии размер средств, </w:t>
      </w:r>
      <w:proofErr w:type="spellStart"/>
      <w:r w:rsidRPr="00FF3499">
        <w:rPr>
          <w:rFonts w:ascii="Times New Roman" w:hAnsi="Times New Roman"/>
          <w:sz w:val="28"/>
          <w:szCs w:val="28"/>
        </w:rPr>
        <w:t>предос</w:t>
      </w:r>
      <w:r w:rsidR="002657F7">
        <w:rPr>
          <w:rFonts w:ascii="Times New Roman" w:hAnsi="Times New Roman"/>
          <w:sz w:val="28"/>
          <w:szCs w:val="28"/>
        </w:rPr>
        <w:t>-</w:t>
      </w:r>
      <w:r w:rsidRPr="00FF3499">
        <w:rPr>
          <w:rFonts w:ascii="Times New Roman" w:hAnsi="Times New Roman"/>
          <w:sz w:val="28"/>
          <w:szCs w:val="28"/>
        </w:rPr>
        <w:t>тавляемых</w:t>
      </w:r>
      <w:proofErr w:type="spellEnd"/>
      <w:r w:rsidRPr="00FF3499">
        <w:rPr>
          <w:rFonts w:ascii="Times New Roman" w:hAnsi="Times New Roman"/>
          <w:sz w:val="28"/>
          <w:szCs w:val="28"/>
        </w:rPr>
        <w:t xml:space="preserve"> из бюджета поселения на выполнение работ из  дополнительного перечня  (общая стоимость соответствующего вида работ из дополнительного перечня) подлежит уменьшению на  процент от общей стоимости соответствующего вида работ, которые определили заинтересованные лица на общем собрании собственников для реализации работ по дополнительному перечню, но который должен быть  не менее 2 процентов от общей</w:t>
      </w:r>
      <w:proofErr w:type="gramEnd"/>
      <w:r w:rsidRPr="00FF3499">
        <w:rPr>
          <w:rFonts w:ascii="Times New Roman" w:hAnsi="Times New Roman"/>
          <w:sz w:val="28"/>
          <w:szCs w:val="28"/>
        </w:rPr>
        <w:t xml:space="preserve"> стоимости соответствующего вида работ при трудовом участии и не менее 1 процента от общей стоимости при финансовом участии.</w:t>
      </w:r>
    </w:p>
    <w:p w:rsidR="00FF3499" w:rsidRPr="00FF3499" w:rsidRDefault="00FF3499" w:rsidP="00FF3499">
      <w:pPr>
        <w:widowControl/>
        <w:ind w:left="742"/>
        <w:jc w:val="both"/>
        <w:rPr>
          <w:rFonts w:ascii="Times New Roman" w:hAnsi="Times New Roman"/>
          <w:sz w:val="28"/>
          <w:szCs w:val="28"/>
          <w:highlight w:val="yellow"/>
        </w:rPr>
      </w:pPr>
    </w:p>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3. Условия аккумулирования и расходования средств</w:t>
      </w:r>
    </w:p>
    <w:p w:rsidR="00FF3499" w:rsidRPr="00FF3499" w:rsidRDefault="00FF3499" w:rsidP="00FF3499">
      <w:pPr>
        <w:widowControl/>
        <w:ind w:left="742"/>
        <w:jc w:val="both"/>
        <w:rPr>
          <w:rFonts w:ascii="Times New Roman" w:hAnsi="Times New Roman"/>
          <w:sz w:val="28"/>
          <w:szCs w:val="28"/>
        </w:rPr>
      </w:pPr>
    </w:p>
    <w:p w:rsidR="00FF3499" w:rsidRPr="00FF3499" w:rsidRDefault="00FF3499" w:rsidP="002657F7">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 xml:space="preserve">3.1. </w:t>
      </w:r>
      <w:proofErr w:type="gramStart"/>
      <w:r w:rsidRPr="00FF3499">
        <w:rPr>
          <w:rFonts w:ascii="Times New Roman" w:hAnsi="Times New Roman"/>
          <w:sz w:val="28"/>
          <w:szCs w:val="28"/>
        </w:rPr>
        <w:t>В случае принятия решения заинтересованными лицами о выполнении работ по благоустройству дворовой территории, сформированных из дополнительного перечня работ по благоустройству, и определения финансовой формы участия и доли участия заинтересованных лиц, денежные средства заинтересованных лиц перечисляются на лице</w:t>
      </w:r>
      <w:r w:rsidR="00BE6A93">
        <w:rPr>
          <w:rFonts w:ascii="Times New Roman" w:hAnsi="Times New Roman"/>
          <w:sz w:val="28"/>
          <w:szCs w:val="28"/>
        </w:rPr>
        <w:t>вой счет, открытый администрацией сельского поселения</w:t>
      </w:r>
      <w:r w:rsidRPr="00FF3499">
        <w:rPr>
          <w:rFonts w:ascii="Times New Roman" w:hAnsi="Times New Roman"/>
          <w:sz w:val="28"/>
          <w:szCs w:val="28"/>
        </w:rPr>
        <w:t xml:space="preserve"> </w:t>
      </w:r>
      <w:r w:rsidR="000E2981">
        <w:rPr>
          <w:rFonts w:ascii="Times New Roman" w:hAnsi="Times New Roman"/>
          <w:sz w:val="28"/>
          <w:szCs w:val="28"/>
        </w:rPr>
        <w:t xml:space="preserve">«Село Булава» </w:t>
      </w:r>
      <w:r w:rsidRPr="00FF3499">
        <w:rPr>
          <w:rFonts w:ascii="Times New Roman" w:hAnsi="Times New Roman"/>
          <w:sz w:val="28"/>
          <w:szCs w:val="28"/>
        </w:rPr>
        <w:t xml:space="preserve">(далее – поселение), как организации уполномоченной представительным органом поселения, в </w:t>
      </w:r>
      <w:r w:rsidRPr="00FF3499">
        <w:rPr>
          <w:rFonts w:ascii="Times New Roman" w:hAnsi="Times New Roman"/>
          <w:spacing w:val="-3"/>
          <w:sz w:val="28"/>
          <w:szCs w:val="28"/>
        </w:rPr>
        <w:t xml:space="preserve">Управлении Федерального казначейства по Хабаровскому краю </w:t>
      </w:r>
      <w:r w:rsidRPr="00FF3499">
        <w:rPr>
          <w:rFonts w:ascii="Times New Roman" w:hAnsi="Times New Roman"/>
          <w:sz w:val="28"/>
          <w:szCs w:val="28"/>
        </w:rPr>
        <w:t xml:space="preserve"> КБК ________________.</w:t>
      </w:r>
      <w:proofErr w:type="gramEnd"/>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3.2. Перечисление денежных средств заинтересованными лицами осуществляется до окончания выполнения работ по благоустройству дворовой территории.</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lastRenderedPageBreak/>
        <w:t xml:space="preserve">3.3. Заинтересованными лицами должен быть определен порядок сбора денежных средств, предусмотренный на </w:t>
      </w:r>
      <w:proofErr w:type="spellStart"/>
      <w:r w:rsidRPr="00FF3499">
        <w:rPr>
          <w:rFonts w:ascii="Times New Roman" w:hAnsi="Times New Roman"/>
          <w:sz w:val="28"/>
          <w:szCs w:val="28"/>
        </w:rPr>
        <w:t>софинансирование</w:t>
      </w:r>
      <w:proofErr w:type="spellEnd"/>
      <w:r w:rsidRPr="00FF3499">
        <w:rPr>
          <w:rFonts w:ascii="Times New Roman" w:hAnsi="Times New Roman"/>
          <w:sz w:val="28"/>
          <w:szCs w:val="28"/>
        </w:rPr>
        <w:t xml:space="preserve"> видов работ, выполняемых в рамках дополнительного перечня работ (в случае выбора формы участия – финансовое) из указанных способов:</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1) о перечислении средств на счет или внесении средств на счет, открытый в соответствии с требованиями, установленными настоящим Порядком.</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2) сбор средств по ведомости с физических лиц, которые впоследствии также вносятся на счет, открытый в соответствии с требованиями, установленными настоящим Порядком.</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3) в виде единовременного платежа с последующим выставлением его в квитанции на оплату жилищно-коммунальных услуг и с последующим перечислением средств организацией осуществляющей сбор платежей за жилищно-коммунальные услуги на счет, открытый в соответствии с требованиями, установленными настоящим Порядком.</w:t>
      </w:r>
    </w:p>
    <w:p w:rsidR="00FF3499" w:rsidRPr="00FF3499" w:rsidRDefault="00FF3499" w:rsidP="00FF3499">
      <w:pPr>
        <w:widowControl/>
        <w:autoSpaceDE/>
        <w:autoSpaceDN/>
        <w:adjustRightInd/>
        <w:ind w:firstLine="540"/>
        <w:jc w:val="both"/>
        <w:rPr>
          <w:rFonts w:ascii="Times New Roman" w:hAnsi="Times New Roman"/>
          <w:sz w:val="28"/>
          <w:szCs w:val="28"/>
        </w:rPr>
      </w:pPr>
      <w:r w:rsidRPr="00FF3499">
        <w:rPr>
          <w:rFonts w:ascii="Times New Roman" w:hAnsi="Times New Roman"/>
          <w:sz w:val="28"/>
          <w:szCs w:val="28"/>
        </w:rPr>
        <w:t>3.4. Администрация поселения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 xml:space="preserve">3.5. Администрация поселения обеспечивает ежемесячное опубликование на официальном сайте администрации поселения </w:t>
      </w:r>
      <w:hyperlink r:id="rId9" w:history="1">
        <w:r w:rsidR="000E2981" w:rsidRPr="00A46F3C">
          <w:rPr>
            <w:rStyle w:val="af0"/>
            <w:rFonts w:ascii="Times New Roman" w:eastAsia="Calibri" w:hAnsi="Times New Roman"/>
            <w:color w:val="000000"/>
            <w:sz w:val="28"/>
            <w:szCs w:val="28"/>
          </w:rPr>
          <w:t>www.admbulava.ru</w:t>
        </w:r>
      </w:hyperlink>
      <w:r w:rsidRPr="00FF3499">
        <w:rPr>
          <w:rFonts w:ascii="Times New Roman" w:hAnsi="Times New Roman"/>
          <w:sz w:val="28"/>
          <w:szCs w:val="28"/>
        </w:rPr>
        <w:t xml:space="preserve">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w:t>
      </w:r>
      <w:proofErr w:type="gramStart"/>
      <w:r w:rsidRPr="00FF3499">
        <w:rPr>
          <w:rFonts w:ascii="Times New Roman" w:hAnsi="Times New Roman"/>
          <w:sz w:val="28"/>
          <w:szCs w:val="28"/>
        </w:rPr>
        <w:t>благоустройству</w:t>
      </w:r>
      <w:proofErr w:type="gramEnd"/>
      <w:r w:rsidRPr="00FF3499">
        <w:rPr>
          <w:rFonts w:ascii="Times New Roman" w:hAnsi="Times New Roman"/>
          <w:sz w:val="28"/>
          <w:szCs w:val="28"/>
        </w:rPr>
        <w:t xml:space="preserve"> и направляет указанные данные в этот же срок в адрес муниципальной общественной комиссии.</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 xml:space="preserve">3.6. Расходование аккумулированных денежных средств заинтересованных лиц осуществляется администрацией поселения на финансирование дополнительного перечня работ по благоустройству дворовых территорий, в порядке, установленном администрацией поселения по предоставлению муниципальных </w:t>
      </w:r>
      <w:r w:rsidR="006C333D">
        <w:rPr>
          <w:rFonts w:ascii="Times New Roman" w:hAnsi="Times New Roman"/>
          <w:sz w:val="28"/>
          <w:szCs w:val="28"/>
        </w:rPr>
        <w:t>субсидий</w:t>
      </w:r>
      <w:r w:rsidRPr="00FF3499">
        <w:rPr>
          <w:rFonts w:ascii="Times New Roman" w:hAnsi="Times New Roman"/>
          <w:sz w:val="28"/>
          <w:szCs w:val="28"/>
        </w:rPr>
        <w:t xml:space="preserve"> на выполнение работ по благоустройству соответствующей дворовой территории.</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3.7. Администрация поселения обеспечивает возврат аккумулированных денежных средств заинтересованным лицам в срок до 31 декабря текущего года при совокупности следующих условии:</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 неисполнения работ по благоустройству дворовой территории многоквартирного дома в текущем году;</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 xml:space="preserve">- лицу, с которым заключено соглашение о получении </w:t>
      </w:r>
      <w:r w:rsidR="00983106">
        <w:rPr>
          <w:rFonts w:ascii="Times New Roman" w:hAnsi="Times New Roman"/>
          <w:sz w:val="28"/>
          <w:szCs w:val="28"/>
        </w:rPr>
        <w:t>субсидии</w:t>
      </w:r>
      <w:r w:rsidRPr="00FF3499">
        <w:rPr>
          <w:rFonts w:ascii="Times New Roman" w:hAnsi="Times New Roman"/>
          <w:sz w:val="28"/>
          <w:szCs w:val="28"/>
        </w:rPr>
        <w:t xml:space="preserve"> на выполнение работ по благоустройству дворовой территории, не перечислены аккумулированные денежные средства заинтересованных лиц.</w:t>
      </w:r>
    </w:p>
    <w:p w:rsidR="00FF3499" w:rsidRPr="00FF3499" w:rsidRDefault="00FF3499" w:rsidP="00FF3499">
      <w:pPr>
        <w:widowControl/>
        <w:ind w:firstLine="540"/>
        <w:jc w:val="both"/>
        <w:rPr>
          <w:rFonts w:ascii="Times New Roman" w:hAnsi="Times New Roman"/>
          <w:sz w:val="28"/>
          <w:szCs w:val="28"/>
        </w:rPr>
      </w:pPr>
    </w:p>
    <w:p w:rsidR="00FF3499" w:rsidRPr="00FF3499" w:rsidRDefault="00FF3499" w:rsidP="00FF3499">
      <w:pPr>
        <w:widowControl/>
        <w:ind w:firstLine="540"/>
        <w:jc w:val="center"/>
        <w:rPr>
          <w:rFonts w:ascii="Times New Roman" w:hAnsi="Times New Roman"/>
          <w:sz w:val="28"/>
          <w:szCs w:val="28"/>
        </w:rPr>
      </w:pPr>
      <w:r w:rsidRPr="00FF3499">
        <w:rPr>
          <w:rFonts w:ascii="Times New Roman" w:hAnsi="Times New Roman"/>
          <w:sz w:val="28"/>
          <w:szCs w:val="28"/>
        </w:rPr>
        <w:t>4. Контроль за целевым расходованием аккумулированных денежных средств заинтересованных лиц</w:t>
      </w:r>
    </w:p>
    <w:p w:rsidR="00FF3499" w:rsidRPr="00FF3499" w:rsidRDefault="00FF3499" w:rsidP="00FF3499">
      <w:pPr>
        <w:widowControl/>
        <w:ind w:firstLine="540"/>
        <w:jc w:val="center"/>
        <w:rPr>
          <w:rFonts w:ascii="Times New Roman" w:hAnsi="Times New Roman"/>
          <w:sz w:val="28"/>
          <w:szCs w:val="28"/>
        </w:rPr>
      </w:pP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lastRenderedPageBreak/>
        <w:t>4.1. Контроль за целевым расходованием аккумулированных денежных средств заинтересованных лиц осуществляется муниципальной общественной комиссией.</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 xml:space="preserve">4.2. Администрация поселения осуществляет перечисление средств заинтересованных лиц на расчетный счет лицу, с которым заключено соглашение о получении </w:t>
      </w:r>
      <w:r w:rsidR="00983106">
        <w:rPr>
          <w:rFonts w:ascii="Times New Roman" w:hAnsi="Times New Roman"/>
          <w:sz w:val="28"/>
          <w:szCs w:val="28"/>
        </w:rPr>
        <w:t>субсидии</w:t>
      </w:r>
      <w:r w:rsidRPr="00FF3499">
        <w:rPr>
          <w:rFonts w:ascii="Times New Roman" w:hAnsi="Times New Roman"/>
          <w:sz w:val="28"/>
          <w:szCs w:val="28"/>
        </w:rPr>
        <w:t xml:space="preserve"> на выполнение работ по благоустройству дворовой территории, открытый в учреждениях Центрального банка Российской Федерации или кредитной организации, после предоставления указанным лицом актов приемки выполненных работ (услуг) по благоустройству дворовых территорий, подписанных представителем заинтересованных лиц и муниципальной общественной комиссией.</w:t>
      </w:r>
    </w:p>
    <w:p w:rsidR="00FF3499" w:rsidRPr="00FF3499" w:rsidRDefault="00FF3499" w:rsidP="00FF3499">
      <w:pPr>
        <w:widowControl/>
        <w:ind w:firstLine="540"/>
        <w:jc w:val="both"/>
        <w:rPr>
          <w:rFonts w:ascii="Times New Roman" w:hAnsi="Times New Roman"/>
          <w:sz w:val="28"/>
          <w:szCs w:val="28"/>
        </w:rPr>
      </w:pPr>
    </w:p>
    <w:p w:rsidR="00FF3499" w:rsidRPr="00FF3499" w:rsidRDefault="00FF3499" w:rsidP="00FF3499">
      <w:pPr>
        <w:widowControl/>
        <w:tabs>
          <w:tab w:val="left" w:pos="360"/>
        </w:tabs>
        <w:autoSpaceDE/>
        <w:autoSpaceDN/>
        <w:adjustRightInd/>
        <w:ind w:right="-1185"/>
        <w:jc w:val="center"/>
        <w:rPr>
          <w:rFonts w:ascii="Times New Roman" w:hAnsi="Times New Roman"/>
          <w:sz w:val="28"/>
          <w:szCs w:val="28"/>
        </w:rPr>
      </w:pPr>
      <w:r w:rsidRPr="00FF3499">
        <w:rPr>
          <w:rFonts w:ascii="Times New Roman" w:hAnsi="Times New Roman"/>
          <w:sz w:val="28"/>
          <w:szCs w:val="28"/>
        </w:rPr>
        <w:t>___________</w:t>
      </w: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sectPr w:rsidR="00FF3499" w:rsidRPr="00FF3499" w:rsidSect="002657F7">
          <w:pgSz w:w="11906" w:h="16838"/>
          <w:pgMar w:top="1134" w:right="567" w:bottom="1134" w:left="1985" w:header="425" w:footer="0" w:gutter="0"/>
          <w:pgNumType w:start="1"/>
          <w:cols w:space="720"/>
          <w:noEndnote/>
          <w:titlePg/>
          <w:docGrid w:linePitch="299"/>
        </w:sectPr>
      </w:pPr>
    </w:p>
    <w:tbl>
      <w:tblPr>
        <w:tblW w:w="0" w:type="auto"/>
        <w:tblLook w:val="04A0"/>
      </w:tblPr>
      <w:tblGrid>
        <w:gridCol w:w="4785"/>
        <w:gridCol w:w="4785"/>
      </w:tblGrid>
      <w:tr w:rsidR="00FF3499" w:rsidRPr="00FF3499" w:rsidTr="00FF3499">
        <w:trPr>
          <w:trHeight w:val="474"/>
        </w:trPr>
        <w:tc>
          <w:tcPr>
            <w:tcW w:w="4785" w:type="dxa"/>
            <w:shd w:val="clear" w:color="auto" w:fill="auto"/>
          </w:tcPr>
          <w:p w:rsidR="00FF3499" w:rsidRPr="00FF3499" w:rsidRDefault="00FF3499" w:rsidP="00FF3499">
            <w:pPr>
              <w:jc w:val="both"/>
              <w:rPr>
                <w:rFonts w:ascii="Times New Roman" w:hAnsi="Times New Roman" w:cs="Arial"/>
                <w:b/>
                <w:color w:val="FFFFFF"/>
                <w:sz w:val="20"/>
                <w:szCs w:val="20"/>
              </w:rPr>
            </w:pPr>
          </w:p>
        </w:tc>
        <w:tc>
          <w:tcPr>
            <w:tcW w:w="4785" w:type="dxa"/>
            <w:shd w:val="clear" w:color="auto" w:fill="auto"/>
          </w:tcPr>
          <w:p w:rsidR="00FF3499" w:rsidRPr="00FF3499" w:rsidRDefault="00FF3499" w:rsidP="00FF3499">
            <w:pPr>
              <w:spacing w:line="240" w:lineRule="exact"/>
              <w:jc w:val="both"/>
              <w:rPr>
                <w:rFonts w:ascii="Times New Roman" w:hAnsi="Times New Roman" w:cs="Arial"/>
                <w:sz w:val="28"/>
                <w:szCs w:val="28"/>
              </w:rPr>
            </w:pPr>
            <w:r w:rsidRPr="00FF3499">
              <w:rPr>
                <w:rFonts w:ascii="Times New Roman" w:hAnsi="Times New Roman" w:cs="Arial"/>
                <w:sz w:val="28"/>
                <w:szCs w:val="28"/>
              </w:rPr>
              <w:t>Приложение № 12</w:t>
            </w:r>
          </w:p>
          <w:p w:rsidR="00FF3499" w:rsidRPr="00FF3499" w:rsidRDefault="00FF3499" w:rsidP="00C04289">
            <w:pPr>
              <w:spacing w:line="240" w:lineRule="exact"/>
              <w:jc w:val="both"/>
              <w:rPr>
                <w:rFonts w:ascii="Times New Roman" w:hAnsi="Times New Roman" w:cs="Arial"/>
                <w:sz w:val="28"/>
                <w:szCs w:val="28"/>
              </w:rPr>
            </w:pPr>
            <w:r w:rsidRPr="00FF3499">
              <w:rPr>
                <w:rFonts w:ascii="Times New Roman" w:hAnsi="Times New Roman" w:cs="Arial"/>
                <w:sz w:val="28"/>
                <w:szCs w:val="28"/>
              </w:rPr>
              <w:t xml:space="preserve">к муниципальной </w:t>
            </w:r>
            <w:r w:rsidR="00983106">
              <w:rPr>
                <w:rFonts w:ascii="Times New Roman" w:hAnsi="Times New Roman" w:cs="Arial"/>
                <w:sz w:val="28"/>
                <w:szCs w:val="28"/>
              </w:rPr>
              <w:t>под</w:t>
            </w:r>
            <w:r w:rsidRPr="00FF3499">
              <w:rPr>
                <w:rFonts w:ascii="Times New Roman" w:hAnsi="Times New Roman" w:cs="Arial"/>
                <w:sz w:val="28"/>
                <w:szCs w:val="28"/>
              </w:rPr>
              <w:t>программе «</w:t>
            </w:r>
            <w:r w:rsidR="00983106" w:rsidRPr="00983106">
              <w:rPr>
                <w:rFonts w:ascii="Times New Roman" w:hAnsi="Times New Roman" w:cs="Arial"/>
                <w:sz w:val="28"/>
                <w:szCs w:val="28"/>
              </w:rPr>
              <w:t xml:space="preserve">Формирование современной городской среды сельского поселения </w:t>
            </w:r>
            <w:r w:rsidR="00C04289">
              <w:rPr>
                <w:rFonts w:ascii="Times New Roman" w:hAnsi="Times New Roman" w:cs="Arial"/>
                <w:sz w:val="28"/>
                <w:szCs w:val="28"/>
              </w:rPr>
              <w:t xml:space="preserve">«Село Булава» </w:t>
            </w:r>
            <w:r w:rsidR="00983106" w:rsidRPr="00983106">
              <w:rPr>
                <w:rFonts w:ascii="Times New Roman" w:hAnsi="Times New Roman" w:cs="Arial"/>
                <w:sz w:val="28"/>
                <w:szCs w:val="28"/>
              </w:rPr>
              <w:t>на 2017</w:t>
            </w:r>
            <w:r w:rsidR="00C04289">
              <w:rPr>
                <w:rFonts w:ascii="Times New Roman" w:hAnsi="Times New Roman" w:cs="Arial"/>
                <w:sz w:val="28"/>
                <w:szCs w:val="28"/>
              </w:rPr>
              <w:t>-2018</w:t>
            </w:r>
            <w:r w:rsidR="00983106" w:rsidRPr="00983106">
              <w:rPr>
                <w:rFonts w:ascii="Times New Roman" w:hAnsi="Times New Roman" w:cs="Arial"/>
                <w:sz w:val="28"/>
                <w:szCs w:val="28"/>
              </w:rPr>
              <w:t xml:space="preserve"> год</w:t>
            </w:r>
            <w:r w:rsidRPr="00FF3499">
              <w:rPr>
                <w:rFonts w:ascii="Times New Roman" w:hAnsi="Times New Roman" w:cs="Arial"/>
                <w:sz w:val="28"/>
                <w:szCs w:val="28"/>
              </w:rPr>
              <w:t>»</w:t>
            </w:r>
          </w:p>
        </w:tc>
      </w:tr>
    </w:tbl>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ind w:firstLine="540"/>
        <w:jc w:val="center"/>
        <w:rPr>
          <w:rFonts w:ascii="Times New Roman" w:eastAsia="Calibri" w:hAnsi="Times New Roman"/>
          <w:sz w:val="28"/>
          <w:szCs w:val="28"/>
        </w:rPr>
      </w:pPr>
    </w:p>
    <w:p w:rsidR="00FF3499" w:rsidRPr="00FF3499" w:rsidRDefault="00FF3499" w:rsidP="00FF3499">
      <w:pPr>
        <w:widowControl/>
        <w:autoSpaceDE/>
        <w:autoSpaceDN/>
        <w:adjustRightInd/>
        <w:spacing w:line="240" w:lineRule="exact"/>
        <w:jc w:val="center"/>
        <w:rPr>
          <w:rFonts w:ascii="Times New Roman" w:hAnsi="Times New Roman"/>
          <w:sz w:val="28"/>
          <w:szCs w:val="28"/>
        </w:rPr>
      </w:pPr>
      <w:r w:rsidRPr="00FF3499">
        <w:rPr>
          <w:rFonts w:ascii="Times New Roman" w:hAnsi="Times New Roman"/>
          <w:sz w:val="28"/>
          <w:szCs w:val="28"/>
        </w:rPr>
        <w:t>Порядок</w:t>
      </w:r>
    </w:p>
    <w:p w:rsidR="00FF3499" w:rsidRPr="00FF3499" w:rsidRDefault="00FF3499" w:rsidP="00FF3499">
      <w:pPr>
        <w:widowControl/>
        <w:autoSpaceDE/>
        <w:autoSpaceDN/>
        <w:adjustRightInd/>
        <w:spacing w:line="240" w:lineRule="exact"/>
        <w:jc w:val="center"/>
        <w:rPr>
          <w:rFonts w:ascii="Times New Roman" w:hAnsi="Times New Roman"/>
          <w:sz w:val="28"/>
          <w:szCs w:val="28"/>
        </w:rPr>
      </w:pPr>
      <w:r w:rsidRPr="00FF3499">
        <w:rPr>
          <w:rFonts w:ascii="Times New Roman" w:hAnsi="Times New Roman"/>
          <w:sz w:val="28"/>
          <w:szCs w:val="28"/>
        </w:rPr>
        <w:t xml:space="preserve">разработки, обсуждения с заинтересованными лицами и утверждения </w:t>
      </w:r>
      <w:proofErr w:type="gramStart"/>
      <w:r w:rsidRPr="00FF3499">
        <w:rPr>
          <w:rFonts w:ascii="Times New Roman" w:hAnsi="Times New Roman"/>
          <w:sz w:val="28"/>
          <w:szCs w:val="28"/>
        </w:rPr>
        <w:t>дизайн-проектов</w:t>
      </w:r>
      <w:proofErr w:type="gramEnd"/>
      <w:r w:rsidRPr="00FF3499">
        <w:rPr>
          <w:rFonts w:ascii="Times New Roman" w:hAnsi="Times New Roman"/>
          <w:sz w:val="28"/>
          <w:szCs w:val="28"/>
        </w:rPr>
        <w:t xml:space="preserve"> благоустройства дворовых территорий, включенных в муниципальную </w:t>
      </w:r>
      <w:r w:rsidR="00983106">
        <w:rPr>
          <w:rFonts w:ascii="Times New Roman" w:hAnsi="Times New Roman"/>
          <w:sz w:val="28"/>
          <w:szCs w:val="28"/>
        </w:rPr>
        <w:t>под</w:t>
      </w:r>
      <w:r w:rsidRPr="00FF3499">
        <w:rPr>
          <w:rFonts w:ascii="Times New Roman" w:hAnsi="Times New Roman"/>
          <w:sz w:val="28"/>
          <w:szCs w:val="28"/>
        </w:rPr>
        <w:t>программу «</w:t>
      </w:r>
      <w:r w:rsidR="00983106" w:rsidRPr="00983106">
        <w:rPr>
          <w:rFonts w:ascii="Times New Roman" w:hAnsi="Times New Roman"/>
          <w:sz w:val="28"/>
          <w:szCs w:val="28"/>
        </w:rPr>
        <w:t xml:space="preserve">Формирование современной городской среды  сельского поселения </w:t>
      </w:r>
      <w:r w:rsidR="00C04289">
        <w:rPr>
          <w:rFonts w:ascii="Times New Roman" w:hAnsi="Times New Roman"/>
          <w:sz w:val="28"/>
          <w:szCs w:val="28"/>
        </w:rPr>
        <w:t xml:space="preserve">«Село Булава» </w:t>
      </w:r>
      <w:r w:rsidR="00983106" w:rsidRPr="00983106">
        <w:rPr>
          <w:rFonts w:ascii="Times New Roman" w:hAnsi="Times New Roman"/>
          <w:sz w:val="28"/>
          <w:szCs w:val="28"/>
        </w:rPr>
        <w:t>на 2017</w:t>
      </w:r>
      <w:r w:rsidR="00C04289">
        <w:rPr>
          <w:rFonts w:ascii="Times New Roman" w:hAnsi="Times New Roman"/>
          <w:sz w:val="28"/>
          <w:szCs w:val="28"/>
        </w:rPr>
        <w:t>-2018</w:t>
      </w:r>
      <w:r w:rsidR="00983106" w:rsidRPr="00983106">
        <w:rPr>
          <w:rFonts w:ascii="Times New Roman" w:hAnsi="Times New Roman"/>
          <w:sz w:val="28"/>
          <w:szCs w:val="28"/>
        </w:rPr>
        <w:t xml:space="preserve"> год</w:t>
      </w:r>
      <w:r w:rsidRPr="00FF3499">
        <w:rPr>
          <w:rFonts w:ascii="Times New Roman" w:hAnsi="Times New Roman"/>
          <w:sz w:val="28"/>
          <w:szCs w:val="28"/>
        </w:rPr>
        <w:t xml:space="preserve">»,  а также дизайн-проектов благоустройства общественной территории </w:t>
      </w:r>
      <w:r w:rsidR="00983106">
        <w:rPr>
          <w:rFonts w:ascii="Times New Roman" w:hAnsi="Times New Roman"/>
          <w:sz w:val="28"/>
          <w:szCs w:val="28"/>
        </w:rPr>
        <w:t xml:space="preserve"> сельского поселения</w:t>
      </w:r>
      <w:r w:rsidR="00C04289">
        <w:rPr>
          <w:rFonts w:ascii="Times New Roman" w:hAnsi="Times New Roman"/>
          <w:sz w:val="28"/>
          <w:szCs w:val="28"/>
        </w:rPr>
        <w:t xml:space="preserve"> «Село Булава»</w:t>
      </w:r>
    </w:p>
    <w:p w:rsidR="00FF3499" w:rsidRPr="00FF3499" w:rsidRDefault="00FF3499" w:rsidP="00FF3499">
      <w:pPr>
        <w:widowControl/>
        <w:autoSpaceDE/>
        <w:autoSpaceDN/>
        <w:adjustRightInd/>
        <w:spacing w:line="240" w:lineRule="exact"/>
        <w:jc w:val="center"/>
        <w:rPr>
          <w:rFonts w:ascii="Times New Roman" w:hAnsi="Times New Roman"/>
          <w:bCs/>
          <w:sz w:val="28"/>
          <w:szCs w:val="28"/>
        </w:rPr>
      </w:pPr>
    </w:p>
    <w:p w:rsidR="00FF3499" w:rsidRPr="00FF3499" w:rsidRDefault="00FF3499" w:rsidP="00FF3499">
      <w:pPr>
        <w:widowControl/>
        <w:numPr>
          <w:ilvl w:val="0"/>
          <w:numId w:val="36"/>
        </w:numPr>
        <w:autoSpaceDE/>
        <w:autoSpaceDN/>
        <w:adjustRightInd/>
        <w:spacing w:after="200" w:line="240" w:lineRule="exact"/>
        <w:jc w:val="center"/>
        <w:rPr>
          <w:rFonts w:ascii="Times New Roman" w:hAnsi="Times New Roman"/>
          <w:sz w:val="28"/>
          <w:szCs w:val="28"/>
        </w:rPr>
      </w:pPr>
      <w:r w:rsidRPr="00FF3499">
        <w:rPr>
          <w:rFonts w:ascii="Times New Roman" w:hAnsi="Times New Roman"/>
          <w:sz w:val="28"/>
          <w:szCs w:val="28"/>
        </w:rPr>
        <w:t>Общие положения</w:t>
      </w:r>
    </w:p>
    <w:p w:rsidR="00FF3499" w:rsidRPr="00FF3499" w:rsidRDefault="00FF3499" w:rsidP="00FF3499">
      <w:pPr>
        <w:widowControl/>
        <w:autoSpaceDE/>
        <w:autoSpaceDN/>
        <w:adjustRightInd/>
        <w:ind w:firstLine="567"/>
        <w:jc w:val="both"/>
        <w:rPr>
          <w:rFonts w:ascii="Times New Roman" w:hAnsi="Times New Roman"/>
          <w:sz w:val="28"/>
          <w:szCs w:val="28"/>
        </w:rPr>
      </w:pPr>
      <w:r w:rsidRPr="00FF3499">
        <w:rPr>
          <w:rFonts w:ascii="Times New Roman" w:hAnsi="Times New Roman"/>
          <w:sz w:val="28"/>
          <w:szCs w:val="28"/>
        </w:rPr>
        <w:t xml:space="preserve">1.1. </w:t>
      </w:r>
      <w:proofErr w:type="gramStart"/>
      <w:r w:rsidRPr="00FF3499">
        <w:rPr>
          <w:rFonts w:ascii="Times New Roman" w:hAnsi="Times New Roman"/>
          <w:sz w:val="28"/>
          <w:szCs w:val="28"/>
        </w:rPr>
        <w:t xml:space="preserve">Настоящий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w:t>
      </w:r>
      <w:r w:rsidR="00983106">
        <w:rPr>
          <w:rFonts w:ascii="Times New Roman" w:hAnsi="Times New Roman"/>
          <w:sz w:val="28"/>
          <w:szCs w:val="28"/>
        </w:rPr>
        <w:t>под</w:t>
      </w:r>
      <w:r w:rsidRPr="00FF3499">
        <w:rPr>
          <w:rFonts w:ascii="Times New Roman" w:hAnsi="Times New Roman"/>
          <w:sz w:val="28"/>
          <w:szCs w:val="28"/>
        </w:rPr>
        <w:t>программу «</w:t>
      </w:r>
      <w:r w:rsidR="00983106" w:rsidRPr="00983106">
        <w:rPr>
          <w:rFonts w:ascii="Times New Roman" w:hAnsi="Times New Roman"/>
          <w:sz w:val="28"/>
          <w:szCs w:val="28"/>
        </w:rPr>
        <w:t xml:space="preserve">Формирование современной городской среды  сельского поселения </w:t>
      </w:r>
      <w:r w:rsidR="00C04289">
        <w:rPr>
          <w:rFonts w:ascii="Times New Roman" w:hAnsi="Times New Roman"/>
          <w:sz w:val="28"/>
          <w:szCs w:val="28"/>
        </w:rPr>
        <w:t xml:space="preserve">«Село Булава» </w:t>
      </w:r>
      <w:r w:rsidR="00983106" w:rsidRPr="00983106">
        <w:rPr>
          <w:rFonts w:ascii="Times New Roman" w:hAnsi="Times New Roman"/>
          <w:sz w:val="28"/>
          <w:szCs w:val="28"/>
        </w:rPr>
        <w:t>на 2017</w:t>
      </w:r>
      <w:r w:rsidR="00C04289">
        <w:rPr>
          <w:rFonts w:ascii="Times New Roman" w:hAnsi="Times New Roman"/>
          <w:sz w:val="28"/>
          <w:szCs w:val="28"/>
        </w:rPr>
        <w:t>-2018</w:t>
      </w:r>
      <w:r w:rsidR="00983106" w:rsidRPr="00983106">
        <w:rPr>
          <w:rFonts w:ascii="Times New Roman" w:hAnsi="Times New Roman"/>
          <w:sz w:val="28"/>
          <w:szCs w:val="28"/>
        </w:rPr>
        <w:t xml:space="preserve"> год</w:t>
      </w:r>
      <w:r w:rsidRPr="00FF3499">
        <w:rPr>
          <w:rFonts w:ascii="Times New Roman" w:hAnsi="Times New Roman"/>
          <w:sz w:val="28"/>
          <w:szCs w:val="28"/>
        </w:rPr>
        <w:t xml:space="preserve">»,  а также дизайн-проектов благоустройства общественной территории </w:t>
      </w:r>
      <w:r w:rsidR="00983106">
        <w:rPr>
          <w:rFonts w:ascii="Times New Roman" w:hAnsi="Times New Roman"/>
          <w:sz w:val="28"/>
          <w:szCs w:val="28"/>
        </w:rPr>
        <w:t xml:space="preserve"> сельского поселения</w:t>
      </w:r>
      <w:r w:rsidRPr="00FF3499">
        <w:rPr>
          <w:rFonts w:ascii="Times New Roman" w:hAnsi="Times New Roman"/>
          <w:sz w:val="28"/>
          <w:szCs w:val="28"/>
        </w:rPr>
        <w:t xml:space="preserve"> </w:t>
      </w:r>
      <w:r w:rsidR="00C04289">
        <w:rPr>
          <w:rFonts w:ascii="Times New Roman" w:hAnsi="Times New Roman"/>
          <w:sz w:val="28"/>
          <w:szCs w:val="28"/>
        </w:rPr>
        <w:t xml:space="preserve">«Село Булава» </w:t>
      </w:r>
      <w:r w:rsidRPr="00FF3499">
        <w:rPr>
          <w:rFonts w:ascii="Times New Roman" w:hAnsi="Times New Roman"/>
          <w:sz w:val="28"/>
          <w:szCs w:val="28"/>
        </w:rPr>
        <w:t xml:space="preserve">(далее – Порядок) регулирует порядок  разработки, обсуждения с заинтересованными лицами и утверждения дизайн-проектов благоустройства дворовых территорий и дизайн-проектов благоустройства общественной территории </w:t>
      </w:r>
      <w:r w:rsidR="00983106">
        <w:rPr>
          <w:rFonts w:ascii="Times New Roman" w:hAnsi="Times New Roman"/>
          <w:sz w:val="28"/>
          <w:szCs w:val="28"/>
        </w:rPr>
        <w:t xml:space="preserve"> сельского поселения</w:t>
      </w:r>
      <w:proofErr w:type="gramEnd"/>
      <w:r w:rsidRPr="00FF3499">
        <w:rPr>
          <w:rFonts w:ascii="Times New Roman" w:hAnsi="Times New Roman"/>
          <w:sz w:val="28"/>
          <w:szCs w:val="28"/>
        </w:rPr>
        <w:t xml:space="preserve"> </w:t>
      </w:r>
      <w:r w:rsidR="00C04289">
        <w:rPr>
          <w:rFonts w:ascii="Times New Roman" w:hAnsi="Times New Roman"/>
          <w:sz w:val="28"/>
          <w:szCs w:val="28"/>
        </w:rPr>
        <w:t xml:space="preserve"> «Село Булава» </w:t>
      </w:r>
      <w:r w:rsidRPr="00FF3499">
        <w:rPr>
          <w:rFonts w:ascii="Times New Roman" w:hAnsi="Times New Roman"/>
          <w:sz w:val="28"/>
          <w:szCs w:val="28"/>
        </w:rPr>
        <w:t xml:space="preserve">(далее – поселение), </w:t>
      </w:r>
      <w:proofErr w:type="gramStart"/>
      <w:r w:rsidRPr="00FF3499">
        <w:rPr>
          <w:rFonts w:ascii="Times New Roman" w:hAnsi="Times New Roman"/>
          <w:sz w:val="28"/>
          <w:szCs w:val="28"/>
        </w:rPr>
        <w:t>включенных</w:t>
      </w:r>
      <w:proofErr w:type="gramEnd"/>
      <w:r w:rsidRPr="00FF3499">
        <w:rPr>
          <w:rFonts w:ascii="Times New Roman" w:hAnsi="Times New Roman"/>
          <w:sz w:val="28"/>
          <w:szCs w:val="28"/>
        </w:rPr>
        <w:t xml:space="preserve"> в муниципальную </w:t>
      </w:r>
      <w:r w:rsidR="00983106">
        <w:rPr>
          <w:rFonts w:ascii="Times New Roman" w:hAnsi="Times New Roman"/>
          <w:sz w:val="28"/>
          <w:szCs w:val="28"/>
        </w:rPr>
        <w:t>под</w:t>
      </w:r>
      <w:r w:rsidRPr="00FF3499">
        <w:rPr>
          <w:rFonts w:ascii="Times New Roman" w:hAnsi="Times New Roman"/>
          <w:sz w:val="28"/>
          <w:szCs w:val="28"/>
        </w:rPr>
        <w:t>программу «</w:t>
      </w:r>
      <w:r w:rsidR="00983106" w:rsidRPr="00983106">
        <w:rPr>
          <w:rFonts w:ascii="Times New Roman" w:hAnsi="Times New Roman"/>
          <w:sz w:val="28"/>
          <w:szCs w:val="28"/>
        </w:rPr>
        <w:t xml:space="preserve">Формирование современной городской среды  сельского поселения </w:t>
      </w:r>
      <w:r w:rsidR="00C04289">
        <w:rPr>
          <w:rFonts w:ascii="Times New Roman" w:hAnsi="Times New Roman"/>
          <w:sz w:val="28"/>
          <w:szCs w:val="28"/>
        </w:rPr>
        <w:t xml:space="preserve">«Село Булава» </w:t>
      </w:r>
      <w:r w:rsidR="00983106" w:rsidRPr="00983106">
        <w:rPr>
          <w:rFonts w:ascii="Times New Roman" w:hAnsi="Times New Roman"/>
          <w:sz w:val="28"/>
          <w:szCs w:val="28"/>
        </w:rPr>
        <w:t>на 2017</w:t>
      </w:r>
      <w:r w:rsidR="00C04289">
        <w:rPr>
          <w:rFonts w:ascii="Times New Roman" w:hAnsi="Times New Roman"/>
          <w:sz w:val="28"/>
          <w:szCs w:val="28"/>
        </w:rPr>
        <w:t>-2018</w:t>
      </w:r>
      <w:r w:rsidR="00983106" w:rsidRPr="00983106">
        <w:rPr>
          <w:rFonts w:ascii="Times New Roman" w:hAnsi="Times New Roman"/>
          <w:sz w:val="28"/>
          <w:szCs w:val="28"/>
        </w:rPr>
        <w:t xml:space="preserve"> год</w:t>
      </w:r>
      <w:r w:rsidRPr="00FF3499">
        <w:rPr>
          <w:rFonts w:ascii="Times New Roman" w:hAnsi="Times New Roman"/>
          <w:sz w:val="28"/>
          <w:szCs w:val="28"/>
        </w:rPr>
        <w:t xml:space="preserve">»  (далее – муниципальная </w:t>
      </w:r>
      <w:r w:rsidR="00983106">
        <w:rPr>
          <w:rFonts w:ascii="Times New Roman" w:hAnsi="Times New Roman"/>
          <w:sz w:val="28"/>
          <w:szCs w:val="28"/>
        </w:rPr>
        <w:t>под</w:t>
      </w:r>
      <w:r w:rsidRPr="00FF3499">
        <w:rPr>
          <w:rFonts w:ascii="Times New Roman" w:hAnsi="Times New Roman"/>
          <w:sz w:val="28"/>
          <w:szCs w:val="28"/>
        </w:rPr>
        <w:t>программа).</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1.2. Под дизайн-проектом понимается графический и текстовый материал, включающий в себя 3-</w:t>
      </w:r>
      <w:r w:rsidRPr="00FF3499">
        <w:rPr>
          <w:rFonts w:ascii="Times New Roman" w:hAnsi="Times New Roman"/>
          <w:sz w:val="28"/>
          <w:szCs w:val="28"/>
          <w:lang w:val="en-US"/>
        </w:rPr>
        <w:t>d</w:t>
      </w:r>
      <w:r w:rsidRPr="00FF3499">
        <w:rPr>
          <w:rFonts w:ascii="Times New Roman" w:hAnsi="Times New Roman"/>
          <w:sz w:val="28"/>
          <w:szCs w:val="28"/>
        </w:rPr>
        <w:t xml:space="preserve"> визуализированное изображение дворовой территории или общественной территории,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локальным сметным расчетом стоимости работ, не превышающий  нормативную стоимость  применяемого в дизайн-проекте элемента благоустройства, утвержденную муниципальной </w:t>
      </w:r>
      <w:r w:rsidR="00983106">
        <w:rPr>
          <w:rFonts w:ascii="Times New Roman" w:hAnsi="Times New Roman"/>
          <w:sz w:val="28"/>
          <w:szCs w:val="28"/>
        </w:rPr>
        <w:t>под</w:t>
      </w:r>
      <w:r w:rsidRPr="00FF3499">
        <w:rPr>
          <w:rFonts w:ascii="Times New Roman" w:hAnsi="Times New Roman"/>
          <w:sz w:val="28"/>
          <w:szCs w:val="28"/>
        </w:rPr>
        <w:t>программой (далее – нормативная стоимость).</w:t>
      </w:r>
    </w:p>
    <w:p w:rsidR="00FF3499" w:rsidRPr="00FF3499" w:rsidRDefault="00FF3499" w:rsidP="00FF3499">
      <w:pPr>
        <w:widowControl/>
        <w:autoSpaceDE/>
        <w:autoSpaceDN/>
        <w:adjustRightInd/>
        <w:ind w:firstLine="709"/>
        <w:jc w:val="both"/>
        <w:rPr>
          <w:rFonts w:ascii="Times New Roman" w:hAnsi="Times New Roman"/>
          <w:iCs/>
          <w:sz w:val="28"/>
          <w:szCs w:val="28"/>
        </w:rPr>
      </w:pPr>
      <w:r w:rsidRPr="00FF3499">
        <w:rPr>
          <w:rFonts w:ascii="Times New Roman" w:hAnsi="Times New Roman"/>
          <w:iCs/>
          <w:sz w:val="28"/>
          <w:szCs w:val="28"/>
        </w:rPr>
        <w:t xml:space="preserve">Содержание дизайн-проекта зависит от вида и состава планируемых к благоустройству работ. </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iCs/>
          <w:sz w:val="28"/>
          <w:szCs w:val="28"/>
        </w:rPr>
        <w:t xml:space="preserve">1.3. </w:t>
      </w:r>
      <w:r w:rsidRPr="00FF3499">
        <w:rPr>
          <w:rFonts w:ascii="Times New Roman" w:hAnsi="Times New Roman"/>
          <w:sz w:val="28"/>
          <w:szCs w:val="28"/>
        </w:rPr>
        <w:t>К заинтересованным лицам относятся:</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1.3.1. По отношению к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w:t>
      </w:r>
    </w:p>
    <w:p w:rsidR="00FF3499" w:rsidRPr="00FF3499" w:rsidRDefault="00FF3499" w:rsidP="00FF3499">
      <w:pPr>
        <w:widowControl/>
        <w:autoSpaceDE/>
        <w:autoSpaceDN/>
        <w:adjustRightInd/>
        <w:ind w:firstLine="709"/>
        <w:jc w:val="both"/>
        <w:rPr>
          <w:rFonts w:ascii="Times New Roman" w:hAnsi="Times New Roman"/>
          <w:iCs/>
          <w:sz w:val="28"/>
          <w:szCs w:val="28"/>
        </w:rPr>
      </w:pPr>
      <w:r w:rsidRPr="00FF3499">
        <w:rPr>
          <w:rFonts w:ascii="Times New Roman" w:hAnsi="Times New Roman"/>
          <w:sz w:val="28"/>
          <w:szCs w:val="28"/>
        </w:rPr>
        <w:t>1.3.2. По отношению к общественной территории – жители и организации поселения.</w:t>
      </w:r>
    </w:p>
    <w:p w:rsidR="00FF3499" w:rsidRPr="00FF3499" w:rsidRDefault="00FF3499" w:rsidP="00FF3499">
      <w:pPr>
        <w:widowControl/>
        <w:autoSpaceDE/>
        <w:autoSpaceDN/>
        <w:adjustRightInd/>
        <w:ind w:firstLine="709"/>
        <w:jc w:val="both"/>
        <w:rPr>
          <w:rFonts w:ascii="Times New Roman" w:hAnsi="Times New Roman"/>
          <w:iCs/>
          <w:sz w:val="28"/>
          <w:szCs w:val="28"/>
        </w:rPr>
      </w:pPr>
      <w:r w:rsidRPr="00FF3499">
        <w:rPr>
          <w:rFonts w:ascii="Times New Roman" w:hAnsi="Times New Roman"/>
          <w:iCs/>
          <w:sz w:val="28"/>
          <w:szCs w:val="28"/>
        </w:rPr>
        <w:lastRenderedPageBreak/>
        <w:t>1.4.  К общественным территориям относятся - территории поселения соответствующего функционального назначения (площади, набережные, улицы, пешеходные зоны, скверы, парки, иные территории.</w:t>
      </w:r>
    </w:p>
    <w:p w:rsidR="00FF3499" w:rsidRPr="00FF3499" w:rsidRDefault="00FF3499" w:rsidP="00FF3499">
      <w:pPr>
        <w:widowControl/>
        <w:autoSpaceDE/>
        <w:autoSpaceDN/>
        <w:adjustRightInd/>
        <w:jc w:val="both"/>
        <w:rPr>
          <w:rFonts w:ascii="Times New Roman" w:hAnsi="Times New Roman"/>
          <w:sz w:val="28"/>
          <w:szCs w:val="28"/>
        </w:rPr>
      </w:pPr>
    </w:p>
    <w:p w:rsidR="00FF3499" w:rsidRPr="00FF3499" w:rsidRDefault="00FF3499" w:rsidP="00FF3499">
      <w:pPr>
        <w:widowControl/>
        <w:autoSpaceDE/>
        <w:autoSpaceDN/>
        <w:adjustRightInd/>
        <w:jc w:val="center"/>
        <w:rPr>
          <w:rFonts w:ascii="Times New Roman" w:hAnsi="Times New Roman"/>
          <w:sz w:val="28"/>
          <w:szCs w:val="28"/>
        </w:rPr>
      </w:pPr>
      <w:r w:rsidRPr="00FF3499">
        <w:rPr>
          <w:rFonts w:ascii="Times New Roman" w:hAnsi="Times New Roman"/>
          <w:sz w:val="28"/>
          <w:szCs w:val="28"/>
        </w:rPr>
        <w:t>2. Разработка дизайн-проектов</w:t>
      </w:r>
    </w:p>
    <w:p w:rsidR="00FF3499" w:rsidRPr="00FF3499" w:rsidRDefault="00FF3499" w:rsidP="00FF3499">
      <w:pPr>
        <w:widowControl/>
        <w:autoSpaceDE/>
        <w:autoSpaceDN/>
        <w:adjustRightInd/>
        <w:jc w:val="center"/>
        <w:rPr>
          <w:rFonts w:ascii="Times New Roman" w:hAnsi="Times New Roman"/>
          <w:sz w:val="28"/>
          <w:szCs w:val="28"/>
        </w:rPr>
      </w:pPr>
    </w:p>
    <w:p w:rsidR="00FF3499" w:rsidRPr="00FF3499" w:rsidRDefault="00FF3499" w:rsidP="00FF3499">
      <w:pPr>
        <w:widowControl/>
        <w:tabs>
          <w:tab w:val="left" w:pos="709"/>
          <w:tab w:val="left" w:pos="1664"/>
        </w:tabs>
        <w:autoSpaceDE/>
        <w:autoSpaceDN/>
        <w:adjustRightInd/>
        <w:jc w:val="both"/>
        <w:rPr>
          <w:rFonts w:ascii="Times New Roman" w:hAnsi="Times New Roman"/>
          <w:sz w:val="28"/>
          <w:szCs w:val="28"/>
        </w:rPr>
      </w:pPr>
      <w:r w:rsidRPr="00FF3499">
        <w:rPr>
          <w:rFonts w:ascii="Times New Roman" w:hAnsi="Times New Roman"/>
          <w:sz w:val="28"/>
          <w:szCs w:val="28"/>
        </w:rPr>
        <w:tab/>
        <w:t xml:space="preserve">2.1. Разработка дизайн-проекта в отношении дворовых территорий многоквартирных домов, расположенных на территории поселения, и (или) общественной территории поселения, осуществляется в соответствии с </w:t>
      </w:r>
      <w:r w:rsidRPr="00FF3499">
        <w:rPr>
          <w:rFonts w:ascii="Times New Roman" w:hAnsi="Times New Roman"/>
          <w:bCs/>
          <w:sz w:val="28"/>
          <w:szCs w:val="28"/>
        </w:rPr>
        <w:t>Правилами благоустройства территории поселения, требованиями Градостроительного кодекса Российской Федерации</w:t>
      </w:r>
      <w:r w:rsidRPr="00FF3499">
        <w:rPr>
          <w:rFonts w:ascii="Times New Roman" w:hAnsi="Times New Roman"/>
          <w:sz w:val="28"/>
          <w:szCs w:val="28"/>
        </w:rPr>
        <w:t>, а также действующими строительными, санитарными и иными нормами и правилами.</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ab/>
        <w:t>2.2. Разработка дизайн-проекта в отношении дворовых территорий многоквартирных домов, расположенных на территории поселения, и (или) общественной территории поселения может осуществляться юридическими лицами, физическими лицами, индивидуальными предпринимателями, претендующими на получение муниципально</w:t>
      </w:r>
      <w:r w:rsidR="006C333D">
        <w:rPr>
          <w:rFonts w:ascii="Times New Roman" w:hAnsi="Times New Roman"/>
          <w:sz w:val="28"/>
          <w:szCs w:val="28"/>
        </w:rPr>
        <w:t>й</w:t>
      </w:r>
      <w:r w:rsidR="00C04289">
        <w:rPr>
          <w:rFonts w:ascii="Times New Roman" w:hAnsi="Times New Roman"/>
          <w:sz w:val="28"/>
          <w:szCs w:val="28"/>
        </w:rPr>
        <w:t xml:space="preserve"> </w:t>
      </w:r>
      <w:proofErr w:type="gramStart"/>
      <w:r w:rsidR="006C333D">
        <w:rPr>
          <w:rFonts w:ascii="Times New Roman" w:hAnsi="Times New Roman"/>
          <w:sz w:val="28"/>
          <w:szCs w:val="28"/>
        </w:rPr>
        <w:t>субсидии</w:t>
      </w:r>
      <w:proofErr w:type="gramEnd"/>
      <w:r w:rsidRPr="00FF3499">
        <w:rPr>
          <w:rFonts w:ascii="Times New Roman" w:hAnsi="Times New Roman"/>
          <w:sz w:val="28"/>
          <w:szCs w:val="28"/>
        </w:rPr>
        <w:t xml:space="preserve"> на выполнение работ по благоустройству дворовых территорий многоквартирных домов  и (или) общественной территории  поселения в рамках муниципальной программы (далее – исполнители).</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 xml:space="preserve">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решений собственники иных зданий и сооружений, расположенных в границах дворовой территории в отношении которой разрабатывается дизайн-проект. </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 xml:space="preserve">До разработки дизайн-проекта благоустройства дворовой территории исполнителю по его запросу предоставляется администрацией поселения копия выписки из протокола, не содержащая персональные данные заинтересованных лиц, общего собрания собственников помещений в многоквартирном доме, решений собственники иных зданий и сооружений, расположенных в границах дворовой территории в отношении которой разрабатывается дизайн-проект, содержащая информацию о минимальном и (или) дополнительном перечне работ по благоустройству дворовой территории, по которым необходимо выполнить дизайн-проект. </w:t>
      </w:r>
    </w:p>
    <w:p w:rsidR="00FF3499" w:rsidRPr="00FF3499" w:rsidRDefault="00FF3499" w:rsidP="00FF3499">
      <w:pPr>
        <w:widowControl/>
        <w:ind w:firstLine="540"/>
        <w:jc w:val="both"/>
        <w:rPr>
          <w:rFonts w:ascii="Times New Roman" w:eastAsia="Calibri" w:hAnsi="Times New Roman"/>
          <w:sz w:val="28"/>
          <w:szCs w:val="28"/>
          <w:lang w:eastAsia="en-US"/>
        </w:rPr>
      </w:pPr>
      <w:r w:rsidRPr="00FF3499">
        <w:rPr>
          <w:rFonts w:ascii="Times New Roman" w:hAnsi="Times New Roman"/>
          <w:sz w:val="28"/>
          <w:szCs w:val="28"/>
        </w:rPr>
        <w:t xml:space="preserve">2.4. Разработка дизайн – проекта благоустройства общественной территории осуществляется с учетом требований, утвержденных муниципальной </w:t>
      </w:r>
      <w:r w:rsidR="00983106">
        <w:rPr>
          <w:rFonts w:ascii="Times New Roman" w:hAnsi="Times New Roman"/>
          <w:sz w:val="28"/>
          <w:szCs w:val="28"/>
        </w:rPr>
        <w:t>под</w:t>
      </w:r>
      <w:r w:rsidRPr="00FF3499">
        <w:rPr>
          <w:rFonts w:ascii="Times New Roman" w:hAnsi="Times New Roman"/>
          <w:sz w:val="28"/>
          <w:szCs w:val="28"/>
        </w:rPr>
        <w:t xml:space="preserve">программой, и видов работ (элементов благоустройства), которые должны быть выполнены на общественной территории в соответствии с решением муниципальной общественной комиссии, </w:t>
      </w:r>
      <w:r w:rsidRPr="00FF3499">
        <w:rPr>
          <w:rFonts w:ascii="Times New Roman" w:eastAsia="Calibri" w:hAnsi="Times New Roman"/>
          <w:sz w:val="28"/>
          <w:szCs w:val="28"/>
          <w:lang w:eastAsia="en-US"/>
        </w:rPr>
        <w:t>, в том числе с учетом лимитов бюджетных ассигнований, предусмотренных на реализацию мероприятия по благоустройству общественной территории</w:t>
      </w:r>
      <w:r w:rsidR="00983106">
        <w:rPr>
          <w:rFonts w:ascii="Times New Roman" w:eastAsia="Calibri" w:hAnsi="Times New Roman"/>
          <w:sz w:val="28"/>
          <w:szCs w:val="28"/>
          <w:lang w:eastAsia="en-US"/>
        </w:rPr>
        <w:t xml:space="preserve">,установленных </w:t>
      </w:r>
      <w:r w:rsidRPr="00FF3499">
        <w:rPr>
          <w:rFonts w:ascii="Times New Roman" w:eastAsia="Calibri" w:hAnsi="Times New Roman"/>
          <w:sz w:val="28"/>
          <w:szCs w:val="28"/>
          <w:lang w:eastAsia="en-US"/>
        </w:rPr>
        <w:t xml:space="preserve">муниципальной </w:t>
      </w:r>
      <w:r w:rsidR="00983106">
        <w:rPr>
          <w:rFonts w:ascii="Times New Roman" w:eastAsia="Calibri" w:hAnsi="Times New Roman"/>
          <w:sz w:val="28"/>
          <w:szCs w:val="28"/>
          <w:lang w:eastAsia="en-US"/>
        </w:rPr>
        <w:t>под</w:t>
      </w:r>
      <w:r w:rsidRPr="00FF3499">
        <w:rPr>
          <w:rFonts w:ascii="Times New Roman" w:eastAsia="Calibri" w:hAnsi="Times New Roman"/>
          <w:sz w:val="28"/>
          <w:szCs w:val="28"/>
          <w:lang w:eastAsia="en-US"/>
        </w:rPr>
        <w:t>программой.</w:t>
      </w:r>
    </w:p>
    <w:p w:rsidR="00FF3499" w:rsidRPr="00FF3499" w:rsidRDefault="00FF3499" w:rsidP="00FF3499">
      <w:pPr>
        <w:widowControl/>
        <w:autoSpaceDE/>
        <w:autoSpaceDN/>
        <w:adjustRightInd/>
        <w:ind w:firstLine="709"/>
        <w:jc w:val="both"/>
        <w:rPr>
          <w:rFonts w:ascii="Times New Roman" w:hAnsi="Times New Roman"/>
          <w:sz w:val="33"/>
          <w:szCs w:val="33"/>
        </w:rPr>
      </w:pPr>
      <w:r w:rsidRPr="00FF3499">
        <w:rPr>
          <w:rFonts w:ascii="Times New Roman" w:hAnsi="Times New Roman"/>
          <w:sz w:val="28"/>
          <w:szCs w:val="28"/>
        </w:rPr>
        <w:lastRenderedPageBreak/>
        <w:t xml:space="preserve">2.5. Заявление о рассмотрении дизайн-проекта на фирменном бланке (при наличии) по форме согласно Приложению №1  (далее – заявление) подается исполнителем  в  администрацию поселения  по юридическому адресу администрации поселения со дня опубликования администрацией поселения информационного объявления о сроках начала и месте приема заявок, сроках окончания приема заявок (далее – информационное объявление) на сайте администрации поселения  и (или) в средствах массовой информации и (или) размещения  на официальном сайте администрации поселения утвержденной муниципальной </w:t>
      </w:r>
      <w:r w:rsidR="00983106">
        <w:rPr>
          <w:rFonts w:ascii="Times New Roman" w:hAnsi="Times New Roman"/>
          <w:sz w:val="28"/>
          <w:szCs w:val="28"/>
        </w:rPr>
        <w:t>под</w:t>
      </w:r>
      <w:r w:rsidRPr="00FF3499">
        <w:rPr>
          <w:rFonts w:ascii="Times New Roman" w:hAnsi="Times New Roman"/>
          <w:sz w:val="28"/>
          <w:szCs w:val="28"/>
        </w:rPr>
        <w:t>программы. К заявлению прикладывается дизайн-проект в трех э</w:t>
      </w:r>
      <w:r w:rsidR="006C333D">
        <w:rPr>
          <w:rFonts w:ascii="Times New Roman" w:hAnsi="Times New Roman"/>
          <w:sz w:val="28"/>
          <w:szCs w:val="28"/>
        </w:rPr>
        <w:t>кземплярах на бумажном носителе</w:t>
      </w:r>
      <w:r w:rsidRPr="00FF3499">
        <w:rPr>
          <w:rFonts w:ascii="Times New Roman" w:hAnsi="Times New Roman"/>
          <w:sz w:val="28"/>
          <w:szCs w:val="28"/>
        </w:rPr>
        <w:t xml:space="preserve"> и в электронном виде на электронном носителе (далее – электронные документы). </w:t>
      </w:r>
    </w:p>
    <w:p w:rsidR="00FF3499" w:rsidRPr="00FF3499" w:rsidRDefault="00FF3499" w:rsidP="00FF3499">
      <w:pPr>
        <w:widowControl/>
        <w:autoSpaceDE/>
        <w:autoSpaceDN/>
        <w:adjustRightInd/>
        <w:ind w:firstLine="709"/>
        <w:jc w:val="both"/>
        <w:rPr>
          <w:rFonts w:ascii="Times New Roman" w:hAnsi="Times New Roman"/>
          <w:sz w:val="28"/>
          <w:szCs w:val="28"/>
        </w:rPr>
      </w:pPr>
      <w:r w:rsidRPr="00FF3499">
        <w:rPr>
          <w:rFonts w:ascii="Times New Roman" w:hAnsi="Times New Roman"/>
          <w:sz w:val="28"/>
          <w:szCs w:val="28"/>
        </w:rPr>
        <w:t xml:space="preserve">Все форматы представленных электронных документов  должны иметь средства просмотра и редактирования,  функционирующие в ОС MS </w:t>
      </w:r>
      <w:proofErr w:type="spellStart"/>
      <w:r w:rsidRPr="00FF3499">
        <w:rPr>
          <w:rFonts w:ascii="Times New Roman" w:hAnsi="Times New Roman"/>
          <w:sz w:val="28"/>
          <w:szCs w:val="28"/>
        </w:rPr>
        <w:t>Windows</w:t>
      </w:r>
      <w:proofErr w:type="spellEnd"/>
      <w:r w:rsidRPr="00FF3499">
        <w:rPr>
          <w:rFonts w:ascii="Times New Roman" w:hAnsi="Times New Roman"/>
          <w:sz w:val="28"/>
          <w:szCs w:val="28"/>
        </w:rPr>
        <w:t xml:space="preserve">. Файлы должны открываться на просмотр стандартными средствами, предназначенными для работы в среде операционной системы MS </w:t>
      </w:r>
      <w:proofErr w:type="spellStart"/>
      <w:r w:rsidRPr="00FF3499">
        <w:rPr>
          <w:rFonts w:ascii="Times New Roman" w:hAnsi="Times New Roman"/>
          <w:sz w:val="28"/>
          <w:szCs w:val="28"/>
        </w:rPr>
        <w:t>Windows</w:t>
      </w:r>
      <w:proofErr w:type="spellEnd"/>
      <w:r w:rsidRPr="00FF3499">
        <w:rPr>
          <w:rFonts w:ascii="Times New Roman" w:hAnsi="Times New Roman"/>
          <w:sz w:val="28"/>
          <w:szCs w:val="28"/>
        </w:rPr>
        <w:t xml:space="preserve"> 2000/XP  без предварительного вывода на экран каких-либо предупреждений или сообщений об ошибках. Не допускается в файлах устанавливать опцию запрета печати содержимого файла. Не допускается устанавливать в файлах парольную защиту на открытие файла. Сметная часть должна быть представлена одновременно в 2-х форматах: в формате ПО Гранд-смета (GSF); в виде образа в многостраничном формате </w:t>
      </w:r>
      <w:proofErr w:type="spellStart"/>
      <w:r w:rsidRPr="00FF3499">
        <w:rPr>
          <w:rFonts w:ascii="Times New Roman" w:hAnsi="Times New Roman"/>
          <w:sz w:val="28"/>
          <w:szCs w:val="28"/>
        </w:rPr>
        <w:t>AdobeAcrobat</w:t>
      </w:r>
      <w:proofErr w:type="spellEnd"/>
      <w:r w:rsidRPr="00FF3499">
        <w:rPr>
          <w:rFonts w:ascii="Times New Roman" w:hAnsi="Times New Roman"/>
          <w:sz w:val="28"/>
          <w:szCs w:val="28"/>
        </w:rPr>
        <w:t xml:space="preserve"> (PDF) или в формате </w:t>
      </w:r>
      <w:proofErr w:type="spellStart"/>
      <w:r w:rsidRPr="00FF3499">
        <w:rPr>
          <w:rFonts w:ascii="Times New Roman" w:hAnsi="Times New Roman"/>
          <w:sz w:val="28"/>
          <w:szCs w:val="28"/>
        </w:rPr>
        <w:t>Excel</w:t>
      </w:r>
      <w:proofErr w:type="spellEnd"/>
      <w:r w:rsidRPr="00FF3499">
        <w:rPr>
          <w:rFonts w:ascii="Times New Roman" w:hAnsi="Times New Roman"/>
          <w:sz w:val="28"/>
          <w:szCs w:val="28"/>
        </w:rPr>
        <w:t xml:space="preserve"> (XLS). </w:t>
      </w:r>
    </w:p>
    <w:p w:rsidR="00FF3499" w:rsidRPr="00FF3499" w:rsidRDefault="00FF3499" w:rsidP="00FF3499">
      <w:pPr>
        <w:widowControl/>
        <w:autoSpaceDE/>
        <w:autoSpaceDN/>
        <w:adjustRightInd/>
        <w:ind w:firstLine="547"/>
        <w:jc w:val="both"/>
        <w:rPr>
          <w:rFonts w:ascii="Times New Roman" w:hAnsi="Times New Roman"/>
          <w:sz w:val="28"/>
          <w:szCs w:val="28"/>
          <w:lang w:eastAsia="en-US"/>
        </w:rPr>
      </w:pPr>
      <w:r w:rsidRPr="00FF3499">
        <w:rPr>
          <w:rFonts w:ascii="Times New Roman" w:hAnsi="Times New Roman"/>
          <w:sz w:val="28"/>
          <w:szCs w:val="28"/>
        </w:rPr>
        <w:t>Заявление</w:t>
      </w:r>
      <w:r w:rsidRPr="00FF3499">
        <w:rPr>
          <w:rFonts w:ascii="Times New Roman" w:hAnsi="Times New Roman"/>
          <w:sz w:val="28"/>
          <w:szCs w:val="28"/>
          <w:lang w:eastAsia="en-US"/>
        </w:rPr>
        <w:t xml:space="preserve"> оформляется на русском языке в письменной форме в двух экземплярах (оригинал и копия), каждый из которых удостоверяется подписью исполнителя.</w:t>
      </w:r>
    </w:p>
    <w:p w:rsidR="00FF3499" w:rsidRPr="00FF3499" w:rsidRDefault="00FF3499" w:rsidP="00FF3499">
      <w:pPr>
        <w:widowControl/>
        <w:autoSpaceDE/>
        <w:autoSpaceDN/>
        <w:adjustRightInd/>
        <w:ind w:firstLine="709"/>
        <w:jc w:val="both"/>
        <w:rPr>
          <w:rFonts w:ascii="Times New Roman" w:hAnsi="Times New Roman"/>
          <w:sz w:val="33"/>
          <w:szCs w:val="33"/>
        </w:rPr>
      </w:pPr>
      <w:r w:rsidRPr="00FF3499">
        <w:rPr>
          <w:rFonts w:ascii="Times New Roman" w:hAnsi="Times New Roman"/>
          <w:sz w:val="28"/>
          <w:szCs w:val="28"/>
          <w:lang w:eastAsia="en-US"/>
        </w:rPr>
        <w:t xml:space="preserve">К заявлению также прилагается удостоверенная подписью заявителя опись представленных им документов и материалов, оригинал которой остается в администрации поселения, копия - у заявителя, </w:t>
      </w:r>
      <w:r w:rsidRPr="00FF3499">
        <w:rPr>
          <w:rFonts w:ascii="Times New Roman" w:hAnsi="Times New Roman"/>
          <w:sz w:val="28"/>
          <w:szCs w:val="28"/>
        </w:rPr>
        <w:t>заверенные копии учредительных документов для юридического лица, свидетельства о регистрации юридического лица и постановке на учет в налоговом органе, копия паспорта для физического лица, для индивидуального предпринимателя – свидетельство о регистрации ИП и постановке на учет в налоговом органе, копия паспорта.</w:t>
      </w:r>
    </w:p>
    <w:p w:rsidR="00FF3499" w:rsidRPr="00FF3499" w:rsidRDefault="00FF3499" w:rsidP="00FF3499">
      <w:pPr>
        <w:widowControl/>
        <w:ind w:firstLine="540"/>
        <w:jc w:val="both"/>
        <w:rPr>
          <w:rFonts w:ascii="Times New Roman" w:hAnsi="Times New Roman"/>
          <w:sz w:val="28"/>
          <w:szCs w:val="28"/>
        </w:rPr>
      </w:pPr>
      <w:r w:rsidRPr="00FF3499">
        <w:rPr>
          <w:rFonts w:ascii="Times New Roman" w:hAnsi="Times New Roman"/>
          <w:sz w:val="28"/>
          <w:szCs w:val="28"/>
        </w:rPr>
        <w:t>2.6. Разработанный и подписанный исполнителем дизайн-проект, предлагаемый к утверждению и реализации, должен быть предоставлен в администрацию поселения не позднее чем за 15 рабочих дней до дня проведения обсуждения уполномоченными лицами и представителями заинтересованных лиц.</w:t>
      </w:r>
    </w:p>
    <w:p w:rsidR="00FF3499" w:rsidRPr="00FF3499" w:rsidRDefault="00FF3499" w:rsidP="00FF3499">
      <w:pPr>
        <w:widowControl/>
        <w:ind w:firstLine="540"/>
        <w:jc w:val="both"/>
        <w:rPr>
          <w:rFonts w:ascii="Times New Roman" w:hAnsi="Times New Roman"/>
          <w:sz w:val="28"/>
          <w:szCs w:val="28"/>
        </w:rPr>
      </w:pPr>
    </w:p>
    <w:p w:rsidR="00FF3499" w:rsidRPr="00FF3499" w:rsidRDefault="00FF3499" w:rsidP="00FF3499">
      <w:pPr>
        <w:widowControl/>
        <w:autoSpaceDE/>
        <w:autoSpaceDN/>
        <w:adjustRightInd/>
        <w:jc w:val="center"/>
        <w:rPr>
          <w:rFonts w:ascii="Times New Roman" w:eastAsia="Calibri" w:hAnsi="Times New Roman"/>
          <w:sz w:val="28"/>
          <w:szCs w:val="28"/>
          <w:lang w:eastAsia="en-US"/>
        </w:rPr>
      </w:pPr>
      <w:r w:rsidRPr="00FF3499">
        <w:rPr>
          <w:rFonts w:ascii="Times New Roman" w:eastAsia="Calibri" w:hAnsi="Times New Roman"/>
          <w:sz w:val="28"/>
          <w:szCs w:val="28"/>
          <w:lang w:eastAsia="en-US"/>
        </w:rPr>
        <w:t>3. Обсуждение, согласование и утверждение дизайн-проекта</w:t>
      </w:r>
    </w:p>
    <w:p w:rsidR="00FF3499" w:rsidRPr="00FF3499" w:rsidRDefault="00FF3499" w:rsidP="00FF3499">
      <w:pPr>
        <w:widowControl/>
        <w:autoSpaceDE/>
        <w:autoSpaceDN/>
        <w:adjustRightInd/>
        <w:jc w:val="center"/>
        <w:rPr>
          <w:rFonts w:ascii="Times New Roman" w:eastAsia="Calibri" w:hAnsi="Times New Roman"/>
          <w:sz w:val="28"/>
          <w:szCs w:val="28"/>
          <w:lang w:eastAsia="en-US"/>
        </w:rPr>
      </w:pPr>
    </w:p>
    <w:p w:rsidR="00FF3499" w:rsidRPr="00FF3499" w:rsidRDefault="00FF3499" w:rsidP="00FF3499">
      <w:pPr>
        <w:widowControl/>
        <w:autoSpaceDE/>
        <w:autoSpaceDN/>
        <w:adjustRightInd/>
        <w:jc w:val="both"/>
        <w:rPr>
          <w:rFonts w:ascii="Times New Roman" w:eastAsia="Calibri" w:hAnsi="Times New Roman"/>
          <w:sz w:val="28"/>
          <w:szCs w:val="28"/>
          <w:lang w:eastAsia="en-US"/>
        </w:rPr>
      </w:pPr>
      <w:r w:rsidRPr="00FF3499">
        <w:rPr>
          <w:rFonts w:ascii="Times New Roman" w:eastAsia="Calibri" w:hAnsi="Times New Roman"/>
          <w:sz w:val="28"/>
          <w:szCs w:val="28"/>
          <w:lang w:eastAsia="en-US"/>
        </w:rPr>
        <w:tab/>
        <w:t xml:space="preserve">3.1. В целях обсуждения, согласования и утверждения дизайн-проекта благоустройства дворовой территории многоквартирного дома, администрация поселения уведомляет представителей заинтересованных </w:t>
      </w:r>
      <w:r w:rsidRPr="00FF3499">
        <w:rPr>
          <w:rFonts w:ascii="Times New Roman" w:eastAsia="Calibri" w:hAnsi="Times New Roman"/>
          <w:sz w:val="28"/>
          <w:szCs w:val="28"/>
          <w:lang w:eastAsia="en-US"/>
        </w:rPr>
        <w:lastRenderedPageBreak/>
        <w:t xml:space="preserve">лиц, которые вправе действовать в интересах всех заинтересованных лиц, дворовая территория которого включена в адресный перечень дворовых территорий муниципальной программы, о необходимости обсуждения, согласования и утверждения дизайн-проекта в течение 1 рабочего дня со дня окончания срока приема дизайн-проектов, указанного в информационном объявлении. </w:t>
      </w:r>
    </w:p>
    <w:p w:rsidR="00FF3499" w:rsidRPr="00FF3499" w:rsidRDefault="00FF3499" w:rsidP="00FF3499">
      <w:pPr>
        <w:widowControl/>
        <w:autoSpaceDE/>
        <w:autoSpaceDN/>
        <w:adjustRightInd/>
        <w:jc w:val="both"/>
        <w:rPr>
          <w:rFonts w:ascii="Times New Roman" w:hAnsi="Times New Roman"/>
          <w:sz w:val="28"/>
          <w:szCs w:val="28"/>
        </w:rPr>
      </w:pPr>
      <w:r w:rsidRPr="00FF3499">
        <w:rPr>
          <w:rFonts w:ascii="Times New Roman" w:hAnsi="Times New Roman"/>
          <w:sz w:val="28"/>
          <w:szCs w:val="28"/>
        </w:rPr>
        <w:tab/>
        <w:t xml:space="preserve">3.2. Представитель заинтересованных лиц обеспечивает обсуждение, согласование дизайн-проекта благоустройства дворовой территории с заинтересованными лицами и (или) уполномоченными лицами, </w:t>
      </w:r>
      <w:r w:rsidRPr="00FF3499">
        <w:rPr>
          <w:rFonts w:ascii="Times New Roman" w:eastAsia="Calibri" w:hAnsi="Times New Roman"/>
          <w:sz w:val="28"/>
          <w:szCs w:val="28"/>
        </w:rPr>
        <w:t xml:space="preserve">(здесь, а далее по тексту - наличие участия уполномоченных лиц предполагается только в случае принятия общим собранием собственников помещений МКД решения о выборе таких лиц) </w:t>
      </w:r>
      <w:r w:rsidRPr="00FF3499">
        <w:rPr>
          <w:rFonts w:ascii="Times New Roman" w:hAnsi="Times New Roman"/>
          <w:sz w:val="28"/>
          <w:szCs w:val="28"/>
        </w:rPr>
        <w:t xml:space="preserve">в срок, не превышающий 5 рабочих дней со дня получения уведомления от администрации поселения. </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Обсуждение и согласование, предлагаемых дизайн-проектов благоустройства дворовой территории проходит в следующем порядке:</w:t>
      </w:r>
    </w:p>
    <w:p w:rsidR="00FF3499" w:rsidRPr="00FF3499" w:rsidRDefault="00FF3499" w:rsidP="00983106">
      <w:pPr>
        <w:widowControl/>
        <w:numPr>
          <w:ilvl w:val="2"/>
          <w:numId w:val="37"/>
        </w:numPr>
        <w:autoSpaceDE/>
        <w:autoSpaceDN/>
        <w:adjustRightInd/>
        <w:spacing w:after="200" w:line="276" w:lineRule="auto"/>
        <w:ind w:left="0" w:firstLine="0"/>
        <w:jc w:val="both"/>
        <w:rPr>
          <w:rFonts w:ascii="Times New Roman" w:hAnsi="Times New Roman"/>
          <w:sz w:val="28"/>
          <w:szCs w:val="28"/>
        </w:rPr>
      </w:pPr>
      <w:r w:rsidRPr="00FF3499">
        <w:rPr>
          <w:rFonts w:ascii="Times New Roman" w:hAnsi="Times New Roman"/>
          <w:sz w:val="28"/>
          <w:szCs w:val="28"/>
        </w:rPr>
        <w:t>Презентация дизайн-проекта исполнителем.</w:t>
      </w:r>
    </w:p>
    <w:p w:rsidR="00FF3499" w:rsidRPr="00FF3499" w:rsidRDefault="00FF3499" w:rsidP="00983106">
      <w:pPr>
        <w:widowControl/>
        <w:numPr>
          <w:ilvl w:val="2"/>
          <w:numId w:val="37"/>
        </w:numPr>
        <w:autoSpaceDE/>
        <w:autoSpaceDN/>
        <w:adjustRightInd/>
        <w:spacing w:after="200" w:line="276" w:lineRule="auto"/>
        <w:ind w:hanging="1286"/>
        <w:jc w:val="both"/>
        <w:rPr>
          <w:rFonts w:ascii="Times New Roman" w:hAnsi="Times New Roman"/>
          <w:sz w:val="28"/>
          <w:szCs w:val="28"/>
        </w:rPr>
      </w:pPr>
      <w:r w:rsidRPr="00FF3499">
        <w:rPr>
          <w:rFonts w:ascii="Times New Roman" w:hAnsi="Times New Roman"/>
          <w:sz w:val="28"/>
          <w:szCs w:val="28"/>
        </w:rPr>
        <w:t>Рассмотрение предложений  представителя заинтересованных лиц и уполномоченных лиц на внесение изменений и (или) дополнений в дизайн-проект на возможность, необходимость, целесообразность реализации  поступивших предложений.</w:t>
      </w:r>
    </w:p>
    <w:p w:rsidR="00FF3499" w:rsidRPr="00FF3499" w:rsidRDefault="00FF3499" w:rsidP="00983106">
      <w:pPr>
        <w:widowControl/>
        <w:numPr>
          <w:ilvl w:val="2"/>
          <w:numId w:val="37"/>
        </w:numPr>
        <w:autoSpaceDE/>
        <w:autoSpaceDN/>
        <w:adjustRightInd/>
        <w:spacing w:after="200" w:line="276" w:lineRule="auto"/>
        <w:ind w:hanging="1286"/>
        <w:jc w:val="both"/>
        <w:rPr>
          <w:rFonts w:ascii="Times New Roman" w:hAnsi="Times New Roman"/>
          <w:sz w:val="28"/>
          <w:szCs w:val="28"/>
        </w:rPr>
      </w:pPr>
      <w:r w:rsidRPr="00FF3499">
        <w:rPr>
          <w:rFonts w:ascii="Times New Roman" w:hAnsi="Times New Roman"/>
          <w:sz w:val="28"/>
          <w:szCs w:val="28"/>
        </w:rPr>
        <w:t>При необходимости доработка дизайн-проекта на основании предложений представителя заинтересованных лиц и уполномоченных лиц с последующей повторной защитой доработанного дизайн-проекта исполнителем.</w:t>
      </w:r>
    </w:p>
    <w:p w:rsidR="00FF3499" w:rsidRPr="00FF3499" w:rsidRDefault="00FF3499" w:rsidP="00983106">
      <w:pPr>
        <w:widowControl/>
        <w:numPr>
          <w:ilvl w:val="2"/>
          <w:numId w:val="37"/>
        </w:numPr>
        <w:autoSpaceDE/>
        <w:autoSpaceDN/>
        <w:adjustRightInd/>
        <w:spacing w:after="200" w:line="276" w:lineRule="auto"/>
        <w:ind w:hanging="1286"/>
        <w:jc w:val="both"/>
        <w:rPr>
          <w:rFonts w:ascii="Times New Roman" w:hAnsi="Times New Roman"/>
          <w:sz w:val="28"/>
          <w:szCs w:val="28"/>
        </w:rPr>
      </w:pPr>
      <w:r w:rsidRPr="00FF3499">
        <w:rPr>
          <w:rFonts w:ascii="Times New Roman" w:hAnsi="Times New Roman"/>
          <w:sz w:val="28"/>
          <w:szCs w:val="28"/>
        </w:rPr>
        <w:t xml:space="preserve">Выбор представителем заинтересованных лиц и уполномоченными лицами лучшего  дизайн-проекта и его согласование представителем заинтересованных лиц. </w:t>
      </w:r>
    </w:p>
    <w:p w:rsidR="00FF3499" w:rsidRPr="00FF3499" w:rsidRDefault="00FF3499" w:rsidP="00FF3499">
      <w:pPr>
        <w:widowControl/>
        <w:autoSpaceDE/>
        <w:autoSpaceDN/>
        <w:adjustRightInd/>
        <w:ind w:firstLine="567"/>
        <w:jc w:val="both"/>
        <w:rPr>
          <w:rFonts w:ascii="Times New Roman" w:hAnsi="Times New Roman"/>
          <w:sz w:val="28"/>
          <w:szCs w:val="28"/>
        </w:rPr>
      </w:pPr>
      <w:r w:rsidRPr="00FF3499">
        <w:rPr>
          <w:rFonts w:ascii="Times New Roman" w:hAnsi="Times New Roman"/>
          <w:sz w:val="28"/>
          <w:szCs w:val="28"/>
        </w:rPr>
        <w:t>В обсуждении и согласовании предлагаемых дизайн-проектов благоустройства дворовой территории могут принимать участие заинтересованные лица, архитекторы и другие профильные специалисты.</w:t>
      </w:r>
    </w:p>
    <w:p w:rsidR="00FF3499" w:rsidRPr="00FF3499" w:rsidRDefault="00FF3499" w:rsidP="00FF3499">
      <w:pPr>
        <w:widowControl/>
        <w:autoSpaceDE/>
        <w:autoSpaceDN/>
        <w:adjustRightInd/>
        <w:jc w:val="both"/>
        <w:rPr>
          <w:rFonts w:ascii="Times New Roman" w:hAnsi="Times New Roman"/>
          <w:sz w:val="28"/>
          <w:szCs w:val="28"/>
        </w:rPr>
      </w:pPr>
      <w:r w:rsidRPr="00FF3499">
        <w:rPr>
          <w:rFonts w:ascii="Times New Roman" w:hAnsi="Times New Roman"/>
          <w:sz w:val="28"/>
          <w:szCs w:val="28"/>
        </w:rPr>
        <w:tab/>
        <w:t xml:space="preserve">3.3. Утверждение согласованного представителем заинтересованных лиц дизайн-проекта благоустройства дворовой территории осуществляется решением муниципальной общественной комиссии в течение двух рабочих дней со дня согласования дизайн-проекта дворовой территории представителем заинтересованных лиц. </w:t>
      </w:r>
    </w:p>
    <w:p w:rsidR="00FF3499" w:rsidRPr="00FF3499" w:rsidRDefault="00FF3499" w:rsidP="00FF3499">
      <w:pPr>
        <w:widowControl/>
        <w:autoSpaceDE/>
        <w:autoSpaceDN/>
        <w:adjustRightInd/>
        <w:jc w:val="both"/>
        <w:rPr>
          <w:rFonts w:ascii="Times New Roman" w:hAnsi="Times New Roman"/>
          <w:sz w:val="28"/>
          <w:szCs w:val="28"/>
        </w:rPr>
      </w:pPr>
      <w:r w:rsidRPr="00FF3499">
        <w:rPr>
          <w:rFonts w:ascii="Times New Roman" w:hAnsi="Times New Roman"/>
          <w:sz w:val="28"/>
          <w:szCs w:val="28"/>
        </w:rPr>
        <w:tab/>
        <w:t xml:space="preserve">3.4. Обсуждение, согласование и утверждение дизайн-проекта благоустройства общественной территории, включенной в муниципальную </w:t>
      </w:r>
      <w:r w:rsidR="00983106">
        <w:rPr>
          <w:rFonts w:ascii="Times New Roman" w:hAnsi="Times New Roman"/>
          <w:sz w:val="28"/>
          <w:szCs w:val="28"/>
        </w:rPr>
        <w:t>под</w:t>
      </w:r>
      <w:r w:rsidRPr="00FF3499">
        <w:rPr>
          <w:rFonts w:ascii="Times New Roman" w:hAnsi="Times New Roman"/>
          <w:sz w:val="28"/>
          <w:szCs w:val="28"/>
        </w:rPr>
        <w:t>программу на соответствующий год, осуществляется муниципальной общественной комиссией с участием представителей рабочей группы</w:t>
      </w:r>
      <w:r w:rsidR="00983106">
        <w:rPr>
          <w:rFonts w:ascii="Times New Roman" w:hAnsi="Times New Roman"/>
          <w:sz w:val="28"/>
          <w:szCs w:val="28"/>
        </w:rPr>
        <w:t xml:space="preserve"> Бикинского муниципального района</w:t>
      </w:r>
      <w:r w:rsidRPr="00FF3499">
        <w:rPr>
          <w:rFonts w:ascii="Times New Roman" w:hAnsi="Times New Roman"/>
          <w:sz w:val="28"/>
          <w:szCs w:val="28"/>
        </w:rPr>
        <w:t xml:space="preserve"> по обеспечению реализации на </w:t>
      </w:r>
      <w:r w:rsidRPr="00FF3499">
        <w:rPr>
          <w:rFonts w:ascii="Times New Roman" w:hAnsi="Times New Roman"/>
          <w:sz w:val="28"/>
          <w:szCs w:val="28"/>
        </w:rPr>
        <w:lastRenderedPageBreak/>
        <w:t>территории муниципального района муниципальных программ формирования комфортной городской среды поселений в следующем порядке:</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3.4.1. Поступившие в адрес общественной муниципальной комиссии дизайн-проекты обсуждаются в течение 2-х рабочих дней после их поступления от администрации поселения. По результатам обсуждения комиссия принимается решение о соответствии (несоответствии) предоставленного дизайн-проекта, требованиям, установленным пунктом 2.4. настоящего Порядка.</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3.4.2. При принятии муниципальной общественной комиссией решения о соответствии предоставленного дизайн-проекта благоустройства общественной территории, 3-</w:t>
      </w:r>
      <w:r w:rsidRPr="00FF3499">
        <w:rPr>
          <w:rFonts w:ascii="Times New Roman" w:hAnsi="Times New Roman"/>
          <w:sz w:val="28"/>
          <w:szCs w:val="28"/>
          <w:lang w:val="en-US"/>
        </w:rPr>
        <w:t>d</w:t>
      </w:r>
      <w:r w:rsidRPr="00FF3499">
        <w:rPr>
          <w:rFonts w:ascii="Times New Roman" w:hAnsi="Times New Roman"/>
          <w:sz w:val="28"/>
          <w:szCs w:val="28"/>
        </w:rPr>
        <w:t xml:space="preserve"> визуализированное изображение общественной территории размещается на официальном сайте поселения для ознакомления и предоставления предложений жителями и организациями поселения.</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 xml:space="preserve">3.4.3. При принятии муниципальной общественной  комиссией решения о несоответствии предоставленного дизайн-проекта, материалы возвращаются исполнителю с письменным разъяснением принятого решения. Исполнитель после доработки дизайн-проекта имеет право повторно подать доработанный дизайн-проект в установленные сроки. </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3.4.4. В течение 10 календарных дней после завершения приема дизайн-проектов благоустройства общественной территории администрацией поселения организуется проведение общественного обсуждения заинтересованными лицами в форме совместного присутствия дизайн-проектов, признанных соответствующими требованиям п.2.4. настоящего Порядка.</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3.4.5. При проведении общественных обсуждений дизайн-проектов, предусмотрены следующие этапы:</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  презентация дизайн-проекта благоустройства общественной территории исполнителем;</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  обсуждение (защита) исполнителем  дизайн-проекта в форме «вопрос-ответ»;</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 оглашение предложений по внесению изменений в дизайн-проект, поступивших как в ходе предварительного ознакомления с дизайн-проектом, так и в ходе общественного обсуждения (при наличии);</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 xml:space="preserve">- голосование за лучший дизайн-проект в форме письменного анкетирования заинтересованных лиц, присутствующих на общественном обсуждении. </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3.5. При поступлении одного дизайн-проекта, соответствующего требованиям, на голосование в форме письменного анкетирования ставятся только решения:</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3.5.1. о принятии дизайн-проекта;</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3.5.2. о доработке дизайн-проекта в соответствии с предложениями заинтересованных лиц в сроки, установленные  муниципальной общественной комиссией.</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lastRenderedPageBreak/>
        <w:t>3.6. Доработанный дизайн-проект повторно проходит общественные обсуждения, в порядке, предусмотренном п. 3.5. настоящего Порядка с учетом требований настоящего абзаца. При поступлении доработанного дизайн-проекта, соответствующего требованиям, на голосование в форме письменного анкетирования ставятся только решения: о принятии дизайн-проекта или непринятии дизайн-проекта.</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 xml:space="preserve">3.7. В сроки, в которые исполнителю предоставлено право доработать дизайн-проект  благоустройства общественной территории, иные лица имеют право предоставить свои дизайн-проекты,  которые с доработанным дизайн-проектом, подлежат рассмотрению в соответствии с требованиями, установленными п. 3.4. настоящего Порядка с учетом требований настоящего абзаца. При этом,  на голосование в форме письменного анкетирования ставится только решение о выборе лучшего из представленных дизайн-проектов. </w:t>
      </w:r>
    </w:p>
    <w:p w:rsidR="00FF3499" w:rsidRPr="00FF3499" w:rsidRDefault="00FF3499" w:rsidP="00FF3499">
      <w:pPr>
        <w:widowControl/>
        <w:autoSpaceDE/>
        <w:autoSpaceDN/>
        <w:adjustRightInd/>
        <w:ind w:firstLine="720"/>
        <w:jc w:val="both"/>
        <w:rPr>
          <w:rFonts w:ascii="Times New Roman" w:hAnsi="Times New Roman"/>
          <w:sz w:val="28"/>
          <w:szCs w:val="28"/>
        </w:rPr>
      </w:pPr>
      <w:r w:rsidRPr="00FF3499">
        <w:rPr>
          <w:rFonts w:ascii="Times New Roman" w:hAnsi="Times New Roman"/>
          <w:sz w:val="28"/>
          <w:szCs w:val="28"/>
        </w:rPr>
        <w:t xml:space="preserve">3.8. По результатам анкетирования муниципальная общественная комиссия в течение одного рабочего дня после получения результатов анкетирования принимает решение об утверждении дизайн-проекта, за который проголосовали большинство из анкетируемых. Решение оформляется в виде протокола, подлежащее размещению на официальном сайте администрации поселения в течение одного рабочего дня после дня принятия указанного решения.  </w:t>
      </w:r>
    </w:p>
    <w:p w:rsidR="00FF3499" w:rsidRPr="00FF3499" w:rsidRDefault="00FF3499" w:rsidP="00FF3499">
      <w:pPr>
        <w:widowControl/>
        <w:autoSpaceDE/>
        <w:autoSpaceDN/>
        <w:adjustRightInd/>
        <w:jc w:val="both"/>
        <w:rPr>
          <w:rFonts w:ascii="Times New Roman" w:hAnsi="Times New Roman"/>
          <w:sz w:val="28"/>
          <w:szCs w:val="28"/>
        </w:rPr>
      </w:pPr>
      <w:r w:rsidRPr="00FF3499">
        <w:rPr>
          <w:rFonts w:ascii="Times New Roman" w:hAnsi="Times New Roman"/>
          <w:sz w:val="28"/>
          <w:szCs w:val="28"/>
        </w:rPr>
        <w:tab/>
        <w:t xml:space="preserve">3.9. Дизайн-проект на благоустройство дворовой территории многоквартирного дома, общественной территории утверждается в трех экземплярах, в том числе один экземпляр хранится у представителя заинтересованного лица (по дворовой территории), один – у исполнителя дизайн-проекта, один – передается муниципальной общественной комиссией в администрации поселения. </w:t>
      </w:r>
    </w:p>
    <w:p w:rsidR="00FF3499" w:rsidRPr="00FF3499" w:rsidRDefault="00FF3499" w:rsidP="00FF3499">
      <w:pPr>
        <w:widowControl/>
        <w:autoSpaceDE/>
        <w:autoSpaceDN/>
        <w:adjustRightInd/>
        <w:jc w:val="both"/>
        <w:rPr>
          <w:rFonts w:ascii="Times New Roman" w:hAnsi="Times New Roman"/>
          <w:sz w:val="28"/>
          <w:szCs w:val="28"/>
        </w:rPr>
      </w:pPr>
      <w:r w:rsidRPr="00FF3499">
        <w:rPr>
          <w:rFonts w:ascii="Times New Roman" w:hAnsi="Times New Roman"/>
          <w:sz w:val="28"/>
          <w:szCs w:val="28"/>
        </w:rPr>
        <w:tab/>
        <w:t>3.10. Исполнитель дизайн-проекта, утвержденного в соответствии с требованиями, установленными настоящим Порядком, в течение 10 календарных дней обязан направить  заявление на предоставление муниципальн</w:t>
      </w:r>
      <w:r w:rsidR="002A3A5E">
        <w:rPr>
          <w:rFonts w:ascii="Times New Roman" w:hAnsi="Times New Roman"/>
          <w:sz w:val="28"/>
          <w:szCs w:val="28"/>
        </w:rPr>
        <w:t xml:space="preserve">ой субсидии </w:t>
      </w:r>
      <w:r w:rsidRPr="00FF3499">
        <w:rPr>
          <w:rFonts w:ascii="Times New Roman" w:hAnsi="Times New Roman"/>
          <w:sz w:val="28"/>
          <w:szCs w:val="28"/>
        </w:rPr>
        <w:t>на благоустройство общественной территории и (или) дворовой территории в администрацию поселения, в порядке предусмотренном нормативным правовым актом органа местного самоуправления  поселения о предоставлении муниципально</w:t>
      </w:r>
      <w:r w:rsidR="002A3A5E">
        <w:rPr>
          <w:rFonts w:ascii="Times New Roman" w:hAnsi="Times New Roman"/>
          <w:sz w:val="28"/>
          <w:szCs w:val="28"/>
        </w:rPr>
        <w:t xml:space="preserve">й субсидии </w:t>
      </w:r>
      <w:r w:rsidRPr="00FF3499">
        <w:rPr>
          <w:rFonts w:ascii="Times New Roman" w:hAnsi="Times New Roman"/>
          <w:sz w:val="28"/>
          <w:szCs w:val="28"/>
        </w:rPr>
        <w:t xml:space="preserve">для реализации мероприятий по благоустройству дворовой территории и (или) общественной территории в рамках муниципальной </w:t>
      </w:r>
      <w:r w:rsidR="002A3A5E">
        <w:rPr>
          <w:rFonts w:ascii="Times New Roman" w:hAnsi="Times New Roman"/>
          <w:sz w:val="28"/>
          <w:szCs w:val="28"/>
        </w:rPr>
        <w:t>под</w:t>
      </w:r>
      <w:r w:rsidRPr="00FF3499">
        <w:rPr>
          <w:rFonts w:ascii="Times New Roman" w:hAnsi="Times New Roman"/>
          <w:sz w:val="28"/>
          <w:szCs w:val="28"/>
        </w:rPr>
        <w:t>программы.</w:t>
      </w:r>
    </w:p>
    <w:p w:rsidR="00FF3499" w:rsidRPr="00FF3499" w:rsidRDefault="00FF3499" w:rsidP="00FF3499">
      <w:pPr>
        <w:widowControl/>
        <w:autoSpaceDE/>
        <w:autoSpaceDN/>
        <w:adjustRightInd/>
        <w:jc w:val="both"/>
        <w:rPr>
          <w:rFonts w:ascii="Times New Roman" w:hAnsi="Times New Roman"/>
          <w:sz w:val="28"/>
          <w:szCs w:val="28"/>
        </w:rPr>
      </w:pPr>
      <w:r w:rsidRPr="00FF3499">
        <w:rPr>
          <w:rFonts w:ascii="Times New Roman" w:hAnsi="Times New Roman"/>
          <w:sz w:val="28"/>
          <w:szCs w:val="28"/>
        </w:rPr>
        <w:t xml:space="preserve">          3.11. Если в сроки, установленные п. 3.10. настоящего Порядка, исполнитель не подал заявление, указанное в п. 3.10. настоящего Порядка, и (или) не совершил действия, которые по его вине не позволили выполнить мероприятия, для которых был разработан дизайн-проект, то администрации поселения переходит </w:t>
      </w:r>
      <w:r w:rsidRPr="00FF3499">
        <w:rPr>
          <w:rFonts w:ascii="Times New Roman" w:hAnsi="Times New Roman"/>
          <w:sz w:val="28"/>
          <w:szCs w:val="28"/>
          <w:lang w:eastAsia="en-US"/>
        </w:rPr>
        <w:t>исключительное право на дизайн-проект исполнителя в полном объеме.</w:t>
      </w:r>
    </w:p>
    <w:p w:rsidR="00FF3499" w:rsidRPr="00FF3499" w:rsidRDefault="00FF3499" w:rsidP="00FF3499">
      <w:pPr>
        <w:widowControl/>
        <w:autoSpaceDE/>
        <w:autoSpaceDN/>
        <w:adjustRightInd/>
        <w:jc w:val="both"/>
        <w:rPr>
          <w:rFonts w:ascii="Times New Roman" w:hAnsi="Times New Roman"/>
          <w:sz w:val="28"/>
          <w:szCs w:val="28"/>
        </w:rPr>
      </w:pPr>
    </w:p>
    <w:p w:rsidR="00FF3499" w:rsidRPr="00FF3499" w:rsidRDefault="00FF3499" w:rsidP="00FF3499">
      <w:pPr>
        <w:widowControl/>
        <w:autoSpaceDE/>
        <w:autoSpaceDN/>
        <w:adjustRightInd/>
        <w:jc w:val="both"/>
        <w:rPr>
          <w:rFonts w:ascii="Times New Roman" w:hAnsi="Times New Roman"/>
          <w:sz w:val="28"/>
          <w:szCs w:val="28"/>
        </w:rPr>
      </w:pPr>
    </w:p>
    <w:p w:rsidR="00FF3499" w:rsidRPr="00FF3499" w:rsidRDefault="00FF3499" w:rsidP="00FF3499">
      <w:pPr>
        <w:widowControl/>
        <w:autoSpaceDE/>
        <w:autoSpaceDN/>
        <w:adjustRightInd/>
        <w:ind w:firstLine="5040"/>
        <w:jc w:val="both"/>
        <w:rPr>
          <w:rFonts w:ascii="Times New Roman" w:hAnsi="Times New Roman"/>
          <w:sz w:val="28"/>
          <w:szCs w:val="28"/>
        </w:rPr>
        <w:sectPr w:rsidR="00FF3499" w:rsidRPr="00FF3499" w:rsidSect="002657F7">
          <w:pgSz w:w="11906" w:h="16838"/>
          <w:pgMar w:top="1134" w:right="567" w:bottom="1134" w:left="1985" w:header="425" w:footer="0" w:gutter="0"/>
          <w:pgNumType w:start="1"/>
          <w:cols w:space="720"/>
          <w:noEndnote/>
          <w:titlePg/>
          <w:docGrid w:linePitch="299"/>
        </w:sectPr>
      </w:pPr>
    </w:p>
    <w:p w:rsidR="00FF3499" w:rsidRPr="00EB7AF8" w:rsidRDefault="00FF3499" w:rsidP="00FF3499">
      <w:pPr>
        <w:widowControl/>
        <w:autoSpaceDE/>
        <w:autoSpaceDN/>
        <w:adjustRightInd/>
        <w:spacing w:line="240" w:lineRule="exact"/>
        <w:ind w:left="5103"/>
        <w:jc w:val="both"/>
        <w:rPr>
          <w:rFonts w:ascii="Times New Roman" w:hAnsi="Times New Roman"/>
        </w:rPr>
      </w:pPr>
      <w:r w:rsidRPr="00EB7AF8">
        <w:rPr>
          <w:rFonts w:ascii="Times New Roman" w:hAnsi="Times New Roman"/>
        </w:rPr>
        <w:lastRenderedPageBreak/>
        <w:t>Приложение №1</w:t>
      </w:r>
    </w:p>
    <w:p w:rsidR="00FF3499" w:rsidRPr="00EB7AF8" w:rsidRDefault="00FF3499" w:rsidP="00EB7AF8">
      <w:pPr>
        <w:widowControl/>
        <w:autoSpaceDE/>
        <w:autoSpaceDN/>
        <w:adjustRightInd/>
        <w:spacing w:line="240" w:lineRule="exact"/>
        <w:ind w:left="5103"/>
        <w:jc w:val="both"/>
        <w:rPr>
          <w:rFonts w:ascii="Times New Roman" w:hAnsi="Times New Roman"/>
        </w:rPr>
      </w:pPr>
      <w:r w:rsidRPr="00EB7AF8">
        <w:rPr>
          <w:rFonts w:ascii="Times New Roman" w:hAnsi="Times New Roman"/>
        </w:rPr>
        <w:t xml:space="preserve">к Порядку разработки, обсуждения с заинтересованными лицами и </w:t>
      </w:r>
      <w:proofErr w:type="spellStart"/>
      <w:proofErr w:type="gramStart"/>
      <w:r w:rsidRPr="00EB7AF8">
        <w:rPr>
          <w:rFonts w:ascii="Times New Roman" w:hAnsi="Times New Roman"/>
        </w:rPr>
        <w:t>утверж</w:t>
      </w:r>
      <w:r w:rsidR="00EB7AF8">
        <w:rPr>
          <w:rFonts w:ascii="Times New Roman" w:hAnsi="Times New Roman"/>
        </w:rPr>
        <w:t>-</w:t>
      </w:r>
      <w:r w:rsidRPr="00EB7AF8">
        <w:rPr>
          <w:rFonts w:ascii="Times New Roman" w:hAnsi="Times New Roman"/>
        </w:rPr>
        <w:t>дения</w:t>
      </w:r>
      <w:proofErr w:type="spellEnd"/>
      <w:proofErr w:type="gramEnd"/>
      <w:r w:rsidRPr="00EB7AF8">
        <w:rPr>
          <w:rFonts w:ascii="Times New Roman" w:hAnsi="Times New Roman"/>
        </w:rPr>
        <w:t xml:space="preserve"> </w:t>
      </w:r>
      <w:proofErr w:type="spellStart"/>
      <w:r w:rsidRPr="00EB7AF8">
        <w:rPr>
          <w:rFonts w:ascii="Times New Roman" w:hAnsi="Times New Roman"/>
        </w:rPr>
        <w:t>дизайн-проектов</w:t>
      </w:r>
      <w:proofErr w:type="spellEnd"/>
      <w:r w:rsidRPr="00EB7AF8">
        <w:rPr>
          <w:rFonts w:ascii="Times New Roman" w:hAnsi="Times New Roman"/>
        </w:rPr>
        <w:t xml:space="preserve"> благоустройства дворовых территорий, включенных в муниципальную </w:t>
      </w:r>
      <w:r w:rsidR="002A3A5E" w:rsidRPr="00EB7AF8">
        <w:rPr>
          <w:rFonts w:ascii="Times New Roman" w:hAnsi="Times New Roman"/>
        </w:rPr>
        <w:t>под</w:t>
      </w:r>
      <w:r w:rsidRPr="00EB7AF8">
        <w:rPr>
          <w:rFonts w:ascii="Times New Roman" w:hAnsi="Times New Roman"/>
        </w:rPr>
        <w:t>программу «</w:t>
      </w:r>
      <w:r w:rsidR="002A3A5E" w:rsidRPr="00EB7AF8">
        <w:rPr>
          <w:rFonts w:ascii="Times New Roman" w:hAnsi="Times New Roman"/>
        </w:rPr>
        <w:t>Форми</w:t>
      </w:r>
      <w:r w:rsidR="00EB7AF8">
        <w:rPr>
          <w:rFonts w:ascii="Times New Roman" w:hAnsi="Times New Roman"/>
        </w:rPr>
        <w:t>-</w:t>
      </w:r>
      <w:r w:rsidR="002A3A5E" w:rsidRPr="00EB7AF8">
        <w:rPr>
          <w:rFonts w:ascii="Times New Roman" w:hAnsi="Times New Roman"/>
        </w:rPr>
        <w:t xml:space="preserve">рование современной городской среды  сельского поселения </w:t>
      </w:r>
      <w:r w:rsidR="00540ED9">
        <w:rPr>
          <w:rFonts w:ascii="Times New Roman" w:hAnsi="Times New Roman"/>
        </w:rPr>
        <w:t xml:space="preserve">«Село Булава» </w:t>
      </w:r>
      <w:r w:rsidR="002A3A5E" w:rsidRPr="00EB7AF8">
        <w:rPr>
          <w:rFonts w:ascii="Times New Roman" w:hAnsi="Times New Roman"/>
        </w:rPr>
        <w:t>на 2017</w:t>
      </w:r>
      <w:r w:rsidR="00540ED9">
        <w:rPr>
          <w:rFonts w:ascii="Times New Roman" w:hAnsi="Times New Roman"/>
        </w:rPr>
        <w:t>-2018</w:t>
      </w:r>
      <w:r w:rsidR="002A3A5E" w:rsidRPr="00EB7AF8">
        <w:rPr>
          <w:rFonts w:ascii="Times New Roman" w:hAnsi="Times New Roman"/>
        </w:rPr>
        <w:t xml:space="preserve"> год</w:t>
      </w:r>
      <w:r w:rsidR="00EB7AF8" w:rsidRPr="00EB7AF8">
        <w:rPr>
          <w:rFonts w:ascii="Times New Roman" w:hAnsi="Times New Roman"/>
        </w:rPr>
        <w:t>», а</w:t>
      </w:r>
      <w:r w:rsidRPr="00EB7AF8">
        <w:rPr>
          <w:rFonts w:ascii="Times New Roman" w:hAnsi="Times New Roman"/>
        </w:rPr>
        <w:t xml:space="preserve"> также </w:t>
      </w:r>
      <w:proofErr w:type="spellStart"/>
      <w:r w:rsidRPr="00EB7AF8">
        <w:rPr>
          <w:rFonts w:ascii="Times New Roman" w:hAnsi="Times New Roman"/>
        </w:rPr>
        <w:t>дизайн-проектов</w:t>
      </w:r>
      <w:proofErr w:type="spellEnd"/>
      <w:r w:rsidRPr="00EB7AF8">
        <w:rPr>
          <w:rFonts w:ascii="Times New Roman" w:hAnsi="Times New Roman"/>
        </w:rPr>
        <w:t xml:space="preserve"> благоустройства общественной </w:t>
      </w:r>
      <w:proofErr w:type="spellStart"/>
      <w:r w:rsidRPr="00EB7AF8">
        <w:rPr>
          <w:rFonts w:ascii="Times New Roman" w:hAnsi="Times New Roman"/>
        </w:rPr>
        <w:t>террито</w:t>
      </w:r>
      <w:r w:rsidR="00EB7AF8">
        <w:rPr>
          <w:rFonts w:ascii="Times New Roman" w:hAnsi="Times New Roman"/>
        </w:rPr>
        <w:t>-</w:t>
      </w:r>
      <w:r w:rsidRPr="00EB7AF8">
        <w:rPr>
          <w:rFonts w:ascii="Times New Roman" w:hAnsi="Times New Roman"/>
        </w:rPr>
        <w:t>рии</w:t>
      </w:r>
      <w:proofErr w:type="spellEnd"/>
      <w:r w:rsidR="002A3A5E" w:rsidRPr="00EB7AF8">
        <w:rPr>
          <w:rFonts w:ascii="Times New Roman" w:hAnsi="Times New Roman"/>
        </w:rPr>
        <w:t xml:space="preserve"> сельского поселения</w:t>
      </w:r>
      <w:r w:rsidR="00540ED9">
        <w:rPr>
          <w:rFonts w:ascii="Times New Roman" w:hAnsi="Times New Roman"/>
        </w:rPr>
        <w:t xml:space="preserve"> «Село Булава»</w:t>
      </w:r>
    </w:p>
    <w:p w:rsidR="00FF3499" w:rsidRPr="002657F7" w:rsidRDefault="00FF3499" w:rsidP="00FF3499">
      <w:pPr>
        <w:widowControl/>
        <w:autoSpaceDE/>
        <w:autoSpaceDN/>
        <w:adjustRightInd/>
        <w:spacing w:line="240" w:lineRule="exact"/>
        <w:ind w:left="5103"/>
        <w:jc w:val="both"/>
        <w:rPr>
          <w:rFonts w:ascii="Times New Roman" w:hAnsi="Times New Roman"/>
          <w:sz w:val="25"/>
          <w:szCs w:val="25"/>
        </w:rPr>
      </w:pPr>
    </w:p>
    <w:p w:rsidR="00FF3499" w:rsidRPr="002657F7" w:rsidRDefault="00FF3499" w:rsidP="00FF3499">
      <w:pPr>
        <w:widowControl/>
        <w:autoSpaceDE/>
        <w:autoSpaceDN/>
        <w:adjustRightInd/>
        <w:spacing w:line="240" w:lineRule="exact"/>
        <w:ind w:left="5103"/>
        <w:jc w:val="both"/>
        <w:rPr>
          <w:rFonts w:ascii="Times New Roman" w:hAnsi="Times New Roman"/>
          <w:sz w:val="25"/>
          <w:szCs w:val="25"/>
        </w:rPr>
      </w:pPr>
      <w:r w:rsidRPr="002657F7">
        <w:rPr>
          <w:rFonts w:ascii="Times New Roman" w:hAnsi="Times New Roman"/>
          <w:sz w:val="25"/>
          <w:szCs w:val="25"/>
        </w:rPr>
        <w:t xml:space="preserve">В администрацию </w:t>
      </w:r>
      <w:r w:rsidR="002A3A5E" w:rsidRPr="002657F7">
        <w:rPr>
          <w:rFonts w:ascii="Times New Roman" w:hAnsi="Times New Roman"/>
          <w:sz w:val="25"/>
          <w:szCs w:val="25"/>
        </w:rPr>
        <w:t xml:space="preserve"> сельского поселения</w:t>
      </w:r>
      <w:r w:rsidR="00540ED9">
        <w:rPr>
          <w:rFonts w:ascii="Times New Roman" w:hAnsi="Times New Roman"/>
          <w:sz w:val="25"/>
          <w:szCs w:val="25"/>
        </w:rPr>
        <w:t xml:space="preserve"> «Село Булава»</w:t>
      </w:r>
    </w:p>
    <w:p w:rsidR="00FF3499" w:rsidRPr="002657F7" w:rsidRDefault="00FF3499" w:rsidP="00FF3499">
      <w:pPr>
        <w:widowControl/>
        <w:autoSpaceDE/>
        <w:autoSpaceDN/>
        <w:adjustRightInd/>
        <w:spacing w:line="240" w:lineRule="exact"/>
        <w:jc w:val="both"/>
        <w:rPr>
          <w:rFonts w:ascii="Times New Roman" w:hAnsi="Times New Roman"/>
          <w:sz w:val="25"/>
          <w:szCs w:val="25"/>
        </w:rPr>
      </w:pPr>
    </w:p>
    <w:p w:rsidR="00FF3499" w:rsidRPr="00EB7AF8" w:rsidRDefault="00FF3499" w:rsidP="00FF3499">
      <w:pPr>
        <w:widowControl/>
        <w:autoSpaceDE/>
        <w:autoSpaceDN/>
        <w:adjustRightInd/>
        <w:spacing w:line="240" w:lineRule="exact"/>
        <w:jc w:val="center"/>
        <w:rPr>
          <w:rFonts w:ascii="Times New Roman" w:hAnsi="Times New Roman"/>
        </w:rPr>
      </w:pPr>
      <w:r w:rsidRPr="00EB7AF8">
        <w:rPr>
          <w:rFonts w:ascii="Times New Roman" w:hAnsi="Times New Roman"/>
        </w:rPr>
        <w:t>ЗАЯВЛЕНИЕ</w:t>
      </w:r>
    </w:p>
    <w:p w:rsidR="00FF3499" w:rsidRPr="00EB7AF8" w:rsidRDefault="00FF3499" w:rsidP="00FF3499">
      <w:pPr>
        <w:widowControl/>
        <w:autoSpaceDE/>
        <w:autoSpaceDN/>
        <w:adjustRightInd/>
        <w:spacing w:line="240" w:lineRule="exact"/>
        <w:jc w:val="center"/>
        <w:rPr>
          <w:rFonts w:ascii="Times New Roman" w:hAnsi="Times New Roman"/>
        </w:rPr>
      </w:pPr>
      <w:r w:rsidRPr="00EB7AF8">
        <w:rPr>
          <w:rFonts w:ascii="Times New Roman" w:hAnsi="Times New Roman"/>
        </w:rPr>
        <w:t xml:space="preserve">о рассмотрении </w:t>
      </w:r>
      <w:proofErr w:type="gramStart"/>
      <w:r w:rsidRPr="00EB7AF8">
        <w:rPr>
          <w:rFonts w:ascii="Times New Roman" w:hAnsi="Times New Roman"/>
        </w:rPr>
        <w:t>дизайн-проекта</w:t>
      </w:r>
      <w:proofErr w:type="gramEnd"/>
      <w:r w:rsidRPr="00EB7AF8">
        <w:rPr>
          <w:rFonts w:ascii="Times New Roman" w:hAnsi="Times New Roman"/>
        </w:rPr>
        <w:t xml:space="preserve"> дворовой территории/общественной территории, планируемой к благоустройству в 2017 году в рамках реализации муниципальной </w:t>
      </w:r>
      <w:r w:rsidR="002A3A5E" w:rsidRPr="00EB7AF8">
        <w:rPr>
          <w:rFonts w:ascii="Times New Roman" w:hAnsi="Times New Roman"/>
        </w:rPr>
        <w:t>под</w:t>
      </w:r>
      <w:r w:rsidRPr="00EB7AF8">
        <w:rPr>
          <w:rFonts w:ascii="Times New Roman" w:hAnsi="Times New Roman"/>
        </w:rPr>
        <w:t>программы «</w:t>
      </w:r>
      <w:r w:rsidR="002A3A5E" w:rsidRPr="00EB7AF8">
        <w:rPr>
          <w:rFonts w:ascii="Times New Roman" w:hAnsi="Times New Roman"/>
        </w:rPr>
        <w:t xml:space="preserve">Формирование современной городской среды  сельского поселения </w:t>
      </w:r>
      <w:r w:rsidR="00540ED9">
        <w:rPr>
          <w:rFonts w:ascii="Times New Roman" w:hAnsi="Times New Roman"/>
        </w:rPr>
        <w:t xml:space="preserve"> «Село Булава» </w:t>
      </w:r>
      <w:r w:rsidR="002A3A5E" w:rsidRPr="00EB7AF8">
        <w:rPr>
          <w:rFonts w:ascii="Times New Roman" w:hAnsi="Times New Roman"/>
        </w:rPr>
        <w:t xml:space="preserve">на 2017 </w:t>
      </w:r>
      <w:r w:rsidR="00540ED9">
        <w:rPr>
          <w:rFonts w:ascii="Times New Roman" w:hAnsi="Times New Roman"/>
        </w:rPr>
        <w:t xml:space="preserve">-2018 </w:t>
      </w:r>
      <w:r w:rsidR="002A3A5E" w:rsidRPr="00EB7AF8">
        <w:rPr>
          <w:rFonts w:ascii="Times New Roman" w:hAnsi="Times New Roman"/>
        </w:rPr>
        <w:t>год</w:t>
      </w:r>
      <w:r w:rsidRPr="00EB7AF8">
        <w:rPr>
          <w:rFonts w:ascii="Times New Roman" w:hAnsi="Times New Roman"/>
        </w:rPr>
        <w:t>»</w:t>
      </w:r>
    </w:p>
    <w:p w:rsidR="00FF3499" w:rsidRPr="00FF3499" w:rsidRDefault="00FF3499" w:rsidP="00FF3499">
      <w:pPr>
        <w:widowControl/>
        <w:autoSpaceDE/>
        <w:autoSpaceDN/>
        <w:adjustRightInd/>
        <w:jc w:val="both"/>
        <w:rPr>
          <w:rFonts w:ascii="Times New Roman" w:hAnsi="Times New Roman"/>
          <w:sz w:val="26"/>
          <w:szCs w:val="26"/>
        </w:rPr>
      </w:pPr>
      <w:r w:rsidRPr="00FF3499">
        <w:rPr>
          <w:rFonts w:ascii="Times New Roman" w:hAnsi="Times New Roman"/>
          <w:sz w:val="26"/>
          <w:szCs w:val="26"/>
        </w:rPr>
        <w:t>_______________________________________________________</w:t>
      </w:r>
      <w:r w:rsidR="002657F7">
        <w:rPr>
          <w:rFonts w:ascii="Times New Roman" w:hAnsi="Times New Roman"/>
          <w:sz w:val="26"/>
          <w:szCs w:val="26"/>
        </w:rPr>
        <w:t>________</w:t>
      </w:r>
      <w:r w:rsidRPr="00FF3499">
        <w:rPr>
          <w:rFonts w:ascii="Times New Roman" w:hAnsi="Times New Roman"/>
          <w:sz w:val="26"/>
          <w:szCs w:val="26"/>
        </w:rPr>
        <w:t>_______</w:t>
      </w:r>
    </w:p>
    <w:p w:rsidR="00FF3499" w:rsidRPr="00FF3499" w:rsidRDefault="00FF3499" w:rsidP="002657F7">
      <w:pPr>
        <w:widowControl/>
        <w:autoSpaceDE/>
        <w:autoSpaceDN/>
        <w:adjustRightInd/>
        <w:jc w:val="center"/>
        <w:rPr>
          <w:rFonts w:ascii="Times New Roman" w:hAnsi="Times New Roman"/>
          <w:sz w:val="20"/>
          <w:szCs w:val="20"/>
        </w:rPr>
      </w:pPr>
      <w:proofErr w:type="gramStart"/>
      <w:r w:rsidRPr="00FF3499">
        <w:rPr>
          <w:rFonts w:ascii="Times New Roman" w:hAnsi="Times New Roman"/>
          <w:sz w:val="20"/>
          <w:szCs w:val="20"/>
        </w:rPr>
        <w:t>наименование юридического, физического лица, индивидуального предпринимателя, претендующего на получение муниципально</w:t>
      </w:r>
      <w:r w:rsidR="002A3A5E">
        <w:rPr>
          <w:rFonts w:ascii="Times New Roman" w:hAnsi="Times New Roman"/>
          <w:sz w:val="20"/>
          <w:szCs w:val="20"/>
        </w:rPr>
        <w:t>й субсидии</w:t>
      </w:r>
      <w:r w:rsidRPr="00FF3499">
        <w:rPr>
          <w:rFonts w:ascii="Times New Roman" w:hAnsi="Times New Roman"/>
          <w:sz w:val="20"/>
          <w:szCs w:val="20"/>
        </w:rPr>
        <w:t xml:space="preserve">на выполнение работ по благоустройству дворовых территорий и (или) общественной территории  </w:t>
      </w:r>
      <w:r w:rsidR="002A3A5E">
        <w:rPr>
          <w:rFonts w:ascii="Times New Roman" w:hAnsi="Times New Roman"/>
          <w:sz w:val="20"/>
          <w:szCs w:val="20"/>
        </w:rPr>
        <w:t xml:space="preserve"> сельского поселения</w:t>
      </w:r>
      <w:r w:rsidR="00540ED9">
        <w:rPr>
          <w:rFonts w:ascii="Times New Roman" w:hAnsi="Times New Roman"/>
          <w:sz w:val="20"/>
          <w:szCs w:val="20"/>
        </w:rPr>
        <w:t xml:space="preserve"> «Село Булава</w:t>
      </w:r>
      <w:r w:rsidRPr="00FF3499">
        <w:rPr>
          <w:rFonts w:ascii="Times New Roman" w:hAnsi="Times New Roman"/>
          <w:sz w:val="20"/>
          <w:szCs w:val="20"/>
        </w:rPr>
        <w:t xml:space="preserve">» в рамках муниципальной </w:t>
      </w:r>
      <w:r w:rsidR="002A3A5E">
        <w:rPr>
          <w:rFonts w:ascii="Times New Roman" w:hAnsi="Times New Roman"/>
          <w:sz w:val="20"/>
          <w:szCs w:val="20"/>
        </w:rPr>
        <w:t>под</w:t>
      </w:r>
      <w:r w:rsidRPr="00FF3499">
        <w:rPr>
          <w:rFonts w:ascii="Times New Roman" w:hAnsi="Times New Roman"/>
          <w:sz w:val="20"/>
          <w:szCs w:val="20"/>
        </w:rPr>
        <w:t>программы «</w:t>
      </w:r>
      <w:r w:rsidR="002A3A5E" w:rsidRPr="002A3A5E">
        <w:rPr>
          <w:rFonts w:ascii="Times New Roman" w:hAnsi="Times New Roman"/>
          <w:sz w:val="20"/>
          <w:szCs w:val="20"/>
        </w:rPr>
        <w:t xml:space="preserve">Формирование современной городской среды  сельского поселения </w:t>
      </w:r>
      <w:r w:rsidR="00540ED9">
        <w:rPr>
          <w:rFonts w:ascii="Times New Roman" w:hAnsi="Times New Roman"/>
          <w:sz w:val="20"/>
          <w:szCs w:val="20"/>
        </w:rPr>
        <w:t xml:space="preserve"> «Село Булава» </w:t>
      </w:r>
      <w:r w:rsidR="002A3A5E" w:rsidRPr="002A3A5E">
        <w:rPr>
          <w:rFonts w:ascii="Times New Roman" w:hAnsi="Times New Roman"/>
          <w:sz w:val="20"/>
          <w:szCs w:val="20"/>
        </w:rPr>
        <w:t>на 2017</w:t>
      </w:r>
      <w:r w:rsidR="00540ED9">
        <w:rPr>
          <w:rFonts w:ascii="Times New Roman" w:hAnsi="Times New Roman"/>
          <w:sz w:val="20"/>
          <w:szCs w:val="20"/>
        </w:rPr>
        <w:t xml:space="preserve">-2018 </w:t>
      </w:r>
      <w:r w:rsidR="002A3A5E" w:rsidRPr="002A3A5E">
        <w:rPr>
          <w:rFonts w:ascii="Times New Roman" w:hAnsi="Times New Roman"/>
          <w:sz w:val="20"/>
          <w:szCs w:val="20"/>
        </w:rPr>
        <w:t xml:space="preserve"> год</w:t>
      </w:r>
      <w:r w:rsidRPr="00FF3499">
        <w:rPr>
          <w:rFonts w:ascii="Times New Roman" w:hAnsi="Times New Roman"/>
          <w:sz w:val="20"/>
          <w:szCs w:val="20"/>
        </w:rPr>
        <w:t xml:space="preserve">» (далее – соискатель </w:t>
      </w:r>
      <w:r w:rsidR="002A3A5E">
        <w:rPr>
          <w:rFonts w:ascii="Times New Roman" w:hAnsi="Times New Roman"/>
          <w:sz w:val="20"/>
          <w:szCs w:val="20"/>
        </w:rPr>
        <w:t>субсидии</w:t>
      </w:r>
      <w:proofErr w:type="gramEnd"/>
    </w:p>
    <w:p w:rsidR="00FF3499" w:rsidRPr="00EB7AF8" w:rsidRDefault="00FF3499" w:rsidP="00FF3499">
      <w:pPr>
        <w:widowControl/>
        <w:autoSpaceDE/>
        <w:autoSpaceDN/>
        <w:adjustRightInd/>
        <w:jc w:val="both"/>
        <w:rPr>
          <w:rFonts w:ascii="Times New Roman" w:hAnsi="Times New Roman"/>
        </w:rPr>
      </w:pPr>
      <w:r w:rsidRPr="00EB7AF8">
        <w:rPr>
          <w:rFonts w:ascii="Times New Roman" w:hAnsi="Times New Roman"/>
        </w:rPr>
        <w:t xml:space="preserve">Местонахождение соискателя </w:t>
      </w:r>
      <w:r w:rsidR="002A3A5E" w:rsidRPr="00EB7AF8">
        <w:rPr>
          <w:rFonts w:ascii="Times New Roman" w:hAnsi="Times New Roman"/>
        </w:rPr>
        <w:t>субсидии</w:t>
      </w:r>
      <w:r w:rsidRPr="00EB7AF8">
        <w:rPr>
          <w:rFonts w:ascii="Times New Roman" w:hAnsi="Times New Roman"/>
        </w:rPr>
        <w:t xml:space="preserve"> (юридический адрес и (или) почтовый адрес)____________________________________________</w:t>
      </w:r>
    </w:p>
    <w:p w:rsidR="00FF3499" w:rsidRPr="00EB7AF8" w:rsidRDefault="00FF3499" w:rsidP="00FF3499">
      <w:pPr>
        <w:widowControl/>
        <w:autoSpaceDE/>
        <w:autoSpaceDN/>
        <w:adjustRightInd/>
        <w:jc w:val="both"/>
        <w:rPr>
          <w:rFonts w:ascii="Times New Roman" w:hAnsi="Times New Roman"/>
        </w:rPr>
      </w:pPr>
      <w:r w:rsidRPr="00EB7AF8">
        <w:rPr>
          <w:rFonts w:ascii="Times New Roman" w:hAnsi="Times New Roman"/>
        </w:rPr>
        <w:t>ИНН, ОГРН, КПП (для юридического лица)_____________________________</w:t>
      </w:r>
    </w:p>
    <w:p w:rsidR="00FF3499" w:rsidRPr="00EB7AF8" w:rsidRDefault="00FF3499" w:rsidP="00FF3499">
      <w:pPr>
        <w:widowControl/>
        <w:autoSpaceDE/>
        <w:autoSpaceDN/>
        <w:adjustRightInd/>
        <w:jc w:val="both"/>
        <w:rPr>
          <w:rFonts w:ascii="Times New Roman" w:hAnsi="Times New Roman"/>
        </w:rPr>
      </w:pPr>
      <w:r w:rsidRPr="00EB7AF8">
        <w:rPr>
          <w:rFonts w:ascii="Times New Roman" w:hAnsi="Times New Roman"/>
        </w:rPr>
        <w:t>Паспортные данные (для физического лица)____________________________</w:t>
      </w:r>
    </w:p>
    <w:p w:rsidR="00FF3499" w:rsidRPr="00EB7AF8" w:rsidRDefault="00FF3499" w:rsidP="00FF3499">
      <w:pPr>
        <w:widowControl/>
        <w:autoSpaceDE/>
        <w:autoSpaceDN/>
        <w:adjustRightInd/>
        <w:jc w:val="both"/>
        <w:rPr>
          <w:rFonts w:ascii="Times New Roman" w:hAnsi="Times New Roman"/>
        </w:rPr>
      </w:pPr>
      <w:r w:rsidRPr="00EB7AF8">
        <w:rPr>
          <w:rFonts w:ascii="Times New Roman" w:hAnsi="Times New Roman"/>
        </w:rPr>
        <w:t>Номер контактного телефона (факса)__________________________________</w:t>
      </w:r>
    </w:p>
    <w:p w:rsidR="00FF3499" w:rsidRPr="00EB7AF8" w:rsidRDefault="00FF3499" w:rsidP="00EB7AF8">
      <w:pPr>
        <w:widowControl/>
        <w:autoSpaceDE/>
        <w:autoSpaceDN/>
        <w:adjustRightInd/>
        <w:jc w:val="both"/>
        <w:rPr>
          <w:rFonts w:ascii="Times New Roman" w:hAnsi="Times New Roman"/>
        </w:rPr>
      </w:pPr>
      <w:r w:rsidRPr="00EB7AF8">
        <w:rPr>
          <w:rFonts w:ascii="Times New Roman" w:hAnsi="Times New Roman"/>
        </w:rPr>
        <w:t>________________________________</w:t>
      </w:r>
      <w:r w:rsidR="00EB7AF8" w:rsidRPr="00EB7AF8">
        <w:rPr>
          <w:rFonts w:ascii="Times New Roman" w:hAnsi="Times New Roman"/>
        </w:rPr>
        <w:t>заявляет о намерении</w:t>
      </w:r>
      <w:r w:rsidRPr="00EB7AF8">
        <w:rPr>
          <w:rFonts w:ascii="Times New Roman" w:hAnsi="Times New Roman"/>
        </w:rPr>
        <w:t xml:space="preserve">   реализации работ по </w:t>
      </w:r>
      <w:proofErr w:type="gramStart"/>
      <w:r w:rsidRPr="00EB7AF8">
        <w:rPr>
          <w:rFonts w:ascii="Times New Roman" w:hAnsi="Times New Roman"/>
        </w:rPr>
        <w:t>благо</w:t>
      </w:r>
      <w:r w:rsidR="00EB7AF8">
        <w:rPr>
          <w:rFonts w:ascii="Times New Roman" w:hAnsi="Times New Roman"/>
        </w:rPr>
        <w:t>-</w:t>
      </w:r>
      <w:r w:rsidRPr="00EB7AF8">
        <w:rPr>
          <w:rFonts w:ascii="Times New Roman" w:hAnsi="Times New Roman"/>
        </w:rPr>
        <w:t>устройству</w:t>
      </w:r>
      <w:proofErr w:type="gramEnd"/>
      <w:r w:rsidRPr="00EB7AF8">
        <w:rPr>
          <w:rFonts w:ascii="Times New Roman" w:hAnsi="Times New Roman"/>
        </w:rPr>
        <w:t xml:space="preserve"> дворовой территории/общественной территории, планируемой к </w:t>
      </w:r>
      <w:proofErr w:type="spellStart"/>
      <w:r w:rsidRPr="00EB7AF8">
        <w:rPr>
          <w:rFonts w:ascii="Times New Roman" w:hAnsi="Times New Roman"/>
        </w:rPr>
        <w:t>благоуст</w:t>
      </w:r>
      <w:r w:rsidR="00EB7AF8">
        <w:rPr>
          <w:rFonts w:ascii="Times New Roman" w:hAnsi="Times New Roman"/>
        </w:rPr>
        <w:t>-</w:t>
      </w:r>
      <w:r w:rsidRPr="00EB7AF8">
        <w:rPr>
          <w:rFonts w:ascii="Times New Roman" w:hAnsi="Times New Roman"/>
        </w:rPr>
        <w:t>ройству</w:t>
      </w:r>
      <w:proofErr w:type="spellEnd"/>
      <w:r w:rsidRPr="00EB7AF8">
        <w:rPr>
          <w:rFonts w:ascii="Times New Roman" w:hAnsi="Times New Roman"/>
        </w:rPr>
        <w:t xml:space="preserve"> в 2017 году в рамках реализации муниципальной </w:t>
      </w:r>
      <w:r w:rsidR="002A3A5E" w:rsidRPr="00EB7AF8">
        <w:rPr>
          <w:rFonts w:ascii="Times New Roman" w:hAnsi="Times New Roman"/>
        </w:rPr>
        <w:t>под</w:t>
      </w:r>
      <w:r w:rsidRPr="00EB7AF8">
        <w:rPr>
          <w:rFonts w:ascii="Times New Roman" w:hAnsi="Times New Roman"/>
        </w:rPr>
        <w:t>программы «</w:t>
      </w:r>
      <w:r w:rsidR="002A3A5E" w:rsidRPr="00EB7AF8">
        <w:rPr>
          <w:rFonts w:ascii="Times New Roman" w:hAnsi="Times New Roman"/>
        </w:rPr>
        <w:t xml:space="preserve">Формирование современной городской среды  сельского поселения </w:t>
      </w:r>
      <w:r w:rsidR="00540ED9">
        <w:rPr>
          <w:rFonts w:ascii="Times New Roman" w:hAnsi="Times New Roman"/>
        </w:rPr>
        <w:t xml:space="preserve">«Село Булава» </w:t>
      </w:r>
      <w:r w:rsidR="002A3A5E" w:rsidRPr="00EB7AF8">
        <w:rPr>
          <w:rFonts w:ascii="Times New Roman" w:hAnsi="Times New Roman"/>
        </w:rPr>
        <w:t>на 2017</w:t>
      </w:r>
      <w:r w:rsidR="00540ED9">
        <w:rPr>
          <w:rFonts w:ascii="Times New Roman" w:hAnsi="Times New Roman"/>
        </w:rPr>
        <w:t>-2018</w:t>
      </w:r>
      <w:r w:rsidR="002A3A5E" w:rsidRPr="00EB7AF8">
        <w:rPr>
          <w:rFonts w:ascii="Times New Roman" w:hAnsi="Times New Roman"/>
        </w:rPr>
        <w:t xml:space="preserve"> год</w:t>
      </w:r>
      <w:r w:rsidRPr="00EB7AF8">
        <w:rPr>
          <w:rFonts w:ascii="Times New Roman" w:hAnsi="Times New Roman"/>
        </w:rPr>
        <w:t>» в сроки, установленные информационным объявлением.</w:t>
      </w:r>
    </w:p>
    <w:p w:rsidR="00FF3499" w:rsidRPr="00EB7AF8" w:rsidRDefault="00FF3499" w:rsidP="00EB7AF8">
      <w:pPr>
        <w:widowControl/>
        <w:autoSpaceDE/>
        <w:autoSpaceDN/>
        <w:adjustRightInd/>
        <w:ind w:firstLine="720"/>
        <w:jc w:val="both"/>
        <w:rPr>
          <w:rFonts w:ascii="Times New Roman" w:hAnsi="Times New Roman"/>
        </w:rPr>
      </w:pPr>
      <w:r w:rsidRPr="00EB7AF8">
        <w:rPr>
          <w:rFonts w:ascii="Times New Roman" w:hAnsi="Times New Roman"/>
        </w:rPr>
        <w:t xml:space="preserve">С условиями разработки, обсуждения с заинтересованными лицами и утверждения </w:t>
      </w:r>
      <w:proofErr w:type="gramStart"/>
      <w:r w:rsidRPr="00EB7AF8">
        <w:rPr>
          <w:rFonts w:ascii="Times New Roman" w:hAnsi="Times New Roman"/>
        </w:rPr>
        <w:t>дизайн-проекта</w:t>
      </w:r>
      <w:proofErr w:type="gramEnd"/>
      <w:r w:rsidRPr="00EB7AF8">
        <w:rPr>
          <w:rFonts w:ascii="Times New Roman" w:hAnsi="Times New Roman"/>
        </w:rPr>
        <w:t xml:space="preserve"> благоустройства дворовых территорий, включенных в муниципальную </w:t>
      </w:r>
      <w:r w:rsidR="002A3A5E" w:rsidRPr="00EB7AF8">
        <w:rPr>
          <w:rFonts w:ascii="Times New Roman" w:hAnsi="Times New Roman"/>
        </w:rPr>
        <w:t>под</w:t>
      </w:r>
      <w:r w:rsidRPr="00EB7AF8">
        <w:rPr>
          <w:rFonts w:ascii="Times New Roman" w:hAnsi="Times New Roman"/>
        </w:rPr>
        <w:t>программу «</w:t>
      </w:r>
      <w:r w:rsidR="002A3A5E" w:rsidRPr="00EB7AF8">
        <w:rPr>
          <w:rFonts w:ascii="Times New Roman" w:hAnsi="Times New Roman"/>
        </w:rPr>
        <w:t xml:space="preserve">Формирование современной городской среды  сельского поселения </w:t>
      </w:r>
      <w:r w:rsidR="00540ED9">
        <w:rPr>
          <w:rFonts w:ascii="Times New Roman" w:hAnsi="Times New Roman"/>
        </w:rPr>
        <w:t xml:space="preserve">«Село Булава» </w:t>
      </w:r>
      <w:r w:rsidR="002A3A5E" w:rsidRPr="00EB7AF8">
        <w:rPr>
          <w:rFonts w:ascii="Times New Roman" w:hAnsi="Times New Roman"/>
        </w:rPr>
        <w:t>на 2017</w:t>
      </w:r>
      <w:r w:rsidR="00540ED9">
        <w:rPr>
          <w:rFonts w:ascii="Times New Roman" w:hAnsi="Times New Roman"/>
        </w:rPr>
        <w:t>-2018</w:t>
      </w:r>
      <w:r w:rsidR="002A3A5E" w:rsidRPr="00EB7AF8">
        <w:rPr>
          <w:rFonts w:ascii="Times New Roman" w:hAnsi="Times New Roman"/>
        </w:rPr>
        <w:t xml:space="preserve"> год</w:t>
      </w:r>
      <w:r w:rsidR="002657F7" w:rsidRPr="00EB7AF8">
        <w:rPr>
          <w:rFonts w:ascii="Times New Roman" w:hAnsi="Times New Roman"/>
        </w:rPr>
        <w:t>», а</w:t>
      </w:r>
      <w:r w:rsidRPr="00EB7AF8">
        <w:rPr>
          <w:rFonts w:ascii="Times New Roman" w:hAnsi="Times New Roman"/>
        </w:rPr>
        <w:t xml:space="preserve"> также дизайн-проектов благоустройства общественной территории </w:t>
      </w:r>
      <w:r w:rsidR="002A3A5E" w:rsidRPr="00EB7AF8">
        <w:rPr>
          <w:rFonts w:ascii="Times New Roman" w:hAnsi="Times New Roman"/>
        </w:rPr>
        <w:t xml:space="preserve"> сельского поселения</w:t>
      </w:r>
      <w:r w:rsidRPr="00EB7AF8">
        <w:rPr>
          <w:rFonts w:ascii="Times New Roman" w:hAnsi="Times New Roman"/>
        </w:rPr>
        <w:t xml:space="preserve"> </w:t>
      </w:r>
      <w:r w:rsidR="00540ED9">
        <w:rPr>
          <w:rFonts w:ascii="Times New Roman" w:hAnsi="Times New Roman"/>
        </w:rPr>
        <w:t xml:space="preserve">«Село Булава» </w:t>
      </w:r>
      <w:r w:rsidRPr="00EB7AF8">
        <w:rPr>
          <w:rFonts w:ascii="Times New Roman" w:hAnsi="Times New Roman"/>
        </w:rPr>
        <w:t>ознакомлен.</w:t>
      </w:r>
    </w:p>
    <w:p w:rsidR="00FF3499" w:rsidRPr="00EB7AF8" w:rsidRDefault="00FF3499" w:rsidP="00EB7AF8">
      <w:pPr>
        <w:widowControl/>
        <w:autoSpaceDE/>
        <w:autoSpaceDN/>
        <w:adjustRightInd/>
        <w:ind w:firstLine="720"/>
        <w:jc w:val="both"/>
        <w:rPr>
          <w:rFonts w:ascii="Times New Roman" w:hAnsi="Times New Roman"/>
        </w:rPr>
      </w:pPr>
      <w:r w:rsidRPr="00EB7AF8">
        <w:rPr>
          <w:rFonts w:ascii="Times New Roman" w:hAnsi="Times New Roman"/>
        </w:rPr>
        <w:t xml:space="preserve">В случае утверждения дизайн-проекта в установленном порядке гарантирую выполнение работ в соответствии с содержанием разработанного дизайн-проекта самостоятельно или с привлечением третьих лиц до 01 ноября 2017 года. </w:t>
      </w:r>
    </w:p>
    <w:p w:rsidR="00FF3499" w:rsidRPr="00EB7AF8" w:rsidRDefault="00FF3499" w:rsidP="00FF3499">
      <w:pPr>
        <w:widowControl/>
        <w:autoSpaceDE/>
        <w:autoSpaceDN/>
        <w:adjustRightInd/>
        <w:ind w:firstLine="720"/>
        <w:jc w:val="both"/>
        <w:rPr>
          <w:rFonts w:ascii="Times New Roman" w:hAnsi="Times New Roman"/>
          <w:lang w:eastAsia="en-US"/>
        </w:rPr>
      </w:pPr>
      <w:r w:rsidRPr="00EB7AF8">
        <w:rPr>
          <w:rFonts w:ascii="Times New Roman" w:hAnsi="Times New Roman"/>
          <w:lang w:eastAsia="en-US"/>
        </w:rPr>
        <w:t>Передаю исключительное права на дизайн-проект в полном объеме администрации поселения.</w:t>
      </w:r>
    </w:p>
    <w:p w:rsidR="00FF3499" w:rsidRPr="00EB7AF8" w:rsidRDefault="00FF3499" w:rsidP="00EB7AF8">
      <w:pPr>
        <w:widowControl/>
        <w:tabs>
          <w:tab w:val="left" w:pos="1276"/>
        </w:tabs>
        <w:autoSpaceDE/>
        <w:autoSpaceDN/>
        <w:adjustRightInd/>
        <w:jc w:val="both"/>
        <w:rPr>
          <w:rFonts w:ascii="Times New Roman" w:hAnsi="Times New Roman"/>
        </w:rPr>
      </w:pPr>
      <w:r w:rsidRPr="00EB7AF8">
        <w:rPr>
          <w:rFonts w:ascii="Times New Roman" w:hAnsi="Times New Roman"/>
          <w:lang w:eastAsia="en-US"/>
        </w:rPr>
        <w:t xml:space="preserve">Приложения: прилагаются документы и материалы, указанные в п. 2.5.  </w:t>
      </w:r>
      <w:r w:rsidRPr="00EB7AF8">
        <w:rPr>
          <w:rFonts w:ascii="Times New Roman" w:hAnsi="Times New Roman"/>
        </w:rPr>
        <w:t xml:space="preserve">Порядка </w:t>
      </w:r>
      <w:proofErr w:type="spellStart"/>
      <w:proofErr w:type="gramStart"/>
      <w:r w:rsidRPr="00EB7AF8">
        <w:rPr>
          <w:rFonts w:ascii="Times New Roman" w:hAnsi="Times New Roman"/>
        </w:rPr>
        <w:t>разработ</w:t>
      </w:r>
      <w:r w:rsidR="00EB7AF8">
        <w:rPr>
          <w:rFonts w:ascii="Times New Roman" w:hAnsi="Times New Roman"/>
        </w:rPr>
        <w:t>-</w:t>
      </w:r>
      <w:r w:rsidRPr="00EB7AF8">
        <w:rPr>
          <w:rFonts w:ascii="Times New Roman" w:hAnsi="Times New Roman"/>
        </w:rPr>
        <w:t>ки</w:t>
      </w:r>
      <w:proofErr w:type="spellEnd"/>
      <w:proofErr w:type="gramEnd"/>
      <w:r w:rsidRPr="00EB7AF8">
        <w:rPr>
          <w:rFonts w:ascii="Times New Roman" w:hAnsi="Times New Roman"/>
        </w:rPr>
        <w:t xml:space="preserve">, обсуждения с заинтересованными лицами и утверждения </w:t>
      </w:r>
      <w:proofErr w:type="spellStart"/>
      <w:r w:rsidRPr="00EB7AF8">
        <w:rPr>
          <w:rFonts w:ascii="Times New Roman" w:hAnsi="Times New Roman"/>
        </w:rPr>
        <w:t>дизайн-проектов</w:t>
      </w:r>
      <w:proofErr w:type="spellEnd"/>
      <w:r w:rsidRPr="00EB7AF8">
        <w:rPr>
          <w:rFonts w:ascii="Times New Roman" w:hAnsi="Times New Roman"/>
        </w:rPr>
        <w:t xml:space="preserve"> </w:t>
      </w:r>
      <w:proofErr w:type="spellStart"/>
      <w:r w:rsidRPr="00EB7AF8">
        <w:rPr>
          <w:rFonts w:ascii="Times New Roman" w:hAnsi="Times New Roman"/>
        </w:rPr>
        <w:t>благоуст</w:t>
      </w:r>
      <w:r w:rsidR="00EB7AF8">
        <w:rPr>
          <w:rFonts w:ascii="Times New Roman" w:hAnsi="Times New Roman"/>
        </w:rPr>
        <w:t>-</w:t>
      </w:r>
      <w:r w:rsidRPr="00EB7AF8">
        <w:rPr>
          <w:rFonts w:ascii="Times New Roman" w:hAnsi="Times New Roman"/>
        </w:rPr>
        <w:t>ройства</w:t>
      </w:r>
      <w:proofErr w:type="spellEnd"/>
      <w:r w:rsidRPr="00EB7AF8">
        <w:rPr>
          <w:rFonts w:ascii="Times New Roman" w:hAnsi="Times New Roman"/>
        </w:rPr>
        <w:t xml:space="preserve"> дворовых территорий, включенных в муниципальную </w:t>
      </w:r>
      <w:r w:rsidR="002A3A5E" w:rsidRPr="00EB7AF8">
        <w:rPr>
          <w:rFonts w:ascii="Times New Roman" w:hAnsi="Times New Roman"/>
        </w:rPr>
        <w:t>под</w:t>
      </w:r>
      <w:r w:rsidRPr="00EB7AF8">
        <w:rPr>
          <w:rFonts w:ascii="Times New Roman" w:hAnsi="Times New Roman"/>
        </w:rPr>
        <w:t>программу «</w:t>
      </w:r>
      <w:proofErr w:type="spellStart"/>
      <w:r w:rsidR="002A3A5E" w:rsidRPr="00EB7AF8">
        <w:rPr>
          <w:rFonts w:ascii="Times New Roman" w:hAnsi="Times New Roman"/>
        </w:rPr>
        <w:t>Формиро</w:t>
      </w:r>
      <w:r w:rsidR="00EB7AF8">
        <w:rPr>
          <w:rFonts w:ascii="Times New Roman" w:hAnsi="Times New Roman"/>
        </w:rPr>
        <w:t>-</w:t>
      </w:r>
      <w:r w:rsidR="002A3A5E" w:rsidRPr="00EB7AF8">
        <w:rPr>
          <w:rFonts w:ascii="Times New Roman" w:hAnsi="Times New Roman"/>
        </w:rPr>
        <w:t>вание</w:t>
      </w:r>
      <w:proofErr w:type="spellEnd"/>
      <w:r w:rsidR="002A3A5E" w:rsidRPr="00EB7AF8">
        <w:rPr>
          <w:rFonts w:ascii="Times New Roman" w:hAnsi="Times New Roman"/>
        </w:rPr>
        <w:t xml:space="preserve"> современной городской среды  сельского поселения </w:t>
      </w:r>
      <w:r w:rsidR="00540ED9">
        <w:rPr>
          <w:rFonts w:ascii="Times New Roman" w:hAnsi="Times New Roman"/>
        </w:rPr>
        <w:t xml:space="preserve">«Село Булава» </w:t>
      </w:r>
      <w:r w:rsidR="002A3A5E" w:rsidRPr="00EB7AF8">
        <w:rPr>
          <w:rFonts w:ascii="Times New Roman" w:hAnsi="Times New Roman"/>
        </w:rPr>
        <w:t>на 2017</w:t>
      </w:r>
      <w:r w:rsidR="00540ED9">
        <w:rPr>
          <w:rFonts w:ascii="Times New Roman" w:hAnsi="Times New Roman"/>
        </w:rPr>
        <w:t>-2018</w:t>
      </w:r>
      <w:r w:rsidR="002A3A5E" w:rsidRPr="00EB7AF8">
        <w:rPr>
          <w:rFonts w:ascii="Times New Roman" w:hAnsi="Times New Roman"/>
        </w:rPr>
        <w:t xml:space="preserve"> год</w:t>
      </w:r>
      <w:r w:rsidR="002657F7" w:rsidRPr="00EB7AF8">
        <w:rPr>
          <w:rFonts w:ascii="Times New Roman" w:hAnsi="Times New Roman"/>
        </w:rPr>
        <w:t>», а</w:t>
      </w:r>
      <w:r w:rsidRPr="00EB7AF8">
        <w:rPr>
          <w:rFonts w:ascii="Times New Roman" w:hAnsi="Times New Roman"/>
        </w:rPr>
        <w:t xml:space="preserve"> также дизайн-проектов благоустройства общественной территории </w:t>
      </w:r>
      <w:r w:rsidR="002A3A5E" w:rsidRPr="00EB7AF8">
        <w:rPr>
          <w:rFonts w:ascii="Times New Roman" w:hAnsi="Times New Roman"/>
        </w:rPr>
        <w:t xml:space="preserve"> сельского поселения</w:t>
      </w:r>
      <w:r w:rsidR="00540ED9">
        <w:rPr>
          <w:rFonts w:ascii="Times New Roman" w:hAnsi="Times New Roman"/>
        </w:rPr>
        <w:t xml:space="preserve"> «Село Булава»</w:t>
      </w:r>
    </w:p>
    <w:p w:rsidR="00FF3499" w:rsidRPr="002657F7" w:rsidRDefault="00FF3499" w:rsidP="00FF3499">
      <w:pPr>
        <w:widowControl/>
        <w:autoSpaceDE/>
        <w:autoSpaceDN/>
        <w:adjustRightInd/>
        <w:ind w:firstLine="720"/>
        <w:jc w:val="both"/>
        <w:rPr>
          <w:rFonts w:ascii="Times New Roman" w:hAnsi="Times New Roman"/>
          <w:sz w:val="16"/>
          <w:szCs w:val="16"/>
        </w:rPr>
      </w:pPr>
    </w:p>
    <w:p w:rsidR="00FF3499" w:rsidRPr="002657F7" w:rsidRDefault="00FF3499" w:rsidP="00FF3499">
      <w:pPr>
        <w:widowControl/>
        <w:autoSpaceDE/>
        <w:autoSpaceDN/>
        <w:adjustRightInd/>
        <w:rPr>
          <w:rFonts w:ascii="Times New Roman" w:hAnsi="Times New Roman"/>
          <w:sz w:val="25"/>
          <w:szCs w:val="25"/>
        </w:rPr>
      </w:pPr>
      <w:r w:rsidRPr="00EB7AF8">
        <w:rPr>
          <w:rFonts w:ascii="Times New Roman" w:hAnsi="Times New Roman"/>
        </w:rPr>
        <w:t xml:space="preserve">Должность </w:t>
      </w:r>
      <w:r w:rsidRPr="002657F7">
        <w:rPr>
          <w:rFonts w:ascii="Times New Roman" w:hAnsi="Times New Roman"/>
          <w:sz w:val="25"/>
          <w:szCs w:val="25"/>
        </w:rPr>
        <w:t xml:space="preserve">                                  ______________            /_________________/</w:t>
      </w:r>
    </w:p>
    <w:p w:rsidR="00FF3499" w:rsidRPr="00EB7AF8" w:rsidRDefault="00EB7AF8" w:rsidP="00FF3499">
      <w:pPr>
        <w:widowControl/>
        <w:autoSpaceDE/>
        <w:autoSpaceDN/>
        <w:adjustRightInd/>
        <w:rPr>
          <w:rFonts w:ascii="Times New Roman" w:hAnsi="Times New Roman"/>
        </w:rPr>
      </w:pPr>
      <w:r w:rsidRPr="00EB7AF8">
        <w:rPr>
          <w:rFonts w:ascii="Times New Roman" w:hAnsi="Times New Roman"/>
        </w:rPr>
        <w:t xml:space="preserve">       подпись                       </w:t>
      </w:r>
      <w:r w:rsidR="00FF3499" w:rsidRPr="00EB7AF8">
        <w:rPr>
          <w:rFonts w:ascii="Times New Roman" w:hAnsi="Times New Roman"/>
        </w:rPr>
        <w:t>расшифровка</w:t>
      </w:r>
    </w:p>
    <w:p w:rsidR="00FF3499" w:rsidRDefault="00FF3499" w:rsidP="00FF3499">
      <w:pPr>
        <w:widowControl/>
        <w:autoSpaceDE/>
        <w:autoSpaceDN/>
        <w:adjustRightInd/>
        <w:rPr>
          <w:rFonts w:ascii="Times New Roman" w:hAnsi="Times New Roman"/>
        </w:rPr>
      </w:pPr>
      <w:r w:rsidRPr="00EB7AF8">
        <w:rPr>
          <w:rFonts w:ascii="Times New Roman" w:hAnsi="Times New Roman"/>
        </w:rPr>
        <w:t>МП</w:t>
      </w:r>
    </w:p>
    <w:p w:rsidR="00CE62DB" w:rsidRDefault="00FF3499" w:rsidP="00EB7AF8">
      <w:pPr>
        <w:widowControl/>
        <w:autoSpaceDE/>
        <w:autoSpaceDN/>
        <w:adjustRightInd/>
        <w:jc w:val="both"/>
      </w:pPr>
      <w:r w:rsidRPr="002657F7">
        <w:rPr>
          <w:rFonts w:ascii="Times New Roman" w:hAnsi="Times New Roman"/>
          <w:sz w:val="25"/>
          <w:szCs w:val="25"/>
        </w:rPr>
        <w:t>Дата _________________</w:t>
      </w:r>
      <w:bookmarkEnd w:id="14"/>
      <w:r w:rsidR="004B4A63">
        <w:softHyphen/>
      </w:r>
      <w:r w:rsidR="004B4A63">
        <w:softHyphen/>
      </w:r>
      <w:r w:rsidR="004B4A63">
        <w:softHyphen/>
      </w:r>
    </w:p>
    <w:sectPr w:rsidR="00CE62DB" w:rsidSect="00EB7AF8">
      <w:pgSz w:w="11906" w:h="16838"/>
      <w:pgMar w:top="851" w:right="567" w:bottom="993"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64146A"/>
    <w:lvl w:ilvl="0">
      <w:start w:val="1"/>
      <w:numFmt w:val="decimal"/>
      <w:lvlText w:val="%1."/>
      <w:lvlJc w:val="left"/>
      <w:pPr>
        <w:tabs>
          <w:tab w:val="num" w:pos="1492"/>
        </w:tabs>
        <w:ind w:left="1492" w:hanging="360"/>
      </w:pPr>
    </w:lvl>
  </w:abstractNum>
  <w:abstractNum w:abstractNumId="1">
    <w:nsid w:val="FFFFFF7D"/>
    <w:multiLevelType w:val="singleLevel"/>
    <w:tmpl w:val="ADDED0DA"/>
    <w:lvl w:ilvl="0">
      <w:start w:val="1"/>
      <w:numFmt w:val="decimal"/>
      <w:lvlText w:val="%1."/>
      <w:lvlJc w:val="left"/>
      <w:pPr>
        <w:tabs>
          <w:tab w:val="num" w:pos="1209"/>
        </w:tabs>
        <w:ind w:left="1209" w:hanging="360"/>
      </w:pPr>
    </w:lvl>
  </w:abstractNum>
  <w:abstractNum w:abstractNumId="2">
    <w:nsid w:val="FFFFFF7E"/>
    <w:multiLevelType w:val="singleLevel"/>
    <w:tmpl w:val="8732ED52"/>
    <w:lvl w:ilvl="0">
      <w:start w:val="1"/>
      <w:numFmt w:val="decimal"/>
      <w:lvlText w:val="%1."/>
      <w:lvlJc w:val="left"/>
      <w:pPr>
        <w:tabs>
          <w:tab w:val="num" w:pos="926"/>
        </w:tabs>
        <w:ind w:left="926" w:hanging="360"/>
      </w:pPr>
    </w:lvl>
  </w:abstractNum>
  <w:abstractNum w:abstractNumId="3">
    <w:nsid w:val="FFFFFF7F"/>
    <w:multiLevelType w:val="singleLevel"/>
    <w:tmpl w:val="73142768"/>
    <w:lvl w:ilvl="0">
      <w:start w:val="1"/>
      <w:numFmt w:val="decimal"/>
      <w:lvlText w:val="%1."/>
      <w:lvlJc w:val="left"/>
      <w:pPr>
        <w:tabs>
          <w:tab w:val="num" w:pos="643"/>
        </w:tabs>
        <w:ind w:left="643" w:hanging="360"/>
      </w:pPr>
    </w:lvl>
  </w:abstractNum>
  <w:abstractNum w:abstractNumId="4">
    <w:nsid w:val="FFFFFF80"/>
    <w:multiLevelType w:val="singleLevel"/>
    <w:tmpl w:val="FCD4F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94B8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38D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7AF7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D22CA2"/>
    <w:lvl w:ilvl="0">
      <w:start w:val="1"/>
      <w:numFmt w:val="decimal"/>
      <w:lvlText w:val="%1."/>
      <w:lvlJc w:val="left"/>
      <w:pPr>
        <w:tabs>
          <w:tab w:val="num" w:pos="360"/>
        </w:tabs>
        <w:ind w:left="360" w:hanging="360"/>
      </w:pPr>
    </w:lvl>
  </w:abstractNum>
  <w:abstractNum w:abstractNumId="9">
    <w:nsid w:val="FFFFFF89"/>
    <w:multiLevelType w:val="singleLevel"/>
    <w:tmpl w:val="8D8A5620"/>
    <w:lvl w:ilvl="0">
      <w:start w:val="1"/>
      <w:numFmt w:val="bullet"/>
      <w:lvlText w:val=""/>
      <w:lvlJc w:val="left"/>
      <w:pPr>
        <w:tabs>
          <w:tab w:val="num" w:pos="360"/>
        </w:tabs>
        <w:ind w:left="360" w:hanging="360"/>
      </w:pPr>
      <w:rPr>
        <w:rFonts w:ascii="Symbol" w:hAnsi="Symbol" w:hint="default"/>
      </w:rPr>
    </w:lvl>
  </w:abstractNum>
  <w:abstractNum w:abstractNumId="10">
    <w:nsid w:val="046A154D"/>
    <w:multiLevelType w:val="hybridMultilevel"/>
    <w:tmpl w:val="4822AF66"/>
    <w:lvl w:ilvl="0" w:tplc="6F4C1BB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05F537A2"/>
    <w:multiLevelType w:val="hybridMultilevel"/>
    <w:tmpl w:val="7DD4B992"/>
    <w:lvl w:ilvl="0" w:tplc="1D468090">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06EF3061"/>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6405059"/>
    <w:multiLevelType w:val="hybridMultilevel"/>
    <w:tmpl w:val="B1FEE2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8D717AB"/>
    <w:multiLevelType w:val="multilevel"/>
    <w:tmpl w:val="CCF2F7D0"/>
    <w:lvl w:ilvl="0">
      <w:start w:val="1"/>
      <w:numFmt w:val="decimal"/>
      <w:lvlText w:val="%1."/>
      <w:lvlJc w:val="left"/>
      <w:pPr>
        <w:ind w:left="720" w:hanging="360"/>
      </w:pPr>
      <w:rPr>
        <w:rFonts w:hint="default"/>
      </w:rPr>
    </w:lvl>
    <w:lvl w:ilvl="1">
      <w:start w:val="2"/>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15">
    <w:nsid w:val="196B6481"/>
    <w:multiLevelType w:val="hybridMultilevel"/>
    <w:tmpl w:val="FE9063CE"/>
    <w:lvl w:ilvl="0" w:tplc="B1F44E6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197562CF"/>
    <w:multiLevelType w:val="hybridMultilevel"/>
    <w:tmpl w:val="20604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AA72B87"/>
    <w:multiLevelType w:val="hybridMultilevel"/>
    <w:tmpl w:val="466611CE"/>
    <w:lvl w:ilvl="0" w:tplc="F8F69330">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8">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0D94FEA"/>
    <w:multiLevelType w:val="hybridMultilevel"/>
    <w:tmpl w:val="F0965FC4"/>
    <w:lvl w:ilvl="0" w:tplc="9C168202">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26C476C3"/>
    <w:multiLevelType w:val="multilevel"/>
    <w:tmpl w:val="EF18FA52"/>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A3F7718"/>
    <w:multiLevelType w:val="hybridMultilevel"/>
    <w:tmpl w:val="D8EA1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B974D9"/>
    <w:multiLevelType w:val="hybridMultilevel"/>
    <w:tmpl w:val="45648F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61D34A9"/>
    <w:multiLevelType w:val="hybridMultilevel"/>
    <w:tmpl w:val="FEFA65C0"/>
    <w:lvl w:ilvl="0" w:tplc="116CC45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5">
    <w:nsid w:val="36953D2D"/>
    <w:multiLevelType w:val="hybridMultilevel"/>
    <w:tmpl w:val="5AE45178"/>
    <w:lvl w:ilvl="0" w:tplc="CFDE03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564E31B9"/>
    <w:multiLevelType w:val="hybridMultilevel"/>
    <w:tmpl w:val="F74470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E3076F"/>
    <w:multiLevelType w:val="hybridMultilevel"/>
    <w:tmpl w:val="441433DE"/>
    <w:lvl w:ilvl="0" w:tplc="244E47C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6F37A84"/>
    <w:multiLevelType w:val="hybridMultilevel"/>
    <w:tmpl w:val="1010B688"/>
    <w:lvl w:ilvl="0" w:tplc="F03822D8">
      <w:start w:val="1"/>
      <w:numFmt w:val="upperRoman"/>
      <w:lvlText w:val="%1."/>
      <w:lvlJc w:val="left"/>
      <w:pPr>
        <w:ind w:left="2880" w:hanging="72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29">
    <w:nsid w:val="58673F8D"/>
    <w:multiLevelType w:val="multilevel"/>
    <w:tmpl w:val="2F88E7DC"/>
    <w:lvl w:ilvl="0">
      <w:start w:val="1"/>
      <w:numFmt w:val="decimal"/>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0">
    <w:nsid w:val="5B744A30"/>
    <w:multiLevelType w:val="hybridMultilevel"/>
    <w:tmpl w:val="D6483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CB01A47"/>
    <w:multiLevelType w:val="hybridMultilevel"/>
    <w:tmpl w:val="78420C48"/>
    <w:lvl w:ilvl="0" w:tplc="3DA086E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2">
    <w:nsid w:val="609505C1"/>
    <w:multiLevelType w:val="multilevel"/>
    <w:tmpl w:val="FBFA6482"/>
    <w:lvl w:ilvl="0">
      <w:start w:val="3"/>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480" w:hanging="108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8640" w:hanging="1440"/>
      </w:pPr>
      <w:rPr>
        <w:rFonts w:cs="Times New Roman" w:hint="default"/>
      </w:rPr>
    </w:lvl>
  </w:abstractNum>
  <w:abstractNum w:abstractNumId="33">
    <w:nsid w:val="61216A98"/>
    <w:multiLevelType w:val="hybridMultilevel"/>
    <w:tmpl w:val="2834AD2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17C2F1D"/>
    <w:multiLevelType w:val="hybridMultilevel"/>
    <w:tmpl w:val="F152767E"/>
    <w:lvl w:ilvl="0" w:tplc="96DC1D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DFF2B58"/>
    <w:multiLevelType w:val="hybridMultilevel"/>
    <w:tmpl w:val="468A733E"/>
    <w:lvl w:ilvl="0" w:tplc="3C001F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739A337E"/>
    <w:multiLevelType w:val="hybridMultilevel"/>
    <w:tmpl w:val="9D9E4022"/>
    <w:lvl w:ilvl="0" w:tplc="FE0A920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18"/>
  </w:num>
  <w:num w:numId="2">
    <w:abstractNumId w:val="25"/>
  </w:num>
  <w:num w:numId="3">
    <w:abstractNumId w:val="34"/>
  </w:num>
  <w:num w:numId="4">
    <w:abstractNumId w:val="23"/>
  </w:num>
  <w:num w:numId="5">
    <w:abstractNumId w:val="22"/>
  </w:num>
  <w:num w:numId="6">
    <w:abstractNumId w:val="11"/>
  </w:num>
  <w:num w:numId="7">
    <w:abstractNumId w:val="12"/>
  </w:num>
  <w:num w:numId="8">
    <w:abstractNumId w:val="10"/>
  </w:num>
  <w:num w:numId="9">
    <w:abstractNumId w:val="32"/>
  </w:num>
  <w:num w:numId="10">
    <w:abstractNumId w:val="17"/>
  </w:num>
  <w:num w:numId="11">
    <w:abstractNumId w:val="16"/>
  </w:num>
  <w:num w:numId="12">
    <w:abstractNumId w:val="30"/>
  </w:num>
  <w:num w:numId="13">
    <w:abstractNumId w:val="33"/>
  </w:num>
  <w:num w:numId="14">
    <w:abstractNumId w:val="26"/>
  </w:num>
  <w:num w:numId="15">
    <w:abstractNumId w:val="13"/>
  </w:num>
  <w:num w:numId="16">
    <w:abstractNumId w:val="15"/>
  </w:num>
  <w:num w:numId="17">
    <w:abstractNumId w:val="31"/>
  </w:num>
  <w:num w:numId="18">
    <w:abstractNumId w:val="36"/>
  </w:num>
  <w:num w:numId="19">
    <w:abstractNumId w:val="19"/>
  </w:num>
  <w:num w:numId="20">
    <w:abstractNumId w:val="28"/>
  </w:num>
  <w:num w:numId="21">
    <w:abstractNumId w:val="35"/>
  </w:num>
  <w:num w:numId="22">
    <w:abstractNumId w:val="2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 w:numId="34">
    <w:abstractNumId w:val="24"/>
  </w:num>
  <w:num w:numId="35">
    <w:abstractNumId w:val="27"/>
  </w:num>
  <w:num w:numId="36">
    <w:abstractNumId w:val="14"/>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A63"/>
    <w:rsid w:val="00014D7B"/>
    <w:rsid w:val="00084592"/>
    <w:rsid w:val="000B0214"/>
    <w:rsid w:val="000C75B0"/>
    <w:rsid w:val="000E2981"/>
    <w:rsid w:val="000F3ACD"/>
    <w:rsid w:val="00104C6D"/>
    <w:rsid w:val="001141FC"/>
    <w:rsid w:val="001C1535"/>
    <w:rsid w:val="001C3967"/>
    <w:rsid w:val="001F7360"/>
    <w:rsid w:val="00206672"/>
    <w:rsid w:val="00220224"/>
    <w:rsid w:val="00246916"/>
    <w:rsid w:val="002657F7"/>
    <w:rsid w:val="00276988"/>
    <w:rsid w:val="00281A8E"/>
    <w:rsid w:val="002A1DEE"/>
    <w:rsid w:val="002A3A5E"/>
    <w:rsid w:val="003B7315"/>
    <w:rsid w:val="00461199"/>
    <w:rsid w:val="004A416C"/>
    <w:rsid w:val="004B4A63"/>
    <w:rsid w:val="004C71EC"/>
    <w:rsid w:val="00526587"/>
    <w:rsid w:val="00540ED9"/>
    <w:rsid w:val="005544FA"/>
    <w:rsid w:val="00555165"/>
    <w:rsid w:val="00557846"/>
    <w:rsid w:val="005617A9"/>
    <w:rsid w:val="005700B6"/>
    <w:rsid w:val="005709B1"/>
    <w:rsid w:val="005A6805"/>
    <w:rsid w:val="005C3600"/>
    <w:rsid w:val="005D0C2E"/>
    <w:rsid w:val="00626B40"/>
    <w:rsid w:val="00651955"/>
    <w:rsid w:val="006777B8"/>
    <w:rsid w:val="006C19E4"/>
    <w:rsid w:val="006C333D"/>
    <w:rsid w:val="006C42BF"/>
    <w:rsid w:val="006E3448"/>
    <w:rsid w:val="007031AE"/>
    <w:rsid w:val="0074731D"/>
    <w:rsid w:val="00797AD9"/>
    <w:rsid w:val="00816A43"/>
    <w:rsid w:val="00826635"/>
    <w:rsid w:val="0083084C"/>
    <w:rsid w:val="00835818"/>
    <w:rsid w:val="0089264E"/>
    <w:rsid w:val="008A0208"/>
    <w:rsid w:val="008A0EFB"/>
    <w:rsid w:val="008A5141"/>
    <w:rsid w:val="008D2AF2"/>
    <w:rsid w:val="009241BC"/>
    <w:rsid w:val="009407D4"/>
    <w:rsid w:val="00946D0F"/>
    <w:rsid w:val="00953F6A"/>
    <w:rsid w:val="009752BB"/>
    <w:rsid w:val="00983106"/>
    <w:rsid w:val="009E63D2"/>
    <w:rsid w:val="00A07150"/>
    <w:rsid w:val="00A45AB8"/>
    <w:rsid w:val="00A66991"/>
    <w:rsid w:val="00A81507"/>
    <w:rsid w:val="00AA1612"/>
    <w:rsid w:val="00AB1E48"/>
    <w:rsid w:val="00B05E27"/>
    <w:rsid w:val="00B06DBE"/>
    <w:rsid w:val="00B22099"/>
    <w:rsid w:val="00B4024D"/>
    <w:rsid w:val="00BA5863"/>
    <w:rsid w:val="00BC230C"/>
    <w:rsid w:val="00BD3F1E"/>
    <w:rsid w:val="00BE6A93"/>
    <w:rsid w:val="00C04289"/>
    <w:rsid w:val="00C20352"/>
    <w:rsid w:val="00C223D0"/>
    <w:rsid w:val="00C32C17"/>
    <w:rsid w:val="00C44D8A"/>
    <w:rsid w:val="00C479F4"/>
    <w:rsid w:val="00C64CDB"/>
    <w:rsid w:val="00C730E7"/>
    <w:rsid w:val="00CC6805"/>
    <w:rsid w:val="00CC7D96"/>
    <w:rsid w:val="00CE62DB"/>
    <w:rsid w:val="00D252ED"/>
    <w:rsid w:val="00D455B5"/>
    <w:rsid w:val="00D630DB"/>
    <w:rsid w:val="00D90E6E"/>
    <w:rsid w:val="00DA65F6"/>
    <w:rsid w:val="00DC523A"/>
    <w:rsid w:val="00DD4B2B"/>
    <w:rsid w:val="00DF7F18"/>
    <w:rsid w:val="00E05734"/>
    <w:rsid w:val="00E16803"/>
    <w:rsid w:val="00E53212"/>
    <w:rsid w:val="00E82FD6"/>
    <w:rsid w:val="00E960E5"/>
    <w:rsid w:val="00EB7AF8"/>
    <w:rsid w:val="00F05D03"/>
    <w:rsid w:val="00F656C4"/>
    <w:rsid w:val="00FF3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A6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4B4A63"/>
    <w:pPr>
      <w:spacing w:before="108" w:after="108"/>
      <w:jc w:val="center"/>
      <w:outlineLvl w:val="0"/>
    </w:pPr>
    <w:rPr>
      <w:b/>
      <w:bCs/>
      <w:color w:val="000080"/>
    </w:rPr>
  </w:style>
  <w:style w:type="paragraph" w:styleId="2">
    <w:name w:val="heading 2"/>
    <w:basedOn w:val="a"/>
    <w:next w:val="a"/>
    <w:link w:val="20"/>
    <w:qFormat/>
    <w:rsid w:val="00FF3499"/>
    <w:pPr>
      <w:keepNext/>
      <w:keepLines/>
      <w:widowControl/>
      <w:autoSpaceDE/>
      <w:autoSpaceDN/>
      <w:adjustRightInd/>
      <w:spacing w:before="200" w:line="276" w:lineRule="auto"/>
      <w:outlineLvl w:val="1"/>
    </w:pPr>
    <w:rPr>
      <w:rFonts w:ascii="Cambria" w:eastAsia="Calibri" w:hAnsi="Cambria"/>
      <w:b/>
      <w:bCs/>
      <w:color w:val="4F81BD"/>
      <w:sz w:val="26"/>
      <w:szCs w:val="26"/>
      <w:lang/>
    </w:rPr>
  </w:style>
  <w:style w:type="paragraph" w:styleId="3">
    <w:name w:val="heading 3"/>
    <w:basedOn w:val="a"/>
    <w:next w:val="a"/>
    <w:link w:val="30"/>
    <w:qFormat/>
    <w:rsid w:val="00FF3499"/>
    <w:pPr>
      <w:keepNext/>
      <w:keepLines/>
      <w:widowControl/>
      <w:autoSpaceDE/>
      <w:autoSpaceDN/>
      <w:adjustRightInd/>
      <w:spacing w:before="200" w:line="276" w:lineRule="auto"/>
      <w:outlineLvl w:val="2"/>
    </w:pPr>
    <w:rPr>
      <w:rFonts w:ascii="Cambria" w:eastAsia="Calibri" w:hAnsi="Cambria"/>
      <w:b/>
      <w:bCs/>
      <w:color w:val="4F81BD"/>
      <w:sz w:val="20"/>
      <w:szCs w:val="20"/>
      <w:lang/>
    </w:rPr>
  </w:style>
  <w:style w:type="paragraph" w:styleId="4">
    <w:name w:val="heading 4"/>
    <w:basedOn w:val="a"/>
    <w:next w:val="a"/>
    <w:link w:val="40"/>
    <w:qFormat/>
    <w:rsid w:val="00FF3499"/>
    <w:pPr>
      <w:keepNext/>
      <w:keepLines/>
      <w:widowControl/>
      <w:autoSpaceDE/>
      <w:autoSpaceDN/>
      <w:adjustRightInd/>
      <w:spacing w:before="200" w:line="276" w:lineRule="auto"/>
      <w:outlineLvl w:val="3"/>
    </w:pPr>
    <w:rPr>
      <w:rFonts w:ascii="Cambria" w:eastAsia="Calibri" w:hAnsi="Cambria"/>
      <w:b/>
      <w:bCs/>
      <w:i/>
      <w:iCs/>
      <w:color w:val="4F81BD"/>
      <w:sz w:val="20"/>
      <w:szCs w:val="20"/>
      <w:lang/>
    </w:rPr>
  </w:style>
  <w:style w:type="paragraph" w:styleId="5">
    <w:name w:val="heading 5"/>
    <w:basedOn w:val="a"/>
    <w:next w:val="a"/>
    <w:link w:val="50"/>
    <w:qFormat/>
    <w:rsid w:val="00FF3499"/>
    <w:pPr>
      <w:keepNext/>
      <w:keepLines/>
      <w:widowControl/>
      <w:autoSpaceDE/>
      <w:autoSpaceDN/>
      <w:adjustRightInd/>
      <w:spacing w:before="200" w:line="276" w:lineRule="auto"/>
      <w:outlineLvl w:val="4"/>
    </w:pPr>
    <w:rPr>
      <w:rFonts w:ascii="Cambria" w:eastAsia="Calibri" w:hAnsi="Cambria"/>
      <w:color w:val="243F6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A63"/>
    <w:rPr>
      <w:rFonts w:ascii="Arial" w:eastAsia="Times New Roman" w:hAnsi="Arial" w:cs="Times New Roman"/>
      <w:b/>
      <w:bCs/>
      <w:color w:val="000080"/>
      <w:sz w:val="24"/>
      <w:szCs w:val="24"/>
      <w:lang w:eastAsia="ru-RU"/>
    </w:rPr>
  </w:style>
  <w:style w:type="character" w:customStyle="1" w:styleId="a3">
    <w:name w:val="Цветовое выделение"/>
    <w:rsid w:val="004B4A63"/>
    <w:rPr>
      <w:b/>
      <w:color w:val="000080"/>
    </w:rPr>
  </w:style>
  <w:style w:type="character" w:customStyle="1" w:styleId="a4">
    <w:name w:val="Гипертекстовая ссылка"/>
    <w:basedOn w:val="a3"/>
    <w:rsid w:val="004B4A63"/>
    <w:rPr>
      <w:rFonts w:cs="Times New Roman"/>
      <w:b/>
      <w:bCs/>
      <w:color w:val="008000"/>
    </w:rPr>
  </w:style>
  <w:style w:type="paragraph" w:customStyle="1" w:styleId="a5">
    <w:name w:val="Нормальный (таблица)"/>
    <w:basedOn w:val="a"/>
    <w:next w:val="a"/>
    <w:rsid w:val="004B4A63"/>
    <w:pPr>
      <w:jc w:val="both"/>
    </w:pPr>
  </w:style>
  <w:style w:type="paragraph" w:customStyle="1" w:styleId="a6">
    <w:name w:val="Прижатый влево"/>
    <w:basedOn w:val="a"/>
    <w:next w:val="a"/>
    <w:rsid w:val="004B4A63"/>
  </w:style>
  <w:style w:type="paragraph" w:styleId="a7">
    <w:name w:val="Body Text"/>
    <w:basedOn w:val="a"/>
    <w:link w:val="a8"/>
    <w:rsid w:val="004B4A63"/>
    <w:pPr>
      <w:widowControl/>
      <w:autoSpaceDE/>
      <w:autoSpaceDN/>
      <w:adjustRightInd/>
      <w:spacing w:after="120"/>
    </w:pPr>
    <w:rPr>
      <w:rFonts w:ascii="Times New Roman" w:hAnsi="Times New Roman"/>
    </w:rPr>
  </w:style>
  <w:style w:type="character" w:customStyle="1" w:styleId="a8">
    <w:name w:val="Основной текст Знак"/>
    <w:basedOn w:val="a0"/>
    <w:link w:val="a7"/>
    <w:rsid w:val="004B4A6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F3499"/>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FF3499"/>
    <w:rPr>
      <w:rFonts w:ascii="Cambria" w:eastAsia="Calibri" w:hAnsi="Cambria" w:cs="Times New Roman"/>
      <w:b/>
      <w:bCs/>
      <w:color w:val="4F81BD"/>
      <w:sz w:val="20"/>
      <w:szCs w:val="20"/>
      <w:lang w:eastAsia="ru-RU"/>
    </w:rPr>
  </w:style>
  <w:style w:type="character" w:customStyle="1" w:styleId="40">
    <w:name w:val="Заголовок 4 Знак"/>
    <w:basedOn w:val="a0"/>
    <w:link w:val="4"/>
    <w:rsid w:val="00FF3499"/>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rsid w:val="00FF3499"/>
    <w:rPr>
      <w:rFonts w:ascii="Cambria" w:eastAsia="Calibri" w:hAnsi="Cambria" w:cs="Times New Roman"/>
      <w:color w:val="243F60"/>
      <w:sz w:val="20"/>
      <w:szCs w:val="20"/>
      <w:lang w:eastAsia="ru-RU"/>
    </w:rPr>
  </w:style>
  <w:style w:type="numbering" w:customStyle="1" w:styleId="11">
    <w:name w:val="Нет списка1"/>
    <w:next w:val="a2"/>
    <w:semiHidden/>
    <w:rsid w:val="00FF3499"/>
  </w:style>
  <w:style w:type="paragraph" w:customStyle="1" w:styleId="ConsPlusNormal">
    <w:name w:val="ConsPlusNormal"/>
    <w:rsid w:val="00FF349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2">
    <w:name w:val="Без интервала1"/>
    <w:rsid w:val="00FF3499"/>
    <w:pPr>
      <w:spacing w:after="0" w:line="240" w:lineRule="auto"/>
    </w:pPr>
    <w:rPr>
      <w:rFonts w:ascii="Calibri" w:eastAsia="Times New Roman" w:hAnsi="Calibri" w:cs="Times New Roman"/>
    </w:rPr>
  </w:style>
  <w:style w:type="paragraph" w:styleId="a9">
    <w:name w:val="Balloon Text"/>
    <w:basedOn w:val="a"/>
    <w:link w:val="aa"/>
    <w:semiHidden/>
    <w:rsid w:val="00FF3499"/>
    <w:pPr>
      <w:widowControl/>
      <w:autoSpaceDE/>
      <w:autoSpaceDN/>
      <w:adjustRightInd/>
    </w:pPr>
    <w:rPr>
      <w:rFonts w:ascii="Tahoma" w:eastAsia="Calibri" w:hAnsi="Tahoma"/>
      <w:sz w:val="16"/>
      <w:szCs w:val="16"/>
      <w:lang/>
    </w:rPr>
  </w:style>
  <w:style w:type="character" w:customStyle="1" w:styleId="aa">
    <w:name w:val="Текст выноски Знак"/>
    <w:basedOn w:val="a0"/>
    <w:link w:val="a9"/>
    <w:semiHidden/>
    <w:rsid w:val="00FF3499"/>
    <w:rPr>
      <w:rFonts w:ascii="Tahoma" w:eastAsia="Calibri" w:hAnsi="Tahoma" w:cs="Times New Roman"/>
      <w:sz w:val="16"/>
      <w:szCs w:val="16"/>
      <w:lang w:eastAsia="ru-RU"/>
    </w:rPr>
  </w:style>
  <w:style w:type="table" w:styleId="ab">
    <w:name w:val="Table Grid"/>
    <w:basedOn w:val="a1"/>
    <w:uiPriority w:val="59"/>
    <w:rsid w:val="00FF34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FF349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Без интервала1"/>
    <w:rsid w:val="00FF3499"/>
    <w:pPr>
      <w:spacing w:after="0" w:line="240" w:lineRule="auto"/>
    </w:pPr>
    <w:rPr>
      <w:rFonts w:ascii="Calibri" w:eastAsia="Calibri" w:hAnsi="Calibri" w:cs="Times New Roman"/>
      <w:lang w:eastAsia="ru-RU"/>
    </w:rPr>
  </w:style>
  <w:style w:type="paragraph" w:customStyle="1" w:styleId="14">
    <w:name w:val="Абзац списка1"/>
    <w:basedOn w:val="a"/>
    <w:rsid w:val="00FF3499"/>
    <w:pPr>
      <w:widowControl/>
      <w:autoSpaceDE/>
      <w:autoSpaceDN/>
      <w:adjustRightInd/>
      <w:spacing w:after="200" w:line="276" w:lineRule="auto"/>
      <w:ind w:left="720"/>
      <w:contextualSpacing/>
    </w:pPr>
    <w:rPr>
      <w:rFonts w:ascii="Calibri" w:eastAsia="Calibri" w:hAnsi="Calibri"/>
      <w:sz w:val="22"/>
      <w:szCs w:val="22"/>
    </w:rPr>
  </w:style>
  <w:style w:type="paragraph" w:styleId="ac">
    <w:name w:val="header"/>
    <w:basedOn w:val="a"/>
    <w:link w:val="ad"/>
    <w:uiPriority w:val="99"/>
    <w:rsid w:val="00FF3499"/>
    <w:pPr>
      <w:widowControl/>
      <w:tabs>
        <w:tab w:val="center" w:pos="4677"/>
        <w:tab w:val="right" w:pos="9355"/>
      </w:tabs>
      <w:autoSpaceDE/>
      <w:autoSpaceDN/>
      <w:adjustRightInd/>
    </w:pPr>
    <w:rPr>
      <w:rFonts w:ascii="Calibri" w:hAnsi="Calibri"/>
      <w:sz w:val="20"/>
      <w:szCs w:val="20"/>
      <w:lang/>
    </w:rPr>
  </w:style>
  <w:style w:type="character" w:customStyle="1" w:styleId="ad">
    <w:name w:val="Верхний колонтитул Знак"/>
    <w:basedOn w:val="a0"/>
    <w:link w:val="ac"/>
    <w:uiPriority w:val="99"/>
    <w:rsid w:val="00FF3499"/>
    <w:rPr>
      <w:rFonts w:ascii="Calibri" w:eastAsia="Times New Roman" w:hAnsi="Calibri" w:cs="Times New Roman"/>
      <w:sz w:val="20"/>
      <w:szCs w:val="20"/>
      <w:lang w:eastAsia="ru-RU"/>
    </w:rPr>
  </w:style>
  <w:style w:type="paragraph" w:styleId="ae">
    <w:name w:val="footer"/>
    <w:basedOn w:val="a"/>
    <w:link w:val="af"/>
    <w:rsid w:val="00FF3499"/>
    <w:pPr>
      <w:widowControl/>
      <w:tabs>
        <w:tab w:val="center" w:pos="4677"/>
        <w:tab w:val="right" w:pos="9355"/>
      </w:tabs>
      <w:autoSpaceDE/>
      <w:autoSpaceDN/>
      <w:adjustRightInd/>
    </w:pPr>
    <w:rPr>
      <w:rFonts w:ascii="Calibri" w:hAnsi="Calibri"/>
      <w:sz w:val="20"/>
      <w:szCs w:val="20"/>
      <w:lang/>
    </w:rPr>
  </w:style>
  <w:style w:type="character" w:customStyle="1" w:styleId="af">
    <w:name w:val="Нижний колонтитул Знак"/>
    <w:basedOn w:val="a0"/>
    <w:link w:val="ae"/>
    <w:rsid w:val="00FF3499"/>
    <w:rPr>
      <w:rFonts w:ascii="Calibri" w:eastAsia="Times New Roman" w:hAnsi="Calibri" w:cs="Times New Roman"/>
      <w:sz w:val="20"/>
      <w:szCs w:val="20"/>
      <w:lang w:eastAsia="ru-RU"/>
    </w:rPr>
  </w:style>
  <w:style w:type="character" w:styleId="af0">
    <w:name w:val="Hyperlink"/>
    <w:rsid w:val="00FF3499"/>
    <w:rPr>
      <w:color w:val="0000FF"/>
      <w:u w:val="single"/>
    </w:rPr>
  </w:style>
  <w:style w:type="paragraph" w:styleId="af1">
    <w:name w:val="Body Text Indent"/>
    <w:basedOn w:val="a"/>
    <w:link w:val="af2"/>
    <w:rsid w:val="00FF3499"/>
    <w:pPr>
      <w:widowControl/>
      <w:autoSpaceDE/>
      <w:autoSpaceDN/>
      <w:adjustRightInd/>
      <w:ind w:firstLine="708"/>
      <w:jc w:val="both"/>
    </w:pPr>
    <w:rPr>
      <w:rFonts w:ascii="Times New Roman" w:hAnsi="Times New Roman"/>
      <w:sz w:val="28"/>
    </w:rPr>
  </w:style>
  <w:style w:type="character" w:customStyle="1" w:styleId="af2">
    <w:name w:val="Основной текст с отступом Знак"/>
    <w:basedOn w:val="a0"/>
    <w:link w:val="af1"/>
    <w:rsid w:val="00FF3499"/>
    <w:rPr>
      <w:rFonts w:ascii="Times New Roman" w:eastAsia="Times New Roman" w:hAnsi="Times New Roman" w:cs="Times New Roman"/>
      <w:sz w:val="28"/>
      <w:szCs w:val="24"/>
      <w:lang w:eastAsia="ru-RU"/>
    </w:rPr>
  </w:style>
  <w:style w:type="paragraph" w:customStyle="1" w:styleId="15">
    <w:name w:val="Знак Знак Знак1 Знак Знак Знак Знак Знак Знак Знак"/>
    <w:basedOn w:val="a"/>
    <w:rsid w:val="00FF3499"/>
    <w:pPr>
      <w:widowControl/>
      <w:autoSpaceDE/>
      <w:autoSpaceDN/>
      <w:adjustRightInd/>
      <w:spacing w:after="160" w:line="240" w:lineRule="exact"/>
    </w:pPr>
    <w:rPr>
      <w:rFonts w:cs="Arial"/>
      <w:sz w:val="20"/>
      <w:szCs w:val="20"/>
      <w:lang w:val="en-US" w:eastAsia="en-US"/>
    </w:rPr>
  </w:style>
  <w:style w:type="paragraph" w:customStyle="1" w:styleId="af3">
    <w:name w:val="Знак Знак Знак Знак"/>
    <w:basedOn w:val="a"/>
    <w:rsid w:val="00FF3499"/>
    <w:pPr>
      <w:widowControl/>
      <w:autoSpaceDE/>
      <w:autoSpaceDN/>
      <w:adjustRightInd/>
      <w:spacing w:after="160" w:line="240" w:lineRule="exact"/>
    </w:pPr>
    <w:rPr>
      <w:rFonts w:cs="Arial"/>
      <w:sz w:val="20"/>
      <w:szCs w:val="20"/>
      <w:lang w:val="en-US" w:eastAsia="en-US"/>
    </w:rPr>
  </w:style>
  <w:style w:type="paragraph" w:customStyle="1" w:styleId="16">
    <w:name w:val="Знак Знак Знак1 Знак Знак Знак Знак Знак Знак Знак Знак Знак"/>
    <w:basedOn w:val="a"/>
    <w:rsid w:val="00FF3499"/>
    <w:pPr>
      <w:widowControl/>
      <w:autoSpaceDE/>
      <w:autoSpaceDN/>
      <w:adjustRightInd/>
      <w:spacing w:after="160" w:line="240" w:lineRule="exact"/>
    </w:pPr>
    <w:rPr>
      <w:rFonts w:ascii="Times New Roman" w:hAnsi="Times New Roman"/>
      <w:sz w:val="28"/>
      <w:szCs w:val="28"/>
      <w:lang w:eastAsia="en-US"/>
    </w:rPr>
  </w:style>
  <w:style w:type="paragraph" w:styleId="af4">
    <w:name w:val="Title"/>
    <w:basedOn w:val="a"/>
    <w:next w:val="a"/>
    <w:link w:val="af5"/>
    <w:qFormat/>
    <w:rsid w:val="00FF3499"/>
    <w:pPr>
      <w:widowControl/>
      <w:autoSpaceDE/>
      <w:autoSpaceDN/>
      <w:adjustRightInd/>
      <w:spacing w:before="240" w:after="60" w:line="276" w:lineRule="auto"/>
      <w:jc w:val="center"/>
      <w:outlineLvl w:val="0"/>
    </w:pPr>
    <w:rPr>
      <w:rFonts w:ascii="Cambria" w:hAnsi="Cambria"/>
      <w:b/>
      <w:bCs/>
      <w:kern w:val="28"/>
      <w:sz w:val="32"/>
      <w:szCs w:val="32"/>
      <w:lang w:eastAsia="en-US"/>
    </w:rPr>
  </w:style>
  <w:style w:type="character" w:customStyle="1" w:styleId="af5">
    <w:name w:val="Название Знак"/>
    <w:basedOn w:val="a0"/>
    <w:link w:val="af4"/>
    <w:rsid w:val="00FF3499"/>
    <w:rPr>
      <w:rFonts w:ascii="Cambria" w:eastAsia="Times New Roman" w:hAnsi="Cambria" w:cs="Times New Roman"/>
      <w:b/>
      <w:bCs/>
      <w:kern w:val="28"/>
      <w:sz w:val="32"/>
      <w:szCs w:val="32"/>
    </w:rPr>
  </w:style>
  <w:style w:type="table" w:customStyle="1" w:styleId="17">
    <w:name w:val="Сетка таблицы1"/>
    <w:basedOn w:val="a1"/>
    <w:next w:val="ab"/>
    <w:uiPriority w:val="59"/>
    <w:rsid w:val="00FF349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b"/>
    <w:uiPriority w:val="59"/>
    <w:rsid w:val="00FF349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b"/>
    <w:uiPriority w:val="59"/>
    <w:rsid w:val="00FF34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FF3499"/>
    <w:pPr>
      <w:spacing w:after="0" w:line="240" w:lineRule="auto"/>
    </w:pPr>
    <w:rPr>
      <w:rFonts w:ascii="Calibri" w:eastAsia="Calibri" w:hAnsi="Calibri" w:cs="Calibri"/>
    </w:rPr>
  </w:style>
  <w:style w:type="character" w:styleId="af7">
    <w:name w:val="annotation reference"/>
    <w:rsid w:val="00FF3499"/>
    <w:rPr>
      <w:sz w:val="16"/>
      <w:szCs w:val="16"/>
      <w:lang w:val="ru-RU" w:eastAsia="en-US" w:bidi="ar-SA"/>
    </w:rPr>
  </w:style>
  <w:style w:type="paragraph" w:styleId="af8">
    <w:name w:val="annotation text"/>
    <w:basedOn w:val="a"/>
    <w:link w:val="af9"/>
    <w:rsid w:val="00FF3499"/>
    <w:pPr>
      <w:widowControl/>
      <w:autoSpaceDE/>
      <w:autoSpaceDN/>
      <w:adjustRightInd/>
      <w:spacing w:after="200" w:line="276" w:lineRule="auto"/>
    </w:pPr>
    <w:rPr>
      <w:rFonts w:ascii="Calibri" w:eastAsia="Calibri" w:hAnsi="Calibri"/>
      <w:sz w:val="20"/>
      <w:szCs w:val="20"/>
    </w:rPr>
  </w:style>
  <w:style w:type="character" w:customStyle="1" w:styleId="af9">
    <w:name w:val="Текст примечания Знак"/>
    <w:basedOn w:val="a0"/>
    <w:link w:val="af8"/>
    <w:rsid w:val="00FF3499"/>
    <w:rPr>
      <w:rFonts w:ascii="Calibri" w:eastAsia="Calibri" w:hAnsi="Calibri" w:cs="Times New Roman"/>
      <w:sz w:val="20"/>
      <w:szCs w:val="20"/>
      <w:lang w:eastAsia="ru-RU"/>
    </w:rPr>
  </w:style>
  <w:style w:type="paragraph" w:styleId="afa">
    <w:name w:val="annotation subject"/>
    <w:basedOn w:val="af8"/>
    <w:next w:val="af8"/>
    <w:link w:val="afb"/>
    <w:rsid w:val="00FF3499"/>
    <w:rPr>
      <w:b/>
      <w:bCs/>
    </w:rPr>
  </w:style>
  <w:style w:type="character" w:customStyle="1" w:styleId="afb">
    <w:name w:val="Тема примечания Знак"/>
    <w:basedOn w:val="af9"/>
    <w:link w:val="afa"/>
    <w:rsid w:val="00FF3499"/>
    <w:rPr>
      <w:rFonts w:ascii="Calibri" w:eastAsia="Calibri" w:hAnsi="Calibri" w:cs="Times New Roman"/>
      <w:b/>
      <w:bCs/>
      <w:sz w:val="20"/>
      <w:szCs w:val="20"/>
      <w:lang w:eastAsia="ru-RU"/>
    </w:rPr>
  </w:style>
  <w:style w:type="paragraph" w:styleId="afc">
    <w:name w:val="Normal (Web)"/>
    <w:basedOn w:val="a"/>
    <w:uiPriority w:val="99"/>
    <w:unhideWhenUsed/>
    <w:rsid w:val="00FF3499"/>
    <w:pPr>
      <w:widowControl/>
      <w:autoSpaceDE/>
      <w:autoSpaceDN/>
      <w:adjustRightInd/>
      <w:spacing w:before="100" w:beforeAutospacing="1" w:after="100" w:afterAutospacing="1"/>
    </w:pPr>
    <w:rPr>
      <w:rFonts w:ascii="Times New Roman" w:hAnsi="Times New Roman"/>
    </w:rPr>
  </w:style>
  <w:style w:type="character" w:styleId="afd">
    <w:name w:val="Strong"/>
    <w:basedOn w:val="a0"/>
    <w:uiPriority w:val="22"/>
    <w:qFormat/>
    <w:rsid w:val="00C32C1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80.253.4.49/document?id=25472853&amp;sub=1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_Bulava\Desktop\&#1087;&#1086;&#1089;&#1090;&#1072;&#1085;&#1086;&#1074;&#1083;&#1077;&#1085;&#1080;&#1103;\&#1053;&#1055;&#1040;%20&#1057;&#1055;%20&#1041;&#1091;&#1083;&#1072;&#1074;&#1072;\2012%20&#1075;&#1086;&#1076;\&#1087;&#1086;&#1089;&#1090;&#1072;&#1085;&#1086;&#1074;&#1083;&#1077;&#1085;&#1080;&#1103;%202012&#1075;\&#1087;&#1086;&#1089;&#1090;&#1072;&#1085;&#1086;&#1074;&#1083;&#1077;&#1085;&#1080;&#1103;%202012&#1075;\www.admbula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42</Pages>
  <Words>10861</Words>
  <Characters>61914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Admin_Bulava</cp:lastModifiedBy>
  <cp:revision>7</cp:revision>
  <cp:lastPrinted>2017-05-23T23:07:00Z</cp:lastPrinted>
  <dcterms:created xsi:type="dcterms:W3CDTF">2017-05-23T22:07:00Z</dcterms:created>
  <dcterms:modified xsi:type="dcterms:W3CDTF">2017-06-13T07:57:00Z</dcterms:modified>
</cp:coreProperties>
</file>