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CF" w:rsidRDefault="002E10C1">
      <w:pP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Проект "Об утверждении муниципальной программы«Формирование современной городской среды на территории сельского поселения «Село Булава»Ульчского муниципального района Хабаровского края на 2018-2022 годы»</w:t>
      </w:r>
    </w:p>
    <w:p w:rsidR="002E10C1" w:rsidRDefault="002E10C1">
      <w:pP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 ПРОЕКТ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АДМИНИСТРАЦИЯ СЕЛЬСКОГО ПОСЕЛЕНИЯ «СЕЛО БУЛАВА»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Ульчского муниципального района Хабаровского края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ПОСТАНОВЛЕНИЕ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_________№ __________                              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с. Булава                                      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Об утверждении муниципальной программы«Формирование современной городской среды на территории сельского поселения «Село Булава»Ульчского муниципального района Хабаровского края на 2018-2022 годы»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 В соответствии с пунктом 5, 6, части 1, статьи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вцеляхповышения уровня благоустроенности общественных и дворовых территорий сельского поселения «Село Булава» (далее – сельское поселение), повышение уровня вовлеченности заинтересованных граждан, организаций в реализацию мероприятий по благоустройству территориипоселения, администрации сельского поселения «Село Булава»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ПОСТАНОВЛЯЕТ: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 1.Утвердить  прилагаемый проект муниципальной программы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«Формирование современной городской среды на территории сельского поселения «Село Булава» Ульчского муниципального района  Хабаровского края на 2018-2022 годы».</w:t>
      </w:r>
    </w:p>
    <w:p w:rsidR="002E10C1" w:rsidRPr="002E10C1" w:rsidRDefault="002E10C1" w:rsidP="002E10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2E10C1" w:rsidRPr="002E10C1" w:rsidRDefault="002E10C1" w:rsidP="002E10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Настоящее постановление вступает в силу после его официального опубликования.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Глава городского поселения                                                             Н.П. Росугбу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ПРОЕКТ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УТВЕРЖДЕНА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постановлением администрации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сельского поселения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«Село Булава»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от «___» _____________№ _____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МУНИЦИПАЛЬНАЯ ПРОГРАММА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«ФОРМИРОВАНИЕ СОВРЕМЕННОЙ ГОРОДСКОЙ СРЕДЫ НА ТЕРРИТОРИИ СЕЛЬСКОГО ПОСЕЛЕНИЯ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«СЕЛО БУЛАВА» УЛЬЧСКОГО МУНИЦИПАЛЬНОГО РАЙОНА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ХАБАРОВСКОГО КРАЯ 2018-2022 ГОДЫ»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ПАСПОРТ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муниципальной программы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«Формирование современной городской среды натерритории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сельского поселения «Село Булава»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Ульчского муниципального района Хабаровского края на 2018-2022 годы»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94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444"/>
        <w:gridCol w:w="6046"/>
      </w:tblGrid>
      <w:tr w:rsidR="002E10C1" w:rsidRPr="002E10C1" w:rsidTr="002E10C1">
        <w:trPr>
          <w:tblCellSpacing w:w="15" w:type="dxa"/>
        </w:trPr>
        <w:tc>
          <w:tcPr>
            <w:tcW w:w="289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Ответственный исполнитель Программы</w:t>
            </w:r>
          </w:p>
        </w:tc>
        <w:tc>
          <w:tcPr>
            <w:tcW w:w="42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09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Администрация сельского поселения «Село Булава» Ульчского муниципального района Хабаровского края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289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Соисполнители Программы</w:t>
            </w:r>
          </w:p>
        </w:tc>
        <w:tc>
          <w:tcPr>
            <w:tcW w:w="42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09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нет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289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Цель Программы</w:t>
            </w:r>
          </w:p>
        </w:tc>
        <w:tc>
          <w:tcPr>
            <w:tcW w:w="42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09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повышение уровня благоустройства территории сельского поселения «Село Булава», создание комфортной городской среды.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289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42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09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обеспечение создания, содержания и развития объектов благоустройства на территории сельского поселения «Село Булава»;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повышение уровня благоустройства дворовых территорий;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повышение уровня благоустройства территорий общего пользования;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сельского поселения;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создание благоприятных и безопасных условий проживания граждан.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289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Основные показатели(индикаторы) муниципальной программы</w:t>
            </w:r>
          </w:p>
        </w:tc>
        <w:tc>
          <w:tcPr>
            <w:tcW w:w="42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09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доля благоустроенных дворовых территорий в общем количестве дворовых территорий, подлежащих благоустройству с использованием субсидии на плановый период;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доля благоустроенных общественных территорий в общем количестве общественных территорий, подлежащих благоустройству с использованием субсидии на плановый период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289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Сроки и этапы реализации Программы</w:t>
            </w:r>
          </w:p>
        </w:tc>
        <w:tc>
          <w:tcPr>
            <w:tcW w:w="42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09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2018 – 2022 годы,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 том числе: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I этап – 2018 год,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II этап – 2019 год,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III этап – 2020 год,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IV этап – 2021 год,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V этап – 2022 год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289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Объемы финансового обеспечения программы, в том числе по годам</w:t>
            </w:r>
          </w:p>
        </w:tc>
        <w:tc>
          <w:tcPr>
            <w:tcW w:w="42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09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прогнозируемый объем финансового обеспечения программы –11 571,405 тыс. руб., в том числе: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- 2018 г. –2 314,281 тыс. руб.;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- 2019 г. – 2 314,281 тыс. руб.;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- 2020 г. –2 314,281 тыс. руб.;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- 2021 г. – 2 314,281 тыс. руб.;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- 2022 г. –2 314,281 тыс. руб.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Из них: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федеральный бюджет — 7 775,985 тыс. руб. в том числе: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- 2018 г. – 1 555,197 тыс. руб.;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- 2019 г. – 1 555,197тыс. руб.;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- 2020 г. – 1 555,197 тыс. руб.;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- 2021 г. – 1 555,197 тыс. руб.;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- 2022 г. – 1 555,197тыс. руб.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краевой бюджет        — 1 481,140тыс. руб.,в том числе: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- 2018 г. – 296,228 тыс. руб.;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- 2019 г. – 296,228 тыс. руб.;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- 2020 г. – 296,228тыс. руб.;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- 2021 г. – 296,228 тыс. руб.;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- 2022 г. – 296,228 тыс. руб.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местный бюджет      — 2 314,280тыс. руб., в том числе: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- 2018 г. – 462,856 тыс. руб.;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- 2019 г. – 462,856 тыс. руб.;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- 2020 г. – 462,856тыс. руб.;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- 2021 г. – 462,856 тыс. руб.;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- 2022 г. – 462,856 тыс. руб.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289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2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09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увеличение доли благоустроенных дворовых территорий;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увеличение доли благоустроенных общественных территорий</w:t>
            </w:r>
          </w:p>
        </w:tc>
      </w:tr>
    </w:tbl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Характеристика текущего состояния сферы реализации муниципальной программы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 Одной из проблем территории сельского поселения «Село Булава» является низкий уровень общего благоустройства территорий.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 Серьезную озабоченность вызывает состояние придомовых территорий многоквартирных жилых домов и незакрепленных зон в черте поселения. Состояние дворовых территорий многоквартирных домов затрагивает интересы огромного количества жителей поселения, поэтому повышение удовлетворенности жителей качеством и комфортностью городской среды является одним из приоритетов деятельности органов местного самоуправления.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Однако в вопросах благоустройства городского поселения имеется ряд проблем: низкий уровень общего благоустройства дворовых территории, низкий уровень экономической привлекательности территории общего пользования из-за наличия инфраструктурных проблем.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Так, в сельском поселении имеются территории общего пользования (проезды, центральные улицы, спортивная площадка и т.д.),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1)      благоустройство территорий общего пользования, в том числе: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ремонт автомобильных дорог общего пользования;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ремонт тротуаров;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обеспечение освещения территорий общего пользования;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установку скамеек;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установку урн для мусора;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оборудование автомобильных парковок;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озеленение территорий общего пользования;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иные виды работ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Для решения данных проблем требуется участие и взаимодействие органов местного самоуправления, населения поселения и заинтересованных лиц, наличие финансирования с привлечением источников всех уровней, что обусловливает необходимость разработки и применения муниципальной программы «Формирование современной городской среды на территории сельского поселения «Село Булава»на 2018-2020 годы».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Реализация муниципальной программы «Формирование современной городской среды на территории сельского поселения«Село Булава» на 2018-2020 годы» - необходимое условие успешного развития экономики поселения и улучшения условий жизни населения.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Применение программного метода позволит поэтапно осуществлять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комплексное благоустройство дворовых территории и территорий общего пользования с учетом мнения граждан, а именно: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-запустит реализацию механизма поддержки мероприятий по благоустройству, инициированных гражданами;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-сформирует инструменты общественного контроля за реализацией мероприятий по благоустройству на территории городского поселения.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Основные цели и задачи подпрограммы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Основной целью Программы является повышение уровня благоустройства нуждающихся в благоустройстве территорий общего пользования сельского поселения «Село Булава», а также дворовых территорий многоквартирных домов, на основании обращений и инициатив жителей.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Обеспечение участия населения в процессах формирования планов комплексного благоустройства дворовых территорий и общественного обсуждения их реализации.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Организация общественного контроля за ходом реализации проекта, разработкой и реализацией планов комплексного благоустройства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Для достижения поставленных целей необходимо решить следующие задачи: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организация мероприятий по благоустройству нуждающихся в благоустройстве территорий общего пользования сельского поселения;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организация мероприятий по благоустройству нуждающихся в благоустройстве дворовых территорий многоквартирных домов;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сельского поселения, а также дворовых территорий многоквартирных домов.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</w:t>
      </w:r>
    </w:p>
    <w:p w:rsidR="002E10C1" w:rsidRPr="002E10C1" w:rsidRDefault="002E10C1" w:rsidP="002E10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Прогноз конечных результатов реализации Программы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Реализация Программы позволит повысить качество и комфорт среды обитания жителей сельского поселения «Село Булава», улучшить условия жизнедеятельности различных групп населения, а также обеспечить доступность благоустроенных объектов для отдельных групп населения.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Планируемый эффект реализации Программы – качественное изменение территорий сельского поселения и демонстрация жителям поселения возможности практической реализации мероприятий по благоустройству дворовых и общественных территорий и их результатов, создание основы для дальнейшего стимулирования реализации мероприятий по благоустройству.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Основными ожидаемыми результатами реализации Программы, отражающими социальные и экономические выгоды края, должны стать: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- увеличение благоустроенных территорий общественного назначения, отвечающих потребностям жителей.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Сроки и этапы реализации Программы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Реализация Программы будет осуществляться в течение 2018 – 2022 годов поэтапно: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I этап – 2018 год,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II этап – 2019 год,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III этап – 2020 год,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IV этап – 2021 год,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V этап – 2022 год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 рамках каждого этапа планируется реализация мероприятий по благоустройству общественных территорий сельского поселения «Село Булава».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Перечень показателей (индикаторов) Программы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целей, решения задач и выполнения основных мероприятий Программы.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Полный перечень показателей (индикаторов) Программы с расшифровкой плановых значений по годам и этапам ее реализации представлен в Приложении № 1 к настоящей Программе.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Перечень показателей (индикаторов) Программы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5.1. Показатель «Доля благоустроенных общественных территорий в общем количестве общественных территорий, подлежащих благоустройству с использованием субсидии на плановый период» рассчитывается администрацией сельского поселения «Село Булава» по итогам года предоставления субсидии как отношение количества благоустроенных общественных территорий к общему количеству общественных территорий, подлежащих благоустройству с использованием субсидии, на основании соглашений, заключенных с органами исполнительной власти края, на основании фактических данных.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5.2. Показатель «Доля общественных территорий, на которые утверждены дизайн-проекты благоустройства, в общем количестве дворовых территорий, подлежащих благоустройству с использованием субсидии на плановый период» рассчитывается администрацией сельского поселения «Село Булава» по итогам года предоставления субсидии как отношение количества общественных территорий, на которые утверждены дизайн-проекты, к общему количеству общественных территорий, подлежащих благоустройству с использованием субсидии, на основании соглашений, заключенных с органами исполнительной власти края, на основании фактических данных.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Краткое описание основных мероприятий Программы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 ходе реализации Программы предусматривается организация и проведение основного мероприятия повышение уровня благоустройства территорий сельского поселения, в том числе следующие мероприятия: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6.1. Благоустройство территорий общего пользования сельского поселения.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Общественные территории, подлежащие благоустройству в 2018-2022 годы в рамках данной программы, с перечнем видов работ, планируемых к выполнению, отбираются с учетом результатов общественного обсуждения.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Адресный перечень всех общественных территорий, нуждающихся в благоустройстве и подлежащих благоустройству, приведен в Приложении № 7 к настоящей Программе.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Перечень общественных территорий, подлежащих, с перечнем видов работ, планируемых к выполнению, приведен в Приложении № 8 к настоящей Программе.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6.3.Инвентаризация уровня благоустройства индивидуальных жилых домов, а также земельных участков предоставленных для их размещения.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Адресный перечень всех индивидуальных жилых домов, а также земельных участков предоставленных для их размещения, подлежащих инвентаризации приведен в Приложении № 9 к настоящей Программе.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Основные мероприятия Программы направлено на решение основных задач программы.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 Необходимым условием проведения мероприятий по благоустройству дворовых и общественных территорий является соблюдение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Перечень основных мероприятий Программы, а также обобщенная характеристика последствий их нереализации представлены в Приложении № 2 к настоящей Программе.</w:t>
      </w:r>
    </w:p>
    <w:p w:rsidR="002E10C1" w:rsidRPr="002E10C1" w:rsidRDefault="002E10C1" w:rsidP="002E10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Ресурсное обеспечение реализации Программы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Прогнозируемый объем финансового обеспечения программы – 11 571,405 тыс. руб., в том числе: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- 2018 г. – 2 314,281 тыс. руб.;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- 2019 г. – 2 314,281 тыс. руб.;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- 2020 г. – 2 314,281 тыс. руб.;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- 2021 г. – 2 314,281 тыс. руб.;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- 2022 г. – 2 314,281 тыс. руб.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Из них: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Федеральный бюджет — 7 775,985 тыс. руб. в том числе: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- 2018 г. – 1 555,197 тыс. руб.;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- 2019 г. – 1 555,197тыс. руб.;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- 2020 г. – 1 555,197 тыс. руб.;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- 2021 г. – 1 555,197 тыс. руб.;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- 2022 г. – 1 555,197тыс. руб.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Краевой бюджет          — 1 481,140 тыс. руб.,в том числе: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- 2018 г. – 296,228 тыс. руб.;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- 2019 г. – 296,228 тыс. руб.;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- 2020 г. – 296,228тыс. руб.;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- 2021 г. – 296,228 тыс. руб.;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- 2022 г. – 296,228 тыс. руб.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Местный бюджет         — 2 314,280 тыс. руб., в том числе: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- 2018 г. – 462,856 тыс. руб.;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- 2019 г. – 462,856 тыс. руб.;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- 2020 г. – 462,856тыс. руб.;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- 2021 г. – 462,856 тыс. руб.;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- 2022 г. – 462,856 тыс. руб.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lastRenderedPageBreak/>
        <w:t>Анализ рисков реализации Программы и описание мер управления рисками в целях минимизации их влияния на достижение целей Программы</w:t>
      </w: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3248"/>
        <w:gridCol w:w="5354"/>
      </w:tblGrid>
      <w:tr w:rsidR="002E10C1" w:rsidRPr="002E10C1" w:rsidTr="002E10C1">
        <w:trPr>
          <w:tblCellSpacing w:w="15" w:type="dxa"/>
        </w:trPr>
        <w:tc>
          <w:tcPr>
            <w:tcW w:w="72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2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Наименование риска/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возможности</w:t>
            </w:r>
          </w:p>
        </w:tc>
        <w:tc>
          <w:tcPr>
            <w:tcW w:w="538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Мероприятия по предупреждению риска/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реализации возможности</w:t>
            </w:r>
          </w:p>
        </w:tc>
      </w:tr>
    </w:tbl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93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3255"/>
        <w:gridCol w:w="5352"/>
      </w:tblGrid>
      <w:tr w:rsidR="002E10C1" w:rsidRPr="002E10C1" w:rsidTr="002E10C1">
        <w:trPr>
          <w:tblHeader/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9345" w:type="dxa"/>
            <w:gridSpan w:val="3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Ключевые риски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2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Отсутствие средств краевого, муниципального бюджетов для софинансирования проектов по благоустройству в крае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проведение информационно-разъяснительной работы в средствах массовой информации в целях стимулирования активности граждан, организаций и бизнеса в софинансировании проектов по благоустройству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2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Низкая социальная активность населения (отсутствие предложений о включении дворовых и общественных территорий в муниципальную программу)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реализация плана мероприятий по широкому информированию граждан о возможности участия в муниципальной программе, привлечение депутатов, общественных организаций, средств массовой информации, управляющих и обслуживающих организаций</w:t>
            </w:r>
          </w:p>
        </w:tc>
      </w:tr>
    </w:tbl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Механизм реализации Программы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Для успешной реализации Программы формируется механизм управления, включающий: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закрепление ответственности за выполнение мероприятий Программы за должностными лицами администрации сельского поселения «Село Булава»;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мониторинг достижения показателей, характеризующих достижение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цели и задач программы;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Внесение изменений в Программу осуществляется по инициативе ответственного исполнителя Программы.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Ответственный исполнитель размещает на официальном сайте администрации сельского поселения «Село Булава» в информационно-телекоммуникационной сети «Интернет» информацию о ходе реализации программы, достижении значений показателей (индикаторов) Программы, степени выполнения мероприятий Программы, иную информацию, требуемую к размещению в рамкахреализации приоритетного проекта «Формирование комфортной городскойсреды».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Механизм реализации, организация управления и контроля за ходом реализации программы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Управление реализацией Программы осуществляет муниципальный заказчик Программы - администрация сельского поселения «Село Булава».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Распределение объемов финансирования, указанных в Приложение № 3 настоящей Программы, по объектам благоустройства осуществляется Муниципальным заказчиком Программы.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Контроль за реализацией Программы осуществляется Администрацией сельского поселения «Село Булава» Ульчского муниципального района.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14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3"/>
        <w:gridCol w:w="4987"/>
      </w:tblGrid>
      <w:tr w:rsidR="002E10C1" w:rsidRPr="002E10C1" w:rsidTr="002E10C1">
        <w:trPr>
          <w:tblCellSpacing w:w="15" w:type="dxa"/>
        </w:trPr>
        <w:tc>
          <w:tcPr>
            <w:tcW w:w="988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6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Приложение № 1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 муниципальной программе «Формирование современной городской среды на территории сельского поселения «Село Булава» на 2018-2022 годы»</w:t>
            </w:r>
          </w:p>
        </w:tc>
      </w:tr>
    </w:tbl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СВЕДЕНИЯ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 показателях (индикаторах) муниципальной программе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«Формирование современнойгородской среды на территории сельского поселения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«Село Булава»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2018 – 2022 годы»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153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2893"/>
        <w:gridCol w:w="1417"/>
        <w:gridCol w:w="1835"/>
        <w:gridCol w:w="720"/>
        <w:gridCol w:w="858"/>
        <w:gridCol w:w="859"/>
        <w:gridCol w:w="858"/>
        <w:gridCol w:w="859"/>
        <w:gridCol w:w="858"/>
        <w:gridCol w:w="984"/>
        <w:gridCol w:w="858"/>
        <w:gridCol w:w="859"/>
        <w:gridCol w:w="733"/>
      </w:tblGrid>
      <w:tr w:rsidR="002E10C1" w:rsidRPr="002E10C1" w:rsidTr="002E10C1">
        <w:trPr>
          <w:tblCellSpacing w:w="15" w:type="dxa"/>
        </w:trPr>
        <w:tc>
          <w:tcPr>
            <w:tcW w:w="705" w:type="dxa"/>
            <w:vMerge w:val="restart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№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970" w:type="dxa"/>
            <w:vMerge w:val="restart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показателя (индикатора)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Источник информации</w:t>
            </w:r>
          </w:p>
        </w:tc>
        <w:tc>
          <w:tcPr>
            <w:tcW w:w="8370" w:type="dxa"/>
            <w:gridSpan w:val="10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Значение показателя (индикатора) по годам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695" w:type="dxa"/>
            <w:gridSpan w:val="2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695" w:type="dxa"/>
            <w:gridSpan w:val="2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2022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99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</w:tbl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153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2928"/>
        <w:gridCol w:w="1421"/>
        <w:gridCol w:w="1857"/>
        <w:gridCol w:w="716"/>
        <w:gridCol w:w="845"/>
        <w:gridCol w:w="857"/>
        <w:gridCol w:w="845"/>
        <w:gridCol w:w="857"/>
        <w:gridCol w:w="851"/>
        <w:gridCol w:w="985"/>
        <w:gridCol w:w="851"/>
        <w:gridCol w:w="857"/>
        <w:gridCol w:w="725"/>
      </w:tblGrid>
      <w:tr w:rsidR="002E10C1" w:rsidRPr="002E10C1" w:rsidTr="002E10C1">
        <w:trPr>
          <w:tblHeader/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7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97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Доля благоустроенных дворовых территорий в общем количестве дворовых территорий, подлежащих благоустройству с использованием субсидии на плановый период</w:t>
            </w:r>
          </w:p>
        </w:tc>
        <w:tc>
          <w:tcPr>
            <w:tcW w:w="141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8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администрация сельского поселения «Село Булава»</w:t>
            </w:r>
          </w:p>
        </w:tc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97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Доля благоустроенных общественных территорий в общем количестве общественных территорий, подлежащих благоустройству с использованием субсидии на плановый период</w:t>
            </w:r>
          </w:p>
        </w:tc>
        <w:tc>
          <w:tcPr>
            <w:tcW w:w="141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8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администрация сельского поселения «Село Булава»</w:t>
            </w:r>
          </w:p>
        </w:tc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97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Доля дворовых территорий, на которые утверждены дизайн-проекты благоустройства, в общем количестве дворовых территорий, подлежащих </w:t>
            </w: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благоустройству с использованием субсидии на плановый период</w:t>
            </w:r>
          </w:p>
        </w:tc>
        <w:tc>
          <w:tcPr>
            <w:tcW w:w="141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процентов</w:t>
            </w:r>
          </w:p>
        </w:tc>
        <w:tc>
          <w:tcPr>
            <w:tcW w:w="18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администрация сельского поселения «Село Булава»</w:t>
            </w:r>
          </w:p>
        </w:tc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97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Доля общественных территорий, на которые утверждены дизайн-проекты благоустройства, в общем количестве дворовых территорий, подлежащих благоустройству с использованием субсидии на плановый период</w:t>
            </w:r>
          </w:p>
        </w:tc>
        <w:tc>
          <w:tcPr>
            <w:tcW w:w="141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8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администрация сельского поселения «Село Булава»</w:t>
            </w:r>
          </w:p>
        </w:tc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14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3"/>
        <w:gridCol w:w="4987"/>
      </w:tblGrid>
      <w:tr w:rsidR="002E10C1" w:rsidRPr="002E10C1" w:rsidTr="002E10C1">
        <w:trPr>
          <w:tblCellSpacing w:w="15" w:type="dxa"/>
        </w:trPr>
        <w:tc>
          <w:tcPr>
            <w:tcW w:w="988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6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Приложение № 2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 муниципальной программе «Формирование современной городской среды на территории сельского поселения «Село Булава» на 2018-2022 годы»</w:t>
            </w:r>
          </w:p>
        </w:tc>
      </w:tr>
    </w:tbl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ПЕРЕЧЕНЬ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основных мероприятий и мероприятий муниципальной программы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«Формирование современнойгородской среды на территории сельского поселения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«Село Булава» на 2018 – 2022 годы»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1903"/>
        <w:gridCol w:w="1720"/>
        <w:gridCol w:w="1244"/>
        <w:gridCol w:w="2282"/>
        <w:gridCol w:w="1728"/>
      </w:tblGrid>
      <w:tr w:rsidR="002E10C1" w:rsidRPr="002E10C1" w:rsidTr="002E10C1">
        <w:trPr>
          <w:tblCellSpacing w:w="15" w:type="dxa"/>
        </w:trPr>
        <w:tc>
          <w:tcPr>
            <w:tcW w:w="84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№</w:t>
            </w: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352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5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42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Срок реализации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(годы)</w:t>
            </w:r>
          </w:p>
        </w:tc>
        <w:tc>
          <w:tcPr>
            <w:tcW w:w="411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Непосредственный результат реализации подпрограммы, основного мероприятия, мероприятия (краткое описание)</w:t>
            </w:r>
          </w:p>
        </w:tc>
        <w:tc>
          <w:tcPr>
            <w:tcW w:w="234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Последствия нереализации подпрограммы, основного мероприятия, мероприятия</w:t>
            </w:r>
          </w:p>
        </w:tc>
      </w:tr>
    </w:tbl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2194"/>
        <w:gridCol w:w="1793"/>
        <w:gridCol w:w="792"/>
        <w:gridCol w:w="2234"/>
        <w:gridCol w:w="1834"/>
      </w:tblGrid>
      <w:tr w:rsidR="002E10C1" w:rsidRPr="002E10C1" w:rsidTr="002E10C1">
        <w:trPr>
          <w:tblHeader/>
          <w:tblCellSpacing w:w="15" w:type="dxa"/>
        </w:trPr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1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1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4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51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Благоустройство дворовых территорий многоквартирных домов сельского поселения «Село Булава»</w:t>
            </w:r>
          </w:p>
        </w:tc>
        <w:tc>
          <w:tcPr>
            <w:tcW w:w="255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администрация сельского поселения «Село Булава»</w:t>
            </w:r>
          </w:p>
        </w:tc>
        <w:tc>
          <w:tcPr>
            <w:tcW w:w="142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2018 – 2022</w:t>
            </w:r>
          </w:p>
        </w:tc>
        <w:tc>
          <w:tcPr>
            <w:tcW w:w="411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проведение работ по благоустройству дворовых территорий в 2018 – 2022 годах с использованием субсидии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ухудшение санитарного состояния территории края и внешнего благоустройства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1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Благоустройство общественных территорий </w:t>
            </w: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сельского поселения «Село Булава»</w:t>
            </w:r>
          </w:p>
        </w:tc>
        <w:tc>
          <w:tcPr>
            <w:tcW w:w="255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администрация сельского поселения «Село Булава»</w:t>
            </w:r>
          </w:p>
        </w:tc>
        <w:tc>
          <w:tcPr>
            <w:tcW w:w="142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2018-2022</w:t>
            </w:r>
          </w:p>
        </w:tc>
        <w:tc>
          <w:tcPr>
            <w:tcW w:w="411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проведение работ по благоустройству общественных территорий в 2018 – </w:t>
            </w: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2022 годах с использованием субсидии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10C1" w:rsidRPr="002E10C1" w:rsidTr="002E10C1">
        <w:trPr>
          <w:tblCellSpacing w:w="15" w:type="dxa"/>
        </w:trPr>
        <w:tc>
          <w:tcPr>
            <w:tcW w:w="8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351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Инвентаризация уровня благоустройства индивидуальных жилых домов, а также земельных участков предоставленных для их размещения, расположенных на территории сельского поселения «Село Булава»</w:t>
            </w:r>
          </w:p>
        </w:tc>
        <w:tc>
          <w:tcPr>
            <w:tcW w:w="255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администрация сельского поселения «Село Булава»</w:t>
            </w:r>
          </w:p>
        </w:tc>
        <w:tc>
          <w:tcPr>
            <w:tcW w:w="142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2017-2020</w:t>
            </w:r>
          </w:p>
        </w:tc>
        <w:tc>
          <w:tcPr>
            <w:tcW w:w="411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формирование реестров благоустройства дворовых территорий городского поселения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формирование реестров благоустройства общественных территорий городского поселения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14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3"/>
        <w:gridCol w:w="4987"/>
      </w:tblGrid>
      <w:tr w:rsidR="002E10C1" w:rsidRPr="002E10C1" w:rsidTr="002E10C1">
        <w:trPr>
          <w:tblCellSpacing w:w="15" w:type="dxa"/>
        </w:trPr>
        <w:tc>
          <w:tcPr>
            <w:tcW w:w="988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6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Приложение № 3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 муниципальной программе «Формирование современной городской среды на территории сельского поселения «Село Булава» на 2018-2022 годы»</w:t>
            </w:r>
          </w:p>
        </w:tc>
      </w:tr>
    </w:tbl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РЕСУРСНОЕ ОБЕСПЕЧЕНИЕ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реализации муниципальной программы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«Формирование современной городской среды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территории сельского поселения«Село Булава»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2018 – 2022 годы»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14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4455"/>
        <w:gridCol w:w="2413"/>
        <w:gridCol w:w="4727"/>
        <w:gridCol w:w="2407"/>
        <w:gridCol w:w="141"/>
      </w:tblGrid>
      <w:tr w:rsidR="002E10C1" w:rsidRPr="002E10C1" w:rsidTr="002E10C1">
        <w:trPr>
          <w:tblCellSpacing w:w="15" w:type="dxa"/>
        </w:trPr>
        <w:tc>
          <w:tcPr>
            <w:tcW w:w="67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Наименование муниципальной программы/ основных мероприятий программы</w:t>
            </w:r>
          </w:p>
        </w:tc>
        <w:tc>
          <w:tcPr>
            <w:tcW w:w="241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481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Источник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финансирования</w:t>
            </w:r>
          </w:p>
        </w:tc>
        <w:tc>
          <w:tcPr>
            <w:tcW w:w="241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Объемы бюджетных ассигнований, тыс. рублей</w:t>
            </w:r>
          </w:p>
        </w:tc>
        <w:tc>
          <w:tcPr>
            <w:tcW w:w="6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67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1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1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1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675" w:type="dxa"/>
            <w:vMerge w:val="restart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30" w:type="dxa"/>
            <w:vMerge w:val="restart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Организация работ по благоустройству дворовых территорий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Администраци сельского поселения «Село Булава»</w:t>
            </w:r>
          </w:p>
        </w:tc>
        <w:tc>
          <w:tcPr>
            <w:tcW w:w="481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41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11 571,405</w:t>
            </w:r>
          </w:p>
        </w:tc>
        <w:tc>
          <w:tcPr>
            <w:tcW w:w="6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5" w:type="dxa"/>
            <w:vMerge w:val="restart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Средства краевого бюджета, в том числе средства краевого бюджета источником финансового обеспечения которых являются средства федерального бюджета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9 257,125</w:t>
            </w:r>
          </w:p>
        </w:tc>
        <w:tc>
          <w:tcPr>
            <w:tcW w:w="6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675" w:type="dxa"/>
            <w:vMerge w:val="restart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30" w:type="dxa"/>
            <w:vMerge w:val="restart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Организация работ по благоустройству общественных территорий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Администрация сельского поселения «Село Булава»</w:t>
            </w:r>
          </w:p>
        </w:tc>
        <w:tc>
          <w:tcPr>
            <w:tcW w:w="0" w:type="auto"/>
            <w:vMerge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C1" w:rsidRPr="002E10C1" w:rsidTr="002E10C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Средства бюджета поселения</w:t>
            </w:r>
          </w:p>
        </w:tc>
        <w:tc>
          <w:tcPr>
            <w:tcW w:w="241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2 314,280</w:t>
            </w:r>
          </w:p>
        </w:tc>
        <w:tc>
          <w:tcPr>
            <w:tcW w:w="6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67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Инвентаризация уровня благоустройства индивидуальных жилых домов, а также земельных участков предоставленных для их размещения.</w:t>
            </w:r>
          </w:p>
        </w:tc>
        <w:tc>
          <w:tcPr>
            <w:tcW w:w="241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Администрация сельского поселения «Село Булава»</w:t>
            </w:r>
          </w:p>
        </w:tc>
        <w:tc>
          <w:tcPr>
            <w:tcW w:w="481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41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tbl>
      <w:tblPr>
        <w:tblW w:w="98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6"/>
        <w:gridCol w:w="4409"/>
      </w:tblGrid>
      <w:tr w:rsidR="002E10C1" w:rsidRPr="002E10C1" w:rsidTr="002E10C1">
        <w:trPr>
          <w:tblCellSpacing w:w="15" w:type="dxa"/>
        </w:trPr>
        <w:tc>
          <w:tcPr>
            <w:tcW w:w="549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9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Приложение № 4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к муниципальной программе «Формирование современной городской среды на территории сельского поселения «Село Булава» на 2018-2022 годы»</w:t>
            </w:r>
          </w:p>
        </w:tc>
      </w:tr>
    </w:tbl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Адресный перечень дворовых территорий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многоквартирных домов, подлежащих благоустройству в 2018-2022 году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4165"/>
        <w:gridCol w:w="4454"/>
      </w:tblGrid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Адрес дворовой территории много</w:t>
            </w: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softHyphen/>
              <w:t>квартирного дома, подлежащего бла</w:t>
            </w: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softHyphen/>
              <w:t>гоустройству в 2018-2022 годы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Перечень видов работ, планируемых к выполнению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9495" w:type="dxa"/>
            <w:gridSpan w:val="3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2018 год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(по результатам отбора предложений)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(по результатам отбора предложений)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9495" w:type="dxa"/>
            <w:gridSpan w:val="3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2019 год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(по результатам отбора предложений)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(по результатам отбора предложений)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9495" w:type="dxa"/>
            <w:gridSpan w:val="3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2020 год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(по результатам отбора предложений)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(по результатам отбора предложений)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9495" w:type="dxa"/>
            <w:gridSpan w:val="3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2021 год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(по результатам отбора предложений)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(по результатам отбора предложений)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9495" w:type="dxa"/>
            <w:gridSpan w:val="3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2022 год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(по результатам отбора предложений)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(по результатам отбора предложений)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98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6"/>
        <w:gridCol w:w="4409"/>
      </w:tblGrid>
      <w:tr w:rsidR="002E10C1" w:rsidRPr="002E10C1" w:rsidTr="002E10C1">
        <w:trPr>
          <w:tblCellSpacing w:w="15" w:type="dxa"/>
        </w:trPr>
        <w:tc>
          <w:tcPr>
            <w:tcW w:w="549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9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Приложение № 5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 муниципальной программе «Формирование современной городской среды на территории сельского поселения «Село Булава» на 2018-2022 годы»</w:t>
            </w:r>
          </w:p>
        </w:tc>
      </w:tr>
    </w:tbl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Адресный перечень всех общественных территорий, нуждающихся в благоустройстве и подлежащих благоустройству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3046"/>
        <w:gridCol w:w="2812"/>
        <w:gridCol w:w="2710"/>
      </w:tblGrid>
      <w:tr w:rsidR="002E10C1" w:rsidRPr="002E10C1" w:rsidTr="002E10C1">
        <w:trPr>
          <w:tblCellSpacing w:w="15" w:type="dxa"/>
        </w:trPr>
        <w:tc>
          <w:tcPr>
            <w:tcW w:w="81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2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Адресный перечень общественных территорий, нуждающихся в благоустройстве</w:t>
            </w:r>
          </w:p>
        </w:tc>
        <w:tc>
          <w:tcPr>
            <w:tcW w:w="297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Адрес/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местоположение общественной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283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Функциональное назначение (существующее или планируемое)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81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Спортивная площадка</w:t>
            </w:r>
          </w:p>
        </w:tc>
        <w:tc>
          <w:tcPr>
            <w:tcW w:w="297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ул. Колхозная</w:t>
            </w:r>
          </w:p>
        </w:tc>
        <w:tc>
          <w:tcPr>
            <w:tcW w:w="283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спорт</w:t>
            </w:r>
          </w:p>
        </w:tc>
      </w:tr>
    </w:tbl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98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6"/>
        <w:gridCol w:w="4409"/>
      </w:tblGrid>
      <w:tr w:rsidR="002E10C1" w:rsidRPr="002E10C1" w:rsidTr="002E10C1">
        <w:trPr>
          <w:tblCellSpacing w:w="15" w:type="dxa"/>
        </w:trPr>
        <w:tc>
          <w:tcPr>
            <w:tcW w:w="549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9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Приложение № 6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 муниципальной программе «Формирование современной городской среды на территории сельского поселения «Село Булава» на 2018-2022 годы»</w:t>
            </w:r>
          </w:p>
        </w:tc>
      </w:tr>
    </w:tbl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Перечень общественных территорий,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подлежащих, с перечнем видов работ, планируемых к выполнению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4169"/>
        <w:gridCol w:w="4450"/>
      </w:tblGrid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Адрес общественной территории, подлежащей благоустройству в 2018-2022 годы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Перечень видов работ, планируемых к выполнению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9495" w:type="dxa"/>
            <w:gridSpan w:val="3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2018 год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(по результатам отбора предложений)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(по результатам отбора предложений)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9495" w:type="dxa"/>
            <w:gridSpan w:val="3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2019 год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(по результатам отбора предложений)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(по результатам отбора предложений)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9495" w:type="dxa"/>
            <w:gridSpan w:val="3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2020 год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(по результатам отбора предложений)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(по результатам отбора предложений)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9495" w:type="dxa"/>
            <w:gridSpan w:val="3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2021 год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(по результатам отбора предложений)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(по результатам отбора предложений)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9495" w:type="dxa"/>
            <w:gridSpan w:val="3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2022 год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(по результатам отбора предложений)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(по результатам отбора предложений)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3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98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6"/>
        <w:gridCol w:w="4409"/>
      </w:tblGrid>
      <w:tr w:rsidR="002E10C1" w:rsidRPr="002E10C1" w:rsidTr="002E10C1">
        <w:trPr>
          <w:tblCellSpacing w:w="15" w:type="dxa"/>
        </w:trPr>
        <w:tc>
          <w:tcPr>
            <w:tcW w:w="549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9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Приложение № 10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 муниципальной программе «Формирование современной городской среды на территории сельского поселения «Село Булава» на 2018-2022 годы»</w:t>
            </w:r>
          </w:p>
        </w:tc>
      </w:tr>
    </w:tbl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Адресный перечень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всех индивидуальных жилых домов, а также земельных участков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предоставленных для их размещения, подлежащих инвентаризации</w:t>
      </w:r>
    </w:p>
    <w:p w:rsidR="002E10C1" w:rsidRPr="002E10C1" w:rsidRDefault="002E10C1" w:rsidP="002E10C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E10C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4875"/>
        <w:gridCol w:w="3015"/>
      </w:tblGrid>
      <w:tr w:rsidR="002E10C1" w:rsidRPr="002E10C1" w:rsidTr="002E10C1">
        <w:trPr>
          <w:tblCellSpacing w:w="15" w:type="dxa"/>
        </w:trPr>
        <w:tc>
          <w:tcPr>
            <w:tcW w:w="96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8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Наименование улицы</w:t>
            </w:r>
          </w:p>
        </w:tc>
        <w:tc>
          <w:tcPr>
            <w:tcW w:w="297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Номера домов</w:t>
            </w:r>
          </w:p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10C1" w:rsidRPr="002E10C1" w:rsidTr="002E10C1">
        <w:trPr>
          <w:tblCellSpacing w:w="15" w:type="dxa"/>
        </w:trPr>
        <w:tc>
          <w:tcPr>
            <w:tcW w:w="96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4845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ул. Колхозная</w:t>
            </w:r>
          </w:p>
        </w:tc>
        <w:tc>
          <w:tcPr>
            <w:tcW w:w="2970" w:type="dxa"/>
            <w:vAlign w:val="center"/>
            <w:hideMark/>
          </w:tcPr>
          <w:p w:rsidR="002E10C1" w:rsidRPr="002E10C1" w:rsidRDefault="002E10C1" w:rsidP="002E10C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E10C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спортивная площадка</w:t>
            </w:r>
          </w:p>
        </w:tc>
      </w:tr>
    </w:tbl>
    <w:p w:rsidR="002E10C1" w:rsidRDefault="002E10C1">
      <w:bookmarkStart w:id="0" w:name="_GoBack"/>
      <w:bookmarkEnd w:id="0"/>
    </w:p>
    <w:sectPr w:rsidR="002E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CB0"/>
    <w:multiLevelType w:val="multilevel"/>
    <w:tmpl w:val="26A28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33820"/>
    <w:multiLevelType w:val="multilevel"/>
    <w:tmpl w:val="B70CD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84F4F"/>
    <w:multiLevelType w:val="multilevel"/>
    <w:tmpl w:val="AA805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93556"/>
    <w:multiLevelType w:val="multilevel"/>
    <w:tmpl w:val="A2228F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15114"/>
    <w:multiLevelType w:val="multilevel"/>
    <w:tmpl w:val="51F0E2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2639C"/>
    <w:multiLevelType w:val="multilevel"/>
    <w:tmpl w:val="274872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67C3A"/>
    <w:multiLevelType w:val="multilevel"/>
    <w:tmpl w:val="10C839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E95400"/>
    <w:multiLevelType w:val="multilevel"/>
    <w:tmpl w:val="919E03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4E1FE7"/>
    <w:multiLevelType w:val="multilevel"/>
    <w:tmpl w:val="16FAF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C4896"/>
    <w:multiLevelType w:val="multilevel"/>
    <w:tmpl w:val="BA8A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FB3729"/>
    <w:multiLevelType w:val="multilevel"/>
    <w:tmpl w:val="BD00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C1"/>
    <w:rsid w:val="002E10C1"/>
    <w:rsid w:val="0082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0F5C4-5CC9-43E9-8118-8EE7E17F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3633</Words>
  <Characters>20710</Characters>
  <Application>Microsoft Office Word</Application>
  <DocSecurity>0</DocSecurity>
  <Lines>172</Lines>
  <Paragraphs>48</Paragraphs>
  <ScaleCrop>false</ScaleCrop>
  <Company/>
  <LinksUpToDate>false</LinksUpToDate>
  <CharactersWithSpaces>24295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2017-12-21T07:13:00Z</dcterms:created>
  <dcterms:modified xsi:type="dcterms:W3CDTF">2017-12-21T07:14:00Z</dcterms:modified>
</cp:coreProperties>
</file>