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FD" w:rsidRPr="003340FD" w:rsidRDefault="003340FD" w:rsidP="003340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40FD">
        <w:rPr>
          <w:rFonts w:ascii="Times New Roman" w:hAnsi="Times New Roman" w:cs="Times New Roman"/>
          <w:sz w:val="28"/>
          <w:szCs w:val="28"/>
        </w:rPr>
        <w:t>АДМИНИСТРАЦИЯ  СЕЛЬСКОГО ПОСЕЛЕНИЯ</w:t>
      </w:r>
      <w:r w:rsidR="00026B85">
        <w:rPr>
          <w:rFonts w:ascii="Times New Roman" w:hAnsi="Times New Roman" w:cs="Times New Roman"/>
          <w:sz w:val="28"/>
          <w:szCs w:val="28"/>
        </w:rPr>
        <w:t xml:space="preserve"> «СЕЛО БУЛАВА»</w:t>
      </w:r>
    </w:p>
    <w:p w:rsidR="003340FD" w:rsidRPr="003340FD" w:rsidRDefault="00026B85" w:rsidP="003340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3340FD" w:rsidRPr="003340FD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3340FD" w:rsidRPr="003340FD" w:rsidRDefault="003340FD" w:rsidP="003340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40FD" w:rsidRPr="003340FD" w:rsidRDefault="003340FD" w:rsidP="003340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40FD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340FD" w:rsidRPr="003340FD" w:rsidRDefault="003340FD" w:rsidP="003340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40FD" w:rsidRPr="003340FD" w:rsidRDefault="003340FD" w:rsidP="003340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40FD" w:rsidRPr="003340FD" w:rsidRDefault="006D58B5" w:rsidP="003340FD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3340FD" w:rsidRPr="003340F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3340FD" w:rsidRPr="003340F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3340FD" w:rsidRPr="003340FD">
        <w:rPr>
          <w:rFonts w:ascii="Times New Roman" w:hAnsi="Times New Roman" w:cs="Times New Roman"/>
          <w:sz w:val="28"/>
          <w:szCs w:val="28"/>
        </w:rPr>
        <w:t xml:space="preserve"> №</w:t>
      </w:r>
      <w:r w:rsidR="00420410">
        <w:rPr>
          <w:rFonts w:ascii="Times New Roman" w:hAnsi="Times New Roman" w:cs="Times New Roman"/>
          <w:sz w:val="28"/>
          <w:szCs w:val="28"/>
        </w:rPr>
        <w:t xml:space="preserve"> </w:t>
      </w:r>
      <w:r w:rsidR="00026B85">
        <w:rPr>
          <w:rFonts w:ascii="Times New Roman" w:hAnsi="Times New Roman" w:cs="Times New Roman"/>
          <w:sz w:val="28"/>
          <w:szCs w:val="28"/>
        </w:rPr>
        <w:t>36</w:t>
      </w:r>
      <w:r w:rsidR="009558E7">
        <w:rPr>
          <w:rFonts w:ascii="Times New Roman" w:hAnsi="Times New Roman" w:cs="Times New Roman"/>
          <w:sz w:val="28"/>
          <w:szCs w:val="28"/>
        </w:rPr>
        <w:t>-р</w:t>
      </w:r>
    </w:p>
    <w:p w:rsidR="003340FD" w:rsidRPr="003340FD" w:rsidRDefault="003340FD" w:rsidP="003340FD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3340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340FD">
        <w:rPr>
          <w:rFonts w:ascii="Times New Roman" w:hAnsi="Times New Roman" w:cs="Times New Roman"/>
          <w:sz w:val="28"/>
          <w:szCs w:val="28"/>
        </w:rPr>
        <w:t xml:space="preserve">. </w:t>
      </w:r>
      <w:r w:rsidR="00026B85">
        <w:rPr>
          <w:rFonts w:ascii="Times New Roman" w:hAnsi="Times New Roman" w:cs="Times New Roman"/>
          <w:sz w:val="28"/>
          <w:szCs w:val="28"/>
        </w:rPr>
        <w:t>Булава</w:t>
      </w:r>
    </w:p>
    <w:p w:rsidR="003340FD" w:rsidRPr="003340FD" w:rsidRDefault="003340FD" w:rsidP="003340FD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340FD" w:rsidRPr="003340FD" w:rsidRDefault="003340FD" w:rsidP="003340FD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40FD">
        <w:rPr>
          <w:rFonts w:ascii="Times New Roman" w:hAnsi="Times New Roman" w:cs="Times New Roman"/>
          <w:sz w:val="28"/>
          <w:szCs w:val="28"/>
        </w:rPr>
        <w:t>Об утверждении Мероприятий по выполнению показателей</w:t>
      </w:r>
      <w:r w:rsidR="00026B85">
        <w:rPr>
          <w:rFonts w:ascii="Times New Roman" w:hAnsi="Times New Roman" w:cs="Times New Roman"/>
          <w:sz w:val="28"/>
          <w:szCs w:val="28"/>
        </w:rPr>
        <w:t xml:space="preserve"> </w:t>
      </w:r>
      <w:r w:rsidRPr="003340FD">
        <w:rPr>
          <w:rFonts w:ascii="Times New Roman" w:hAnsi="Times New Roman" w:cs="Times New Roman"/>
          <w:sz w:val="28"/>
          <w:szCs w:val="28"/>
        </w:rPr>
        <w:t>по мобилизации доходов в бюджет края и повышению собираемости платежей в 201</w:t>
      </w:r>
      <w:r w:rsidR="006D58B5">
        <w:rPr>
          <w:rFonts w:ascii="Times New Roman" w:hAnsi="Times New Roman" w:cs="Times New Roman"/>
          <w:sz w:val="28"/>
          <w:szCs w:val="28"/>
        </w:rPr>
        <w:t>7</w:t>
      </w:r>
      <w:r w:rsidRPr="003340FD">
        <w:rPr>
          <w:rFonts w:ascii="Times New Roman" w:hAnsi="Times New Roman" w:cs="Times New Roman"/>
          <w:sz w:val="28"/>
          <w:szCs w:val="28"/>
        </w:rPr>
        <w:t>-201</w:t>
      </w:r>
      <w:r w:rsidR="006D58B5">
        <w:rPr>
          <w:rFonts w:ascii="Times New Roman" w:hAnsi="Times New Roman" w:cs="Times New Roman"/>
          <w:sz w:val="28"/>
          <w:szCs w:val="28"/>
        </w:rPr>
        <w:t>9</w:t>
      </w:r>
      <w:r w:rsidRPr="003340FD">
        <w:rPr>
          <w:rFonts w:ascii="Times New Roman" w:hAnsi="Times New Roman" w:cs="Times New Roman"/>
          <w:sz w:val="28"/>
          <w:szCs w:val="28"/>
        </w:rPr>
        <w:t xml:space="preserve"> годах на территории  сельского поселения</w:t>
      </w:r>
      <w:r w:rsidR="00026B85">
        <w:rPr>
          <w:rFonts w:ascii="Times New Roman" w:hAnsi="Times New Roman" w:cs="Times New Roman"/>
          <w:sz w:val="28"/>
          <w:szCs w:val="28"/>
        </w:rPr>
        <w:t xml:space="preserve"> «Село Булава»</w:t>
      </w:r>
    </w:p>
    <w:p w:rsidR="003340FD" w:rsidRPr="003340FD" w:rsidRDefault="003340FD" w:rsidP="003340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40FD" w:rsidRDefault="003340FD" w:rsidP="003340FD">
      <w:pPr>
        <w:tabs>
          <w:tab w:val="left" w:pos="208"/>
        </w:tabs>
        <w:rPr>
          <w:rFonts w:ascii="Times New Roman" w:hAnsi="Times New Roman" w:cs="Times New Roman"/>
          <w:sz w:val="28"/>
          <w:szCs w:val="28"/>
        </w:rPr>
      </w:pPr>
    </w:p>
    <w:p w:rsidR="003340FD" w:rsidRPr="003340FD" w:rsidRDefault="00061F26" w:rsidP="00F252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77097">
        <w:rPr>
          <w:rFonts w:ascii="Times New Roman" w:hAnsi="Times New Roman" w:cs="Times New Roman"/>
          <w:sz w:val="28"/>
          <w:szCs w:val="28"/>
        </w:rPr>
        <w:t>целях выполнения показателей по мобилизации доходов в бюджет края и повышения собираемости платежей в 2017-2019 годах (далее-Мероприятия)</w:t>
      </w:r>
    </w:p>
    <w:p w:rsidR="003340FD" w:rsidRPr="003340FD" w:rsidRDefault="003340FD" w:rsidP="00F252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340FD">
        <w:rPr>
          <w:rFonts w:ascii="Times New Roman" w:hAnsi="Times New Roman" w:cs="Times New Roman"/>
          <w:sz w:val="28"/>
          <w:szCs w:val="28"/>
        </w:rPr>
        <w:t>Утвердить прилагаем</w:t>
      </w:r>
      <w:r>
        <w:rPr>
          <w:rFonts w:ascii="Times New Roman" w:hAnsi="Times New Roman" w:cs="Times New Roman"/>
          <w:sz w:val="28"/>
          <w:szCs w:val="28"/>
        </w:rPr>
        <w:t xml:space="preserve">ые  мероприятия по выполнению  </w:t>
      </w:r>
      <w:r w:rsidRPr="003340FD">
        <w:rPr>
          <w:rFonts w:ascii="Times New Roman" w:hAnsi="Times New Roman" w:cs="Times New Roman"/>
          <w:sz w:val="28"/>
          <w:szCs w:val="28"/>
        </w:rPr>
        <w:t>контрольных показателей помобилизации доходов в бюджет края и повышению собираемости платежей в 201</w:t>
      </w:r>
      <w:r w:rsidR="006D58B5">
        <w:rPr>
          <w:rFonts w:ascii="Times New Roman" w:hAnsi="Times New Roman" w:cs="Times New Roman"/>
          <w:sz w:val="28"/>
          <w:szCs w:val="28"/>
        </w:rPr>
        <w:t>7</w:t>
      </w:r>
      <w:r w:rsidRPr="003340FD">
        <w:rPr>
          <w:rFonts w:ascii="Times New Roman" w:hAnsi="Times New Roman" w:cs="Times New Roman"/>
          <w:sz w:val="28"/>
          <w:szCs w:val="28"/>
        </w:rPr>
        <w:t>-201</w:t>
      </w:r>
      <w:r w:rsidR="006D58B5">
        <w:rPr>
          <w:rFonts w:ascii="Times New Roman" w:hAnsi="Times New Roman" w:cs="Times New Roman"/>
          <w:sz w:val="28"/>
          <w:szCs w:val="28"/>
        </w:rPr>
        <w:t>9</w:t>
      </w:r>
      <w:r w:rsidRPr="003340FD">
        <w:rPr>
          <w:rFonts w:ascii="Times New Roman" w:hAnsi="Times New Roman" w:cs="Times New Roman"/>
          <w:sz w:val="28"/>
          <w:szCs w:val="28"/>
        </w:rPr>
        <w:t xml:space="preserve"> годах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26B85">
        <w:rPr>
          <w:rFonts w:ascii="Times New Roman" w:hAnsi="Times New Roman" w:cs="Times New Roman"/>
          <w:sz w:val="28"/>
          <w:szCs w:val="28"/>
        </w:rPr>
        <w:t xml:space="preserve"> «Село Булава»</w:t>
      </w:r>
      <w:r w:rsidRPr="003340FD">
        <w:rPr>
          <w:rFonts w:ascii="Times New Roman" w:hAnsi="Times New Roman" w:cs="Times New Roman"/>
          <w:sz w:val="28"/>
          <w:szCs w:val="28"/>
        </w:rPr>
        <w:t>.</w:t>
      </w:r>
    </w:p>
    <w:p w:rsidR="003340FD" w:rsidRPr="003340FD" w:rsidRDefault="003340FD" w:rsidP="00F252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340FD">
        <w:rPr>
          <w:rFonts w:ascii="Times New Roman" w:hAnsi="Times New Roman" w:cs="Times New Roman"/>
          <w:sz w:val="28"/>
          <w:szCs w:val="28"/>
        </w:rPr>
        <w:t>Главному специалисту</w:t>
      </w:r>
      <w:r w:rsidR="00EC707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26B85">
        <w:rPr>
          <w:rFonts w:ascii="Times New Roman" w:hAnsi="Times New Roman" w:cs="Times New Roman"/>
          <w:sz w:val="28"/>
          <w:szCs w:val="28"/>
        </w:rPr>
        <w:t>Куйсали</w:t>
      </w:r>
      <w:proofErr w:type="spellEnd"/>
      <w:r w:rsidR="00026B85">
        <w:rPr>
          <w:rFonts w:ascii="Times New Roman" w:hAnsi="Times New Roman" w:cs="Times New Roman"/>
          <w:sz w:val="28"/>
          <w:szCs w:val="28"/>
        </w:rPr>
        <w:t xml:space="preserve"> Ж.П</w:t>
      </w:r>
      <w:r w:rsidR="006D58B5">
        <w:rPr>
          <w:rFonts w:ascii="Times New Roman" w:hAnsi="Times New Roman" w:cs="Times New Roman"/>
          <w:sz w:val="28"/>
          <w:szCs w:val="28"/>
        </w:rPr>
        <w:t>.</w:t>
      </w:r>
      <w:r w:rsidR="00EC707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40FD">
        <w:rPr>
          <w:rFonts w:ascii="Times New Roman" w:hAnsi="Times New Roman" w:cs="Times New Roman"/>
          <w:sz w:val="28"/>
          <w:szCs w:val="28"/>
        </w:rPr>
        <w:t xml:space="preserve">жеквартально в срок до 20 числа, следующего за отчетным кварталом, представлять в Финансовое управление администрации </w:t>
      </w:r>
      <w:proofErr w:type="spellStart"/>
      <w:r w:rsidR="00026B8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3340FD">
        <w:rPr>
          <w:rFonts w:ascii="Times New Roman" w:hAnsi="Times New Roman" w:cs="Times New Roman"/>
          <w:sz w:val="28"/>
          <w:szCs w:val="28"/>
        </w:rPr>
        <w:t xml:space="preserve"> муниципального района информацию о выполнении мероприятий.</w:t>
      </w:r>
    </w:p>
    <w:p w:rsidR="003340FD" w:rsidRPr="003340FD" w:rsidRDefault="00026B85" w:rsidP="00F252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40FD">
        <w:rPr>
          <w:rFonts w:ascii="Times New Roman" w:hAnsi="Times New Roman" w:cs="Times New Roman"/>
          <w:sz w:val="28"/>
          <w:szCs w:val="28"/>
        </w:rPr>
        <w:t xml:space="preserve">. </w:t>
      </w:r>
      <w:r w:rsidR="003340FD" w:rsidRPr="003340FD">
        <w:rPr>
          <w:rFonts w:ascii="Times New Roman" w:hAnsi="Times New Roman" w:cs="Times New Roman"/>
          <w:sz w:val="28"/>
          <w:szCs w:val="28"/>
        </w:rPr>
        <w:t xml:space="preserve">Опубликовать данное распоряжение в </w:t>
      </w:r>
      <w:r>
        <w:rPr>
          <w:rFonts w:ascii="Times New Roman" w:hAnsi="Times New Roman" w:cs="Times New Roman"/>
          <w:sz w:val="28"/>
          <w:szCs w:val="28"/>
        </w:rPr>
        <w:t>Информационном листке органа местного самоуправления «Село Булава» в  «Вестнике местного самоуправления»</w:t>
      </w:r>
      <w:r w:rsidR="003340FD" w:rsidRPr="003340FD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</w:t>
      </w:r>
    </w:p>
    <w:p w:rsidR="003340FD" w:rsidRPr="003340FD" w:rsidRDefault="00026B85" w:rsidP="00F252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40FD">
        <w:rPr>
          <w:rFonts w:ascii="Times New Roman" w:hAnsi="Times New Roman" w:cs="Times New Roman"/>
          <w:sz w:val="28"/>
          <w:szCs w:val="28"/>
        </w:rPr>
        <w:t xml:space="preserve">. </w:t>
      </w:r>
      <w:r w:rsidR="003340FD" w:rsidRPr="003340FD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3340FD" w:rsidRPr="003340FD" w:rsidRDefault="00026B85" w:rsidP="00F252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40FD">
        <w:rPr>
          <w:rFonts w:ascii="Times New Roman" w:hAnsi="Times New Roman" w:cs="Times New Roman"/>
          <w:sz w:val="28"/>
          <w:szCs w:val="28"/>
        </w:rPr>
        <w:t>. Р</w:t>
      </w:r>
      <w:r w:rsidR="003340FD" w:rsidRPr="003340FD">
        <w:rPr>
          <w:rFonts w:ascii="Times New Roman" w:hAnsi="Times New Roman" w:cs="Times New Roman"/>
          <w:sz w:val="28"/>
          <w:szCs w:val="28"/>
        </w:rPr>
        <w:t xml:space="preserve">аспоряжение вступает в силу </w:t>
      </w:r>
      <w:r w:rsidR="003340FD">
        <w:rPr>
          <w:rFonts w:ascii="Times New Roman" w:hAnsi="Times New Roman" w:cs="Times New Roman"/>
          <w:sz w:val="28"/>
          <w:szCs w:val="28"/>
        </w:rPr>
        <w:t>после его</w:t>
      </w:r>
      <w:r w:rsidR="003340FD" w:rsidRPr="003340FD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3340FD" w:rsidRPr="00CD5A0A" w:rsidRDefault="003340FD" w:rsidP="003340FD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3340FD" w:rsidRPr="00CD5A0A" w:rsidRDefault="003340FD" w:rsidP="003340FD">
      <w:pPr>
        <w:tabs>
          <w:tab w:val="left" w:pos="208"/>
        </w:tabs>
        <w:rPr>
          <w:rFonts w:ascii="Times New Roman" w:hAnsi="Times New Roman" w:cs="Times New Roman"/>
          <w:sz w:val="28"/>
          <w:szCs w:val="28"/>
        </w:rPr>
      </w:pPr>
    </w:p>
    <w:p w:rsidR="003340FD" w:rsidRDefault="003340FD" w:rsidP="003340FD">
      <w:pPr>
        <w:tabs>
          <w:tab w:val="left" w:pos="208"/>
        </w:tabs>
        <w:rPr>
          <w:rFonts w:ascii="Times New Roman" w:hAnsi="Times New Roman" w:cs="Times New Roman"/>
          <w:sz w:val="28"/>
          <w:szCs w:val="28"/>
        </w:rPr>
      </w:pPr>
      <w:r w:rsidRPr="00CD5A0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E56C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26B8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="00026B85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p w:rsidR="00EB5C10" w:rsidRDefault="00EB5C10">
      <w:pPr>
        <w:sectPr w:rsidR="00EB5C10" w:rsidSect="003340FD">
          <w:pgSz w:w="11906" w:h="16838"/>
          <w:pgMar w:top="1134" w:right="680" w:bottom="1134" w:left="1985" w:header="709" w:footer="709" w:gutter="0"/>
          <w:cols w:space="708"/>
          <w:docGrid w:linePitch="360"/>
        </w:sectPr>
      </w:pPr>
    </w:p>
    <w:p w:rsidR="00EB5C10" w:rsidRPr="00EB5C10" w:rsidRDefault="0033531D" w:rsidP="00EC707B">
      <w:pPr>
        <w:pStyle w:val="a3"/>
        <w:spacing w:line="240" w:lineRule="exact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EB5C10" w:rsidRPr="00EB5C10" w:rsidRDefault="0033531D" w:rsidP="00EC707B">
      <w:pPr>
        <w:pStyle w:val="a3"/>
        <w:spacing w:line="240" w:lineRule="exact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B5C10" w:rsidRPr="00EB5C10">
        <w:rPr>
          <w:rFonts w:ascii="Times New Roman" w:hAnsi="Times New Roman" w:cs="Times New Roman"/>
          <w:sz w:val="28"/>
          <w:szCs w:val="28"/>
        </w:rPr>
        <w:t xml:space="preserve">аспоряжением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B5C10" w:rsidRPr="00EB5C10" w:rsidRDefault="00EB5C10" w:rsidP="00EC707B">
      <w:pPr>
        <w:pStyle w:val="a3"/>
        <w:spacing w:line="240" w:lineRule="exact"/>
        <w:ind w:left="10620"/>
        <w:rPr>
          <w:rFonts w:ascii="Times New Roman" w:hAnsi="Times New Roman" w:cs="Times New Roman"/>
          <w:sz w:val="28"/>
          <w:szCs w:val="28"/>
        </w:rPr>
      </w:pPr>
      <w:r w:rsidRPr="00EB5C1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B5C10" w:rsidRPr="00EB5C10" w:rsidRDefault="006D58B5" w:rsidP="00EC707B">
      <w:pPr>
        <w:pStyle w:val="a3"/>
        <w:spacing w:line="240" w:lineRule="exact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</w:t>
      </w:r>
      <w:r w:rsidR="0033531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33531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026B8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25282">
        <w:rPr>
          <w:rFonts w:ascii="Times New Roman" w:hAnsi="Times New Roman" w:cs="Times New Roman"/>
          <w:sz w:val="28"/>
          <w:szCs w:val="28"/>
        </w:rPr>
        <w:t xml:space="preserve"> </w:t>
      </w:r>
      <w:r w:rsidR="00026B85">
        <w:rPr>
          <w:rFonts w:ascii="Times New Roman" w:hAnsi="Times New Roman" w:cs="Times New Roman"/>
          <w:sz w:val="28"/>
          <w:szCs w:val="28"/>
        </w:rPr>
        <w:t>36</w:t>
      </w:r>
      <w:r w:rsidR="00F25282">
        <w:rPr>
          <w:rFonts w:ascii="Times New Roman" w:hAnsi="Times New Roman" w:cs="Times New Roman"/>
          <w:sz w:val="28"/>
          <w:szCs w:val="28"/>
        </w:rPr>
        <w:t>-р</w:t>
      </w:r>
    </w:p>
    <w:p w:rsidR="00EB5C10" w:rsidRPr="00620253" w:rsidRDefault="00EB5C10" w:rsidP="00EB5C1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B5C10" w:rsidRPr="00EB5C10" w:rsidRDefault="00EB5C10" w:rsidP="003353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C10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EB5C10" w:rsidRDefault="00EB5C10" w:rsidP="003353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C10">
        <w:rPr>
          <w:rFonts w:ascii="Times New Roman" w:hAnsi="Times New Roman" w:cs="Times New Roman"/>
          <w:b/>
          <w:sz w:val="28"/>
          <w:szCs w:val="28"/>
        </w:rPr>
        <w:t>По выполнению показателей по мобилизации доходов в бюджет края и повышению собираемости платежей в 201</w:t>
      </w:r>
      <w:r w:rsidR="006D58B5">
        <w:rPr>
          <w:rFonts w:ascii="Times New Roman" w:hAnsi="Times New Roman" w:cs="Times New Roman"/>
          <w:b/>
          <w:sz w:val="28"/>
          <w:szCs w:val="28"/>
        </w:rPr>
        <w:t>7</w:t>
      </w:r>
      <w:r w:rsidRPr="00EB5C10">
        <w:rPr>
          <w:rFonts w:ascii="Times New Roman" w:hAnsi="Times New Roman" w:cs="Times New Roman"/>
          <w:b/>
          <w:sz w:val="28"/>
          <w:szCs w:val="28"/>
        </w:rPr>
        <w:t>- 201</w:t>
      </w:r>
      <w:r w:rsidR="006D58B5">
        <w:rPr>
          <w:rFonts w:ascii="Times New Roman" w:hAnsi="Times New Roman" w:cs="Times New Roman"/>
          <w:b/>
          <w:sz w:val="28"/>
          <w:szCs w:val="28"/>
        </w:rPr>
        <w:t>9</w:t>
      </w:r>
      <w:r w:rsidRPr="00EB5C10">
        <w:rPr>
          <w:rFonts w:ascii="Times New Roman" w:hAnsi="Times New Roman" w:cs="Times New Roman"/>
          <w:b/>
          <w:sz w:val="28"/>
          <w:szCs w:val="28"/>
        </w:rPr>
        <w:t xml:space="preserve"> годах на территории  сельского поселения</w:t>
      </w:r>
      <w:r w:rsidR="00026B85">
        <w:rPr>
          <w:rFonts w:ascii="Times New Roman" w:hAnsi="Times New Roman" w:cs="Times New Roman"/>
          <w:b/>
          <w:sz w:val="28"/>
          <w:szCs w:val="28"/>
        </w:rPr>
        <w:t xml:space="preserve"> «Село Булава"</w:t>
      </w:r>
    </w:p>
    <w:p w:rsidR="0033531D" w:rsidRPr="00620253" w:rsidRDefault="0033531D" w:rsidP="0033531D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5"/>
        <w:tblW w:w="15163" w:type="dxa"/>
        <w:tblLook w:val="04A0"/>
      </w:tblPr>
      <w:tblGrid>
        <w:gridCol w:w="959"/>
        <w:gridCol w:w="8505"/>
        <w:gridCol w:w="2693"/>
        <w:gridCol w:w="3006"/>
      </w:tblGrid>
      <w:tr w:rsidR="00EB5C10" w:rsidTr="00F25282">
        <w:tc>
          <w:tcPr>
            <w:tcW w:w="959" w:type="dxa"/>
          </w:tcPr>
          <w:p w:rsidR="00EB5C10" w:rsidRPr="0033531D" w:rsidRDefault="00EB5C10" w:rsidP="00EC7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8505" w:type="dxa"/>
          </w:tcPr>
          <w:p w:rsidR="00EB5C10" w:rsidRPr="0033531D" w:rsidRDefault="00EB5C10" w:rsidP="00335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</w:tcPr>
          <w:p w:rsidR="00EB5C10" w:rsidRPr="0033531D" w:rsidRDefault="00EB5C10" w:rsidP="00335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006" w:type="dxa"/>
          </w:tcPr>
          <w:p w:rsidR="00EB5C10" w:rsidRPr="0033531D" w:rsidRDefault="00EB5C10" w:rsidP="00335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EB5C10" w:rsidTr="00F25282">
        <w:tc>
          <w:tcPr>
            <w:tcW w:w="959" w:type="dxa"/>
          </w:tcPr>
          <w:p w:rsidR="00EB5C10" w:rsidRPr="0033531D" w:rsidRDefault="00EB5C10" w:rsidP="00EC7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05" w:type="dxa"/>
          </w:tcPr>
          <w:p w:rsidR="00EB5C10" w:rsidRPr="0033531D" w:rsidRDefault="00EB5C10" w:rsidP="004A43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Утвердить показатели по мобилизации доходов в бюджет поселения на текущий год</w:t>
            </w:r>
          </w:p>
        </w:tc>
        <w:tc>
          <w:tcPr>
            <w:tcW w:w="2693" w:type="dxa"/>
          </w:tcPr>
          <w:p w:rsidR="00EB5C10" w:rsidRPr="0033531D" w:rsidRDefault="006D58B5" w:rsidP="00EC7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006" w:type="dxa"/>
          </w:tcPr>
          <w:p w:rsidR="00EB5C10" w:rsidRPr="0033531D" w:rsidRDefault="00EB5C10" w:rsidP="00335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EB5C10" w:rsidTr="00F25282">
        <w:tc>
          <w:tcPr>
            <w:tcW w:w="959" w:type="dxa"/>
          </w:tcPr>
          <w:p w:rsidR="00EB5C10" w:rsidRPr="0033531D" w:rsidRDefault="00EB5C10" w:rsidP="00EC7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5" w:type="dxa"/>
          </w:tcPr>
          <w:p w:rsidR="00EB5C10" w:rsidRPr="0033531D" w:rsidRDefault="00EB5C10" w:rsidP="004A43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Обеспечить выполнение показателей по мобилизации доходов в бюджет поселения</w:t>
            </w:r>
          </w:p>
        </w:tc>
        <w:tc>
          <w:tcPr>
            <w:tcW w:w="2693" w:type="dxa"/>
          </w:tcPr>
          <w:p w:rsidR="00EB5C10" w:rsidRPr="0033531D" w:rsidRDefault="00EB5C10" w:rsidP="00EC7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006" w:type="dxa"/>
          </w:tcPr>
          <w:p w:rsidR="00EB5C10" w:rsidRPr="0033531D" w:rsidRDefault="00EB5C10" w:rsidP="00335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</w:t>
            </w:r>
            <w:r w:rsidR="00EC707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пециалисты администрации</w:t>
            </w:r>
          </w:p>
        </w:tc>
      </w:tr>
      <w:tr w:rsidR="00EB5C10" w:rsidTr="00F25282">
        <w:tc>
          <w:tcPr>
            <w:tcW w:w="959" w:type="dxa"/>
          </w:tcPr>
          <w:p w:rsidR="00EB5C10" w:rsidRPr="0033531D" w:rsidRDefault="00EB5C10" w:rsidP="00EC7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05" w:type="dxa"/>
          </w:tcPr>
          <w:p w:rsidR="00EB5C10" w:rsidRPr="0033531D" w:rsidRDefault="00EB5C10" w:rsidP="004A43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Представлять отчет и пояснительную записку о выполнении показателей по мобилизации доходов в разрезе видов  доходов с указанием причин перевыполнения (невыполнения) плана</w:t>
            </w:r>
          </w:p>
        </w:tc>
        <w:tc>
          <w:tcPr>
            <w:tcW w:w="2693" w:type="dxa"/>
          </w:tcPr>
          <w:p w:rsidR="00EB5C10" w:rsidRPr="0033531D" w:rsidRDefault="00EB5C10" w:rsidP="00EC7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Ежемесячно до 6 числа, следующего за отчетным</w:t>
            </w:r>
          </w:p>
        </w:tc>
        <w:tc>
          <w:tcPr>
            <w:tcW w:w="3006" w:type="dxa"/>
          </w:tcPr>
          <w:p w:rsidR="00EB5C10" w:rsidRPr="0033531D" w:rsidRDefault="00EB5C10" w:rsidP="00335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</w:t>
            </w:r>
          </w:p>
        </w:tc>
      </w:tr>
      <w:tr w:rsidR="00EB5C10" w:rsidTr="00F25282">
        <w:tc>
          <w:tcPr>
            <w:tcW w:w="959" w:type="dxa"/>
          </w:tcPr>
          <w:p w:rsidR="00EB5C10" w:rsidRPr="0033531D" w:rsidRDefault="00EB5C10" w:rsidP="00EC7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05" w:type="dxa"/>
          </w:tcPr>
          <w:p w:rsidR="00EB5C10" w:rsidRPr="0033531D" w:rsidRDefault="00EB5C10" w:rsidP="00F11D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Представлять отчет о выполнении Мероприятий по выполнению показателей по мобилизации доходов в бю</w:t>
            </w:r>
            <w:bookmarkStart w:id="0" w:name="_GoBack"/>
            <w:bookmarkEnd w:id="0"/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джет поселения и повышению собираемости платежей в 201</w:t>
            </w:r>
            <w:r w:rsidR="00F11D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F11D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 xml:space="preserve"> годах</w:t>
            </w:r>
          </w:p>
        </w:tc>
        <w:tc>
          <w:tcPr>
            <w:tcW w:w="2693" w:type="dxa"/>
          </w:tcPr>
          <w:p w:rsidR="00EB5C10" w:rsidRPr="0033531D" w:rsidRDefault="00EB5C10" w:rsidP="00EC7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Ежеквартально до 20 числа месяца, следующего за отчетным</w:t>
            </w:r>
          </w:p>
        </w:tc>
        <w:tc>
          <w:tcPr>
            <w:tcW w:w="3006" w:type="dxa"/>
          </w:tcPr>
          <w:p w:rsidR="00EB5C10" w:rsidRPr="0033531D" w:rsidRDefault="00EB5C10" w:rsidP="00335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</w:t>
            </w:r>
          </w:p>
        </w:tc>
      </w:tr>
      <w:tr w:rsidR="00EB5C10" w:rsidTr="00F25282">
        <w:tc>
          <w:tcPr>
            <w:tcW w:w="959" w:type="dxa"/>
          </w:tcPr>
          <w:p w:rsidR="00EB5C10" w:rsidRPr="0033531D" w:rsidRDefault="00EB5C10" w:rsidP="00EC7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04" w:type="dxa"/>
            <w:gridSpan w:val="3"/>
          </w:tcPr>
          <w:p w:rsidR="00EB5C10" w:rsidRPr="0033531D" w:rsidRDefault="00EB5C10" w:rsidP="00335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В части налога на доходы физических лиц</w:t>
            </w:r>
          </w:p>
        </w:tc>
      </w:tr>
      <w:tr w:rsidR="00EB5C10" w:rsidTr="00F25282">
        <w:tc>
          <w:tcPr>
            <w:tcW w:w="959" w:type="dxa"/>
          </w:tcPr>
          <w:p w:rsidR="00EB5C10" w:rsidRPr="0033531D" w:rsidRDefault="00EB5C10" w:rsidP="00EC7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8505" w:type="dxa"/>
          </w:tcPr>
          <w:p w:rsidR="00EB5C10" w:rsidRPr="0033531D" w:rsidRDefault="00EB5C10" w:rsidP="004A43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Контролировать полноту и своевременность уплаты налога на доходы физических лиц предприятиями и организациями, финансируемыми из бюджета края, района</w:t>
            </w:r>
          </w:p>
        </w:tc>
        <w:tc>
          <w:tcPr>
            <w:tcW w:w="2693" w:type="dxa"/>
          </w:tcPr>
          <w:p w:rsidR="00EB5C10" w:rsidRPr="0033531D" w:rsidRDefault="00EB5C10" w:rsidP="00EC7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006" w:type="dxa"/>
          </w:tcPr>
          <w:p w:rsidR="00EB5C10" w:rsidRPr="0033531D" w:rsidRDefault="00EB5C10" w:rsidP="00335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EB5C10" w:rsidTr="00F25282">
        <w:tc>
          <w:tcPr>
            <w:tcW w:w="959" w:type="dxa"/>
          </w:tcPr>
          <w:p w:rsidR="00EB5C10" w:rsidRPr="0033531D" w:rsidRDefault="00EB5C10" w:rsidP="00EC7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8505" w:type="dxa"/>
          </w:tcPr>
          <w:p w:rsidR="00EB5C10" w:rsidRPr="0033531D" w:rsidRDefault="00EB5C10" w:rsidP="004A43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снижение задолженности по уплате налога на доходы физических лиц предприятиями жилищно-коммунального </w:t>
            </w:r>
            <w:proofErr w:type="spellStart"/>
            <w:proofErr w:type="gramStart"/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хозяйст</w:t>
            </w:r>
            <w:r w:rsidR="00EC70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proofErr w:type="gramEnd"/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, выплату заработной платы с одновременной уплатой налога на доходы физических лиц</w:t>
            </w:r>
          </w:p>
        </w:tc>
        <w:tc>
          <w:tcPr>
            <w:tcW w:w="2693" w:type="dxa"/>
          </w:tcPr>
          <w:p w:rsidR="00EB5C10" w:rsidRPr="0033531D" w:rsidRDefault="00EB5C10" w:rsidP="00EC7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006" w:type="dxa"/>
          </w:tcPr>
          <w:p w:rsidR="00EB5C10" w:rsidRPr="0033531D" w:rsidRDefault="00EB5C10" w:rsidP="00335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EB5C10" w:rsidTr="00F25282">
        <w:tc>
          <w:tcPr>
            <w:tcW w:w="959" w:type="dxa"/>
          </w:tcPr>
          <w:p w:rsidR="00EB5C10" w:rsidRPr="0033531D" w:rsidRDefault="00EB5C10" w:rsidP="00EC7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8505" w:type="dxa"/>
          </w:tcPr>
          <w:p w:rsidR="00EB5C10" w:rsidRPr="0033531D" w:rsidRDefault="00EB5C10" w:rsidP="004A43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работу со всеми работодателями, допускающими </w:t>
            </w:r>
            <w:proofErr w:type="spellStart"/>
            <w:proofErr w:type="gramStart"/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систе</w:t>
            </w:r>
            <w:r w:rsidR="00EC70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53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матические</w:t>
            </w:r>
            <w:proofErr w:type="spellEnd"/>
            <w:proofErr w:type="gramEnd"/>
            <w:r w:rsidRPr="0033531D">
              <w:rPr>
                <w:rFonts w:ascii="Times New Roman" w:hAnsi="Times New Roman" w:cs="Times New Roman"/>
                <w:sz w:val="28"/>
                <w:szCs w:val="28"/>
              </w:rPr>
              <w:t xml:space="preserve"> задержки перечисления налога на доходы физических лиц, составить совместно с руководителями предприятий графики погашения задолженности.</w:t>
            </w:r>
          </w:p>
        </w:tc>
        <w:tc>
          <w:tcPr>
            <w:tcW w:w="2693" w:type="dxa"/>
          </w:tcPr>
          <w:p w:rsidR="00EB5C10" w:rsidRPr="0033531D" w:rsidRDefault="00EB5C10" w:rsidP="00EC7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006" w:type="dxa"/>
          </w:tcPr>
          <w:p w:rsidR="00EB5C10" w:rsidRPr="0033531D" w:rsidRDefault="00EB5C10" w:rsidP="00335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EB5C10" w:rsidTr="00F25282">
        <w:tc>
          <w:tcPr>
            <w:tcW w:w="959" w:type="dxa"/>
          </w:tcPr>
          <w:p w:rsidR="00EB5C10" w:rsidRPr="0033531D" w:rsidRDefault="00EB5C10" w:rsidP="00EC7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5.4.</w:t>
            </w:r>
          </w:p>
        </w:tc>
        <w:tc>
          <w:tcPr>
            <w:tcW w:w="8505" w:type="dxa"/>
          </w:tcPr>
          <w:p w:rsidR="00EB5C10" w:rsidRPr="0033531D" w:rsidRDefault="00EB5C10" w:rsidP="004A43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работу со всеми работодателями, выплачивающими </w:t>
            </w:r>
            <w:proofErr w:type="spellStart"/>
            <w:proofErr w:type="gramStart"/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зара</w:t>
            </w:r>
            <w:r w:rsidR="00EC70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ботную</w:t>
            </w:r>
            <w:proofErr w:type="spellEnd"/>
            <w:proofErr w:type="gramEnd"/>
            <w:r w:rsidRPr="0033531D">
              <w:rPr>
                <w:rFonts w:ascii="Times New Roman" w:hAnsi="Times New Roman" w:cs="Times New Roman"/>
                <w:sz w:val="28"/>
                <w:szCs w:val="28"/>
              </w:rPr>
              <w:t xml:space="preserve"> плату ниже величины минимальной заработной платы, </w:t>
            </w:r>
            <w:proofErr w:type="spellStart"/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уста</w:t>
            </w:r>
            <w:r w:rsidR="00EC70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новленной</w:t>
            </w:r>
            <w:proofErr w:type="spellEnd"/>
            <w:r w:rsidRPr="0033531D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соглашением о минимальной заработной плате в </w:t>
            </w:r>
            <w:proofErr w:type="spellStart"/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Хаба</w:t>
            </w:r>
            <w:r w:rsidR="00EC70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ровском</w:t>
            </w:r>
            <w:proofErr w:type="spellEnd"/>
            <w:r w:rsidRPr="0033531D">
              <w:rPr>
                <w:rFonts w:ascii="Times New Roman" w:hAnsi="Times New Roman" w:cs="Times New Roman"/>
                <w:sz w:val="28"/>
                <w:szCs w:val="28"/>
              </w:rPr>
              <w:t xml:space="preserve"> крае и ниже величины, зафиксированной статистическим наблюдением по соответствующему виду экономической деятельности</w:t>
            </w:r>
          </w:p>
        </w:tc>
        <w:tc>
          <w:tcPr>
            <w:tcW w:w="2693" w:type="dxa"/>
          </w:tcPr>
          <w:p w:rsidR="00EB5C10" w:rsidRPr="0033531D" w:rsidRDefault="00EB5C10" w:rsidP="00EC7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006" w:type="dxa"/>
          </w:tcPr>
          <w:p w:rsidR="00EB5C10" w:rsidRPr="0033531D" w:rsidRDefault="00EB5C10" w:rsidP="00335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EB5C10" w:rsidTr="00F25282">
        <w:tc>
          <w:tcPr>
            <w:tcW w:w="959" w:type="dxa"/>
          </w:tcPr>
          <w:p w:rsidR="00EB5C10" w:rsidRPr="0033531D" w:rsidRDefault="00EB5C10" w:rsidP="00EC7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8505" w:type="dxa"/>
          </w:tcPr>
          <w:p w:rsidR="00EB5C10" w:rsidRPr="0033531D" w:rsidRDefault="00EB5C10" w:rsidP="004A43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инвентаризацию филиалов, осуществляющих </w:t>
            </w:r>
            <w:proofErr w:type="spellStart"/>
            <w:proofErr w:type="gramStart"/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деятель</w:t>
            </w:r>
            <w:r w:rsidR="00EC70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proofErr w:type="gramEnd"/>
            <w:r w:rsidRPr="0033531D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муниципального образования, на предмет их регистрации в налоговых органах и уплаты налога на доходы физических лиц в местный бюджет.</w:t>
            </w:r>
          </w:p>
        </w:tc>
        <w:tc>
          <w:tcPr>
            <w:tcW w:w="2693" w:type="dxa"/>
          </w:tcPr>
          <w:p w:rsidR="00EC707B" w:rsidRDefault="00EB5C10" w:rsidP="00EC7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EB5C10" w:rsidRPr="0033531D" w:rsidRDefault="00EB5C10" w:rsidP="00EC7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до 25 октября</w:t>
            </w:r>
          </w:p>
        </w:tc>
        <w:tc>
          <w:tcPr>
            <w:tcW w:w="3006" w:type="dxa"/>
          </w:tcPr>
          <w:p w:rsidR="00EB5C10" w:rsidRPr="0033531D" w:rsidRDefault="00EB5C10" w:rsidP="00335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EB5C10" w:rsidTr="00F25282">
        <w:tc>
          <w:tcPr>
            <w:tcW w:w="959" w:type="dxa"/>
          </w:tcPr>
          <w:p w:rsidR="00EB5C10" w:rsidRPr="0033531D" w:rsidRDefault="00EB5C10" w:rsidP="00EC7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204" w:type="dxa"/>
            <w:gridSpan w:val="3"/>
          </w:tcPr>
          <w:p w:rsidR="00EB5C10" w:rsidRPr="0033531D" w:rsidRDefault="00EB5C10" w:rsidP="00335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В части местных налогов:</w:t>
            </w:r>
          </w:p>
        </w:tc>
      </w:tr>
      <w:tr w:rsidR="00EB5C10" w:rsidTr="00F25282">
        <w:tc>
          <w:tcPr>
            <w:tcW w:w="959" w:type="dxa"/>
          </w:tcPr>
          <w:p w:rsidR="00EB5C10" w:rsidRPr="0033531D" w:rsidRDefault="00EB5C10" w:rsidP="00EC7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8505" w:type="dxa"/>
          </w:tcPr>
          <w:p w:rsidR="00EB5C10" w:rsidRPr="0033531D" w:rsidRDefault="00EB5C10" w:rsidP="004A43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работу по выявлению физических лиц, не </w:t>
            </w:r>
            <w:proofErr w:type="spellStart"/>
            <w:proofErr w:type="gramStart"/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зарегист</w:t>
            </w:r>
            <w:r w:rsidR="00EC70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рировавших</w:t>
            </w:r>
            <w:proofErr w:type="spellEnd"/>
            <w:proofErr w:type="gramEnd"/>
            <w:r w:rsidRPr="0033531D">
              <w:rPr>
                <w:rFonts w:ascii="Times New Roman" w:hAnsi="Times New Roman" w:cs="Times New Roman"/>
                <w:sz w:val="28"/>
                <w:szCs w:val="28"/>
              </w:rPr>
              <w:t xml:space="preserve"> право собственности на недвижимое имущество, принимать меры по побуждению физических лиц к оформлению правоустанавливающих документов в установленном порядке</w:t>
            </w:r>
          </w:p>
        </w:tc>
        <w:tc>
          <w:tcPr>
            <w:tcW w:w="2693" w:type="dxa"/>
          </w:tcPr>
          <w:p w:rsidR="00EB5C10" w:rsidRPr="0033531D" w:rsidRDefault="00EB5C10" w:rsidP="00EC7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006" w:type="dxa"/>
          </w:tcPr>
          <w:p w:rsidR="00EB5C10" w:rsidRPr="0033531D" w:rsidRDefault="00EB5C10" w:rsidP="00335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EB5C10" w:rsidTr="00F25282">
        <w:tc>
          <w:tcPr>
            <w:tcW w:w="959" w:type="dxa"/>
          </w:tcPr>
          <w:p w:rsidR="00EB5C10" w:rsidRPr="0033531D" w:rsidRDefault="00EB5C10" w:rsidP="00EC7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8505" w:type="dxa"/>
          </w:tcPr>
          <w:p w:rsidR="00EB5C10" w:rsidRPr="0033531D" w:rsidRDefault="00EB5C10" w:rsidP="004A43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работу по установлению фактического использования земельных участков, инициировать прекращение права </w:t>
            </w:r>
            <w:proofErr w:type="spellStart"/>
            <w:proofErr w:type="gramStart"/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собственнос</w:t>
            </w:r>
            <w:r w:rsidR="00BE20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proofErr w:type="gramEnd"/>
            <w:r w:rsidRPr="0033531D">
              <w:rPr>
                <w:rFonts w:ascii="Times New Roman" w:hAnsi="Times New Roman" w:cs="Times New Roman"/>
                <w:sz w:val="28"/>
                <w:szCs w:val="28"/>
              </w:rPr>
              <w:t xml:space="preserve"> по неиспользуемым или брошенным земельным  участкам</w:t>
            </w:r>
          </w:p>
        </w:tc>
        <w:tc>
          <w:tcPr>
            <w:tcW w:w="2693" w:type="dxa"/>
          </w:tcPr>
          <w:p w:rsidR="00EB5C10" w:rsidRPr="0033531D" w:rsidRDefault="00EB5C10" w:rsidP="00EC7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006" w:type="dxa"/>
          </w:tcPr>
          <w:p w:rsidR="00EB5C10" w:rsidRPr="0033531D" w:rsidRDefault="00EB5C10" w:rsidP="00335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EB5C10" w:rsidTr="00F25282">
        <w:tc>
          <w:tcPr>
            <w:tcW w:w="959" w:type="dxa"/>
          </w:tcPr>
          <w:p w:rsidR="00EB5C10" w:rsidRPr="0033531D" w:rsidRDefault="00EB5C10" w:rsidP="00EC7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8505" w:type="dxa"/>
          </w:tcPr>
          <w:p w:rsidR="00EB5C10" w:rsidRPr="0033531D" w:rsidRDefault="00EB5C10" w:rsidP="004A43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Провести работу с налогоплательщиками, которые по сведениям налоговых органов не уплачивают авансовые платежи по земельному налогу</w:t>
            </w:r>
          </w:p>
        </w:tc>
        <w:tc>
          <w:tcPr>
            <w:tcW w:w="2693" w:type="dxa"/>
          </w:tcPr>
          <w:p w:rsidR="00EB5C10" w:rsidRPr="0033531D" w:rsidRDefault="00EB5C10" w:rsidP="00EC7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006" w:type="dxa"/>
          </w:tcPr>
          <w:p w:rsidR="00EB5C10" w:rsidRPr="0033531D" w:rsidRDefault="00EB5C10" w:rsidP="00335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EB5C10" w:rsidTr="00F25282">
        <w:tc>
          <w:tcPr>
            <w:tcW w:w="959" w:type="dxa"/>
          </w:tcPr>
          <w:p w:rsidR="00EB5C10" w:rsidRPr="0033531D" w:rsidRDefault="00EB5C10" w:rsidP="00EC7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204" w:type="dxa"/>
            <w:gridSpan w:val="3"/>
          </w:tcPr>
          <w:p w:rsidR="00EB5C10" w:rsidRPr="0033531D" w:rsidRDefault="00F11D5B" w:rsidP="00335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части налога на имущество</w:t>
            </w:r>
          </w:p>
        </w:tc>
      </w:tr>
      <w:tr w:rsidR="00EB5C10" w:rsidTr="00F25282">
        <w:tc>
          <w:tcPr>
            <w:tcW w:w="959" w:type="dxa"/>
          </w:tcPr>
          <w:p w:rsidR="00EB5C10" w:rsidRPr="0033531D" w:rsidRDefault="00EB5C10" w:rsidP="00F11D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F11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EB5C10" w:rsidRPr="0033531D" w:rsidRDefault="00EB5C10" w:rsidP="004A43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В целях мобилизации налога на имущество организаций обеспечить контроль, полноту и своевременность уплаты налога на имущество организаций:</w:t>
            </w:r>
          </w:p>
          <w:p w:rsidR="00EB5C10" w:rsidRPr="0033531D" w:rsidRDefault="00EB5C10" w:rsidP="004A43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администрацией поселения и подведомственными ей </w:t>
            </w:r>
            <w:r w:rsidRPr="003353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муниципальными учреждениями</w:t>
            </w:r>
          </w:p>
        </w:tc>
        <w:tc>
          <w:tcPr>
            <w:tcW w:w="2693" w:type="dxa"/>
          </w:tcPr>
          <w:p w:rsidR="00EB5C10" w:rsidRPr="0033531D" w:rsidRDefault="00EB5C10" w:rsidP="00EC7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года</w:t>
            </w:r>
          </w:p>
        </w:tc>
        <w:tc>
          <w:tcPr>
            <w:tcW w:w="3006" w:type="dxa"/>
          </w:tcPr>
          <w:p w:rsidR="00EB5C10" w:rsidRPr="0033531D" w:rsidRDefault="00EB5C10" w:rsidP="00335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EB5C10" w:rsidTr="00F25282">
        <w:tc>
          <w:tcPr>
            <w:tcW w:w="959" w:type="dxa"/>
          </w:tcPr>
          <w:p w:rsidR="00EB5C10" w:rsidRPr="0033531D" w:rsidRDefault="00EB5C10" w:rsidP="00EC7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4204" w:type="dxa"/>
            <w:gridSpan w:val="3"/>
          </w:tcPr>
          <w:p w:rsidR="00EB5C10" w:rsidRPr="0033531D" w:rsidRDefault="00EB5C10" w:rsidP="00335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В части транспортного налога</w:t>
            </w:r>
          </w:p>
        </w:tc>
      </w:tr>
      <w:tr w:rsidR="00EB5C10" w:rsidTr="00F25282">
        <w:tc>
          <w:tcPr>
            <w:tcW w:w="959" w:type="dxa"/>
          </w:tcPr>
          <w:p w:rsidR="00EB5C10" w:rsidRPr="0033531D" w:rsidRDefault="00EB5C10" w:rsidP="00EC7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8505" w:type="dxa"/>
          </w:tcPr>
          <w:p w:rsidR="00EB5C10" w:rsidRPr="0033531D" w:rsidRDefault="00EB5C10" w:rsidP="00335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Обеспечить выполнение контрольных показателей по мобилизации в бюджет транспортного налога</w:t>
            </w:r>
          </w:p>
        </w:tc>
        <w:tc>
          <w:tcPr>
            <w:tcW w:w="2693" w:type="dxa"/>
          </w:tcPr>
          <w:p w:rsidR="00EB5C10" w:rsidRPr="0033531D" w:rsidRDefault="00EB5C10" w:rsidP="00EC7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006" w:type="dxa"/>
          </w:tcPr>
          <w:p w:rsidR="00EB5C10" w:rsidRPr="0033531D" w:rsidRDefault="00EB5C10" w:rsidP="00335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EB5C10" w:rsidTr="00F25282">
        <w:tc>
          <w:tcPr>
            <w:tcW w:w="959" w:type="dxa"/>
          </w:tcPr>
          <w:p w:rsidR="00EB5C10" w:rsidRPr="0033531D" w:rsidRDefault="00EB5C10" w:rsidP="00EC7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8505" w:type="dxa"/>
          </w:tcPr>
          <w:p w:rsidR="00EB5C10" w:rsidRPr="0033531D" w:rsidRDefault="00EB5C10" w:rsidP="004A43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Проводить мониторинг поступлений сумм авансовых платежей по транспо</w:t>
            </w:r>
            <w:r w:rsidR="00EC707B">
              <w:rPr>
                <w:rFonts w:ascii="Times New Roman" w:hAnsi="Times New Roman" w:cs="Times New Roman"/>
                <w:sz w:val="28"/>
                <w:szCs w:val="28"/>
              </w:rPr>
              <w:t>ртному налогу юридических лиц (</w:t>
            </w: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по срокам уплаты налога не позднее 5 мая, 5 августа, 5 ноября)</w:t>
            </w:r>
          </w:p>
          <w:p w:rsidR="00EB5C10" w:rsidRPr="0033531D" w:rsidRDefault="00EB5C10" w:rsidP="004A43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Рассматривать на </w:t>
            </w:r>
            <w:r w:rsidR="00BE20E0">
              <w:rPr>
                <w:rFonts w:ascii="Times New Roman" w:hAnsi="Times New Roman" w:cs="Times New Roman"/>
                <w:sz w:val="28"/>
                <w:szCs w:val="28"/>
              </w:rPr>
              <w:t>заседании рабочей группы</w:t>
            </w: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 xml:space="preserve"> по сбору недоимки налоговых платежей  предприятия, имеющие задолженность по транспортному налогу, с приглашением руководителей организаций</w:t>
            </w:r>
          </w:p>
        </w:tc>
        <w:tc>
          <w:tcPr>
            <w:tcW w:w="2693" w:type="dxa"/>
          </w:tcPr>
          <w:p w:rsidR="00EB5C10" w:rsidRPr="0033531D" w:rsidRDefault="00EB5C10" w:rsidP="00EC7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05 июня</w:t>
            </w:r>
          </w:p>
          <w:p w:rsidR="00EB5C10" w:rsidRPr="0033531D" w:rsidRDefault="00EB5C10" w:rsidP="00EC7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05 сентября</w:t>
            </w:r>
          </w:p>
          <w:p w:rsidR="00EB5C10" w:rsidRPr="0033531D" w:rsidRDefault="00EB5C10" w:rsidP="00EC7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05 декабря</w:t>
            </w:r>
          </w:p>
        </w:tc>
        <w:tc>
          <w:tcPr>
            <w:tcW w:w="3006" w:type="dxa"/>
          </w:tcPr>
          <w:p w:rsidR="00EB5C10" w:rsidRPr="0033531D" w:rsidRDefault="00EB5C10" w:rsidP="00335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EB5C10" w:rsidTr="00F25282">
        <w:tc>
          <w:tcPr>
            <w:tcW w:w="959" w:type="dxa"/>
          </w:tcPr>
          <w:p w:rsidR="00EB5C10" w:rsidRPr="0033531D" w:rsidRDefault="00EB5C10" w:rsidP="00EC7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8505" w:type="dxa"/>
          </w:tcPr>
          <w:p w:rsidR="00EB5C10" w:rsidRPr="0033531D" w:rsidRDefault="00EB5C10" w:rsidP="004A43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Проводить работу с населением по разъяснению необходимости своевременной уплаты транспортного налога в бюджет</w:t>
            </w:r>
          </w:p>
        </w:tc>
        <w:tc>
          <w:tcPr>
            <w:tcW w:w="2693" w:type="dxa"/>
          </w:tcPr>
          <w:p w:rsidR="00EB5C10" w:rsidRPr="0033531D" w:rsidRDefault="00EB5C10" w:rsidP="00EC7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006" w:type="dxa"/>
          </w:tcPr>
          <w:p w:rsidR="00EB5C10" w:rsidRPr="0033531D" w:rsidRDefault="00EB5C10" w:rsidP="00335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EB5C10" w:rsidTr="00F25282">
        <w:tc>
          <w:tcPr>
            <w:tcW w:w="959" w:type="dxa"/>
          </w:tcPr>
          <w:p w:rsidR="00EB5C10" w:rsidRPr="0033531D" w:rsidRDefault="00EB5C10" w:rsidP="00EC7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04" w:type="dxa"/>
            <w:gridSpan w:val="3"/>
          </w:tcPr>
          <w:p w:rsidR="00EB5C10" w:rsidRPr="0033531D" w:rsidRDefault="00EB5C10" w:rsidP="00335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В целях улучшения качества бюджетного планирования  и повышения эффективности бюджетных расходов</w:t>
            </w:r>
          </w:p>
        </w:tc>
      </w:tr>
      <w:tr w:rsidR="00EB5C10" w:rsidTr="00F25282">
        <w:tc>
          <w:tcPr>
            <w:tcW w:w="959" w:type="dxa"/>
          </w:tcPr>
          <w:p w:rsidR="00EB5C10" w:rsidRPr="0033531D" w:rsidRDefault="00EB5C10" w:rsidP="00EC7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8505" w:type="dxa"/>
          </w:tcPr>
          <w:p w:rsidR="00EB5C10" w:rsidRPr="0033531D" w:rsidRDefault="00EB5C10" w:rsidP="004A43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повышение точности прогнозирования основных </w:t>
            </w:r>
            <w:proofErr w:type="spellStart"/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соци</w:t>
            </w:r>
            <w:r w:rsidR="00BE20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ально-экономических</w:t>
            </w:r>
            <w:proofErr w:type="spellEnd"/>
            <w:r w:rsidRPr="0033531D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показателей, используемых при </w:t>
            </w:r>
            <w:proofErr w:type="spellStart"/>
            <w:proofErr w:type="gramStart"/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формирова</w:t>
            </w:r>
            <w:r w:rsidR="00BE20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proofErr w:type="spellEnd"/>
            <w:proofErr w:type="gramEnd"/>
            <w:r w:rsidRPr="0033531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и оценки объема доходов бюджета поселения на плановый период</w:t>
            </w:r>
          </w:p>
        </w:tc>
        <w:tc>
          <w:tcPr>
            <w:tcW w:w="2693" w:type="dxa"/>
          </w:tcPr>
          <w:p w:rsidR="00EB5C10" w:rsidRPr="0033531D" w:rsidRDefault="00EB5C10" w:rsidP="00EC7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 xml:space="preserve">В сроки, </w:t>
            </w:r>
            <w:proofErr w:type="spellStart"/>
            <w:proofErr w:type="gramStart"/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уста</w:t>
            </w:r>
            <w:r w:rsidR="00EC70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новленные</w:t>
            </w:r>
            <w:proofErr w:type="spellEnd"/>
            <w:proofErr w:type="gramEnd"/>
            <w:r w:rsidRPr="0033531D">
              <w:rPr>
                <w:rFonts w:ascii="Times New Roman" w:hAnsi="Times New Roman" w:cs="Times New Roman"/>
                <w:sz w:val="28"/>
                <w:szCs w:val="28"/>
              </w:rPr>
              <w:t xml:space="preserve"> для формирования бюджета</w:t>
            </w:r>
          </w:p>
        </w:tc>
        <w:tc>
          <w:tcPr>
            <w:tcW w:w="3006" w:type="dxa"/>
          </w:tcPr>
          <w:p w:rsidR="00EB5C10" w:rsidRPr="0033531D" w:rsidRDefault="00EB5C10" w:rsidP="00335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EB5C10" w:rsidTr="00F25282">
        <w:tc>
          <w:tcPr>
            <w:tcW w:w="959" w:type="dxa"/>
          </w:tcPr>
          <w:p w:rsidR="00EB5C10" w:rsidRPr="0033531D" w:rsidRDefault="00EB5C10" w:rsidP="00EC7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04" w:type="dxa"/>
            <w:gridSpan w:val="3"/>
          </w:tcPr>
          <w:p w:rsidR="00EB5C10" w:rsidRPr="0033531D" w:rsidRDefault="00EB5C10" w:rsidP="00335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В части повышения эффективности налоговых льгот, установленных краевым законодательством и нормативными правовыми актами поселения:</w:t>
            </w:r>
          </w:p>
        </w:tc>
      </w:tr>
      <w:tr w:rsidR="00EB5C10" w:rsidTr="00F25282">
        <w:tc>
          <w:tcPr>
            <w:tcW w:w="959" w:type="dxa"/>
          </w:tcPr>
          <w:p w:rsidR="00EB5C10" w:rsidRPr="0033531D" w:rsidRDefault="00EB5C10" w:rsidP="00EC7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8505" w:type="dxa"/>
          </w:tcPr>
          <w:p w:rsidR="00EB5C10" w:rsidRPr="0033531D" w:rsidRDefault="00EB5C10" w:rsidP="004A43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анализ эффективности и целесообразности установленных муниципальными правовыми актами налоговых льгот по местным налогам, в соответствии с утвержденным Порядком. В случае </w:t>
            </w:r>
            <w:proofErr w:type="spellStart"/>
            <w:proofErr w:type="gramStart"/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BE20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нятия</w:t>
            </w:r>
            <w:proofErr w:type="spellEnd"/>
            <w:proofErr w:type="gramEnd"/>
            <w:r w:rsidRPr="0033531D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о необходимости внесения изменений в </w:t>
            </w:r>
            <w:proofErr w:type="spellStart"/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действую</w:t>
            </w:r>
            <w:r w:rsidR="00BE20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щие</w:t>
            </w:r>
            <w:proofErr w:type="spellEnd"/>
            <w:r w:rsidRPr="0033531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правовые акты о налогах обеспечить </w:t>
            </w:r>
            <w:proofErr w:type="spellStart"/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своевре</w:t>
            </w:r>
            <w:r w:rsidR="00BE20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менное</w:t>
            </w:r>
            <w:proofErr w:type="spellEnd"/>
            <w:r w:rsidRPr="0033531D">
              <w:rPr>
                <w:rFonts w:ascii="Times New Roman" w:hAnsi="Times New Roman" w:cs="Times New Roman"/>
                <w:sz w:val="28"/>
                <w:szCs w:val="28"/>
              </w:rPr>
              <w:t xml:space="preserve"> их принятие в соответствии с нормами бюджетного законодательства</w:t>
            </w:r>
          </w:p>
        </w:tc>
        <w:tc>
          <w:tcPr>
            <w:tcW w:w="2693" w:type="dxa"/>
          </w:tcPr>
          <w:p w:rsidR="00EB5C10" w:rsidRPr="0033531D" w:rsidRDefault="00EB5C10" w:rsidP="00EC7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До 15 ноября</w:t>
            </w:r>
          </w:p>
        </w:tc>
        <w:tc>
          <w:tcPr>
            <w:tcW w:w="3006" w:type="dxa"/>
          </w:tcPr>
          <w:p w:rsidR="00EB5C10" w:rsidRPr="0033531D" w:rsidRDefault="00EB5C10" w:rsidP="00335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EB5C10" w:rsidTr="00F25282">
        <w:tc>
          <w:tcPr>
            <w:tcW w:w="959" w:type="dxa"/>
          </w:tcPr>
          <w:p w:rsidR="00EB5C10" w:rsidRPr="0033531D" w:rsidRDefault="00EB5C10" w:rsidP="00EC7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4204" w:type="dxa"/>
            <w:gridSpan w:val="3"/>
          </w:tcPr>
          <w:p w:rsidR="00EB5C10" w:rsidRPr="0033531D" w:rsidRDefault="00EB5C10" w:rsidP="00335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В части доходов от использования государственной и муниципальной собственности:</w:t>
            </w:r>
          </w:p>
        </w:tc>
      </w:tr>
      <w:tr w:rsidR="00EB5C10" w:rsidTr="00F25282">
        <w:tc>
          <w:tcPr>
            <w:tcW w:w="959" w:type="dxa"/>
          </w:tcPr>
          <w:p w:rsidR="00EB5C10" w:rsidRPr="0033531D" w:rsidRDefault="00EB5C10" w:rsidP="00EC7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11.1.</w:t>
            </w:r>
          </w:p>
        </w:tc>
        <w:tc>
          <w:tcPr>
            <w:tcW w:w="8505" w:type="dxa"/>
          </w:tcPr>
          <w:p w:rsidR="00EB5C10" w:rsidRPr="0033531D" w:rsidRDefault="00EB5C10" w:rsidP="004A43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работу по выявлению юридических и физических лиц, занимающих земельные участки в границах поселения без </w:t>
            </w:r>
            <w:proofErr w:type="gramStart"/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r w:rsidR="00BE20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устанавливающих</w:t>
            </w:r>
            <w:proofErr w:type="gramEnd"/>
            <w:r w:rsidRPr="0033531D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и привлечению их к ответственности, в том числе за неосновательное обогащение в порядке, </w:t>
            </w:r>
            <w:proofErr w:type="spellStart"/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предусмот</w:t>
            </w:r>
            <w:r w:rsidR="00BE20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ренном</w:t>
            </w:r>
            <w:proofErr w:type="spellEnd"/>
            <w:r w:rsidRPr="0033531D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земельным и гражданским законодательством</w:t>
            </w:r>
          </w:p>
        </w:tc>
        <w:tc>
          <w:tcPr>
            <w:tcW w:w="2693" w:type="dxa"/>
          </w:tcPr>
          <w:p w:rsidR="00EB5C10" w:rsidRPr="0033531D" w:rsidRDefault="00EB5C10" w:rsidP="00EC7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006" w:type="dxa"/>
          </w:tcPr>
          <w:p w:rsidR="00EB5C10" w:rsidRPr="0033531D" w:rsidRDefault="00EB5C10" w:rsidP="00335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EB5C10" w:rsidTr="00F25282">
        <w:tc>
          <w:tcPr>
            <w:tcW w:w="959" w:type="dxa"/>
          </w:tcPr>
          <w:p w:rsidR="00EB5C10" w:rsidRPr="0033531D" w:rsidRDefault="00EB5C10" w:rsidP="00EC7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11.2.</w:t>
            </w:r>
          </w:p>
        </w:tc>
        <w:tc>
          <w:tcPr>
            <w:tcW w:w="8505" w:type="dxa"/>
          </w:tcPr>
          <w:p w:rsidR="00EB5C10" w:rsidRPr="0033531D" w:rsidRDefault="00EB5C10" w:rsidP="004A43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Принять меры по недопущению роста задолженности по арендным платежам за использование имущества и земельных участков, находящихся в государственной и муниципальной собственности, по сравнению с уровнем на начало текущего года</w:t>
            </w:r>
          </w:p>
        </w:tc>
        <w:tc>
          <w:tcPr>
            <w:tcW w:w="2693" w:type="dxa"/>
          </w:tcPr>
          <w:p w:rsidR="00EB5C10" w:rsidRPr="0033531D" w:rsidRDefault="00EB5C10" w:rsidP="00EC7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006" w:type="dxa"/>
          </w:tcPr>
          <w:p w:rsidR="00EB5C10" w:rsidRPr="0033531D" w:rsidRDefault="00EB5C10" w:rsidP="00335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531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</w:tbl>
    <w:p w:rsidR="00F25282" w:rsidRDefault="00F25282" w:rsidP="00620253">
      <w:pPr>
        <w:jc w:val="center"/>
      </w:pPr>
    </w:p>
    <w:p w:rsidR="00F25282" w:rsidRDefault="00F25282" w:rsidP="00620253">
      <w:pPr>
        <w:jc w:val="center"/>
      </w:pPr>
    </w:p>
    <w:p w:rsidR="00EC707B" w:rsidRDefault="00620253" w:rsidP="00620253">
      <w:pPr>
        <w:jc w:val="center"/>
      </w:pPr>
      <w:r>
        <w:t>_____________________________</w:t>
      </w:r>
    </w:p>
    <w:sectPr w:rsidR="00EC707B" w:rsidSect="00EC707B">
      <w:pgSz w:w="16838" w:h="11906" w:orient="landscape"/>
      <w:pgMar w:top="1702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F469A"/>
    <w:multiLevelType w:val="hybridMultilevel"/>
    <w:tmpl w:val="27C623E2"/>
    <w:lvl w:ilvl="0" w:tplc="7BEC6D5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0FD"/>
    <w:rsid w:val="00026B85"/>
    <w:rsid w:val="00026EA8"/>
    <w:rsid w:val="00061F26"/>
    <w:rsid w:val="0007231B"/>
    <w:rsid w:val="000A61D1"/>
    <w:rsid w:val="000D35D0"/>
    <w:rsid w:val="000E3B14"/>
    <w:rsid w:val="00161463"/>
    <w:rsid w:val="00182C42"/>
    <w:rsid w:val="001918C8"/>
    <w:rsid w:val="00191D24"/>
    <w:rsid w:val="001B2EF6"/>
    <w:rsid w:val="001B4D83"/>
    <w:rsid w:val="001C0D23"/>
    <w:rsid w:val="001D14A2"/>
    <w:rsid w:val="001D568F"/>
    <w:rsid w:val="001E56CF"/>
    <w:rsid w:val="002259B2"/>
    <w:rsid w:val="00236323"/>
    <w:rsid w:val="00271BFA"/>
    <w:rsid w:val="00294782"/>
    <w:rsid w:val="002F046B"/>
    <w:rsid w:val="002F5963"/>
    <w:rsid w:val="002F6B24"/>
    <w:rsid w:val="00303D81"/>
    <w:rsid w:val="0031697D"/>
    <w:rsid w:val="00326611"/>
    <w:rsid w:val="003340FD"/>
    <w:rsid w:val="0033531D"/>
    <w:rsid w:val="0036523E"/>
    <w:rsid w:val="003917F8"/>
    <w:rsid w:val="004023C6"/>
    <w:rsid w:val="00420410"/>
    <w:rsid w:val="0043156A"/>
    <w:rsid w:val="00443CE0"/>
    <w:rsid w:val="00454FE0"/>
    <w:rsid w:val="00457E04"/>
    <w:rsid w:val="004951A2"/>
    <w:rsid w:val="004A3591"/>
    <w:rsid w:val="004A43F5"/>
    <w:rsid w:val="004E4D97"/>
    <w:rsid w:val="005006D3"/>
    <w:rsid w:val="00505C26"/>
    <w:rsid w:val="00557416"/>
    <w:rsid w:val="00585F3E"/>
    <w:rsid w:val="005A1741"/>
    <w:rsid w:val="005A262E"/>
    <w:rsid w:val="005D3CF3"/>
    <w:rsid w:val="005E72E2"/>
    <w:rsid w:val="005F4241"/>
    <w:rsid w:val="00620253"/>
    <w:rsid w:val="006302C8"/>
    <w:rsid w:val="006670EC"/>
    <w:rsid w:val="00681569"/>
    <w:rsid w:val="006B7088"/>
    <w:rsid w:val="006D58B5"/>
    <w:rsid w:val="006E061E"/>
    <w:rsid w:val="006E4C91"/>
    <w:rsid w:val="006F55EF"/>
    <w:rsid w:val="00754427"/>
    <w:rsid w:val="00780EFE"/>
    <w:rsid w:val="007B65CA"/>
    <w:rsid w:val="007F19FA"/>
    <w:rsid w:val="008232FA"/>
    <w:rsid w:val="008422A9"/>
    <w:rsid w:val="00843E90"/>
    <w:rsid w:val="00871523"/>
    <w:rsid w:val="00873195"/>
    <w:rsid w:val="00881ED9"/>
    <w:rsid w:val="00885A33"/>
    <w:rsid w:val="008A3C2A"/>
    <w:rsid w:val="008C1397"/>
    <w:rsid w:val="008C4AFE"/>
    <w:rsid w:val="008E107F"/>
    <w:rsid w:val="008F58F9"/>
    <w:rsid w:val="00913795"/>
    <w:rsid w:val="0093666F"/>
    <w:rsid w:val="009514A7"/>
    <w:rsid w:val="009558E7"/>
    <w:rsid w:val="0095671A"/>
    <w:rsid w:val="009631AF"/>
    <w:rsid w:val="00975491"/>
    <w:rsid w:val="00981260"/>
    <w:rsid w:val="00A14307"/>
    <w:rsid w:val="00A2492A"/>
    <w:rsid w:val="00A8673A"/>
    <w:rsid w:val="00AA1FED"/>
    <w:rsid w:val="00AA3707"/>
    <w:rsid w:val="00AA436C"/>
    <w:rsid w:val="00B35CAB"/>
    <w:rsid w:val="00BB51A1"/>
    <w:rsid w:val="00BE20E0"/>
    <w:rsid w:val="00BE679C"/>
    <w:rsid w:val="00C220E4"/>
    <w:rsid w:val="00C23033"/>
    <w:rsid w:val="00C44E4C"/>
    <w:rsid w:val="00C86773"/>
    <w:rsid w:val="00D075E8"/>
    <w:rsid w:val="00D17D33"/>
    <w:rsid w:val="00D324C0"/>
    <w:rsid w:val="00D45548"/>
    <w:rsid w:val="00DA7518"/>
    <w:rsid w:val="00DB4EB7"/>
    <w:rsid w:val="00DB75CF"/>
    <w:rsid w:val="00DD12BB"/>
    <w:rsid w:val="00DD1476"/>
    <w:rsid w:val="00DF335D"/>
    <w:rsid w:val="00DF414E"/>
    <w:rsid w:val="00E15AB3"/>
    <w:rsid w:val="00E61C3E"/>
    <w:rsid w:val="00E97C36"/>
    <w:rsid w:val="00EB5C10"/>
    <w:rsid w:val="00EC2FFF"/>
    <w:rsid w:val="00EC707B"/>
    <w:rsid w:val="00F11D5B"/>
    <w:rsid w:val="00F21705"/>
    <w:rsid w:val="00F217BB"/>
    <w:rsid w:val="00F25282"/>
    <w:rsid w:val="00F77097"/>
    <w:rsid w:val="00FC6ED5"/>
    <w:rsid w:val="00FF3B1E"/>
    <w:rsid w:val="00FF7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40F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40FD"/>
    <w:pPr>
      <w:ind w:left="720"/>
      <w:contextualSpacing/>
    </w:pPr>
  </w:style>
  <w:style w:type="table" w:styleId="a5">
    <w:name w:val="Table Grid"/>
    <w:basedOn w:val="a1"/>
    <w:uiPriority w:val="59"/>
    <w:rsid w:val="00EB5C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E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5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Admin_Bulava</cp:lastModifiedBy>
  <cp:revision>7</cp:revision>
  <cp:lastPrinted>2017-06-07T07:15:00Z</cp:lastPrinted>
  <dcterms:created xsi:type="dcterms:W3CDTF">2017-06-06T05:32:00Z</dcterms:created>
  <dcterms:modified xsi:type="dcterms:W3CDTF">2017-06-07T07:16:00Z</dcterms:modified>
</cp:coreProperties>
</file>