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19" w:rsidRPr="00B41619" w:rsidRDefault="00B41619" w:rsidP="00B41619">
      <w:pPr>
        <w:spacing w:after="0" w:line="240" w:lineRule="auto"/>
        <w:ind w:left="55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ПРИЛОЖЕНИЕ</w:t>
      </w:r>
    </w:p>
    <w:p w:rsidR="00B41619" w:rsidRPr="00B41619" w:rsidRDefault="00B41619" w:rsidP="00B41619">
      <w:pPr>
        <w:spacing w:after="0" w:line="240" w:lineRule="auto"/>
        <w:ind w:left="55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УТВЕРЖДЕН</w:t>
      </w:r>
    </w:p>
    <w:p w:rsidR="00B41619" w:rsidRPr="00B41619" w:rsidRDefault="00B41619" w:rsidP="00B41619">
      <w:pPr>
        <w:spacing w:after="0" w:line="240" w:lineRule="auto"/>
        <w:ind w:left="55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постановлением Администрации</w:t>
      </w:r>
    </w:p>
    <w:p w:rsidR="00B41619" w:rsidRPr="00B41619" w:rsidRDefault="00B41619" w:rsidP="00B41619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сельского поселения «Село Булава»</w:t>
      </w:r>
    </w:p>
    <w:p w:rsidR="00B41619" w:rsidRPr="00B41619" w:rsidRDefault="00B41619" w:rsidP="00B41619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от  «26» декабря   2011 года  № _77</w:t>
      </w:r>
    </w:p>
    <w:p w:rsidR="00B41619" w:rsidRPr="00B41619" w:rsidRDefault="00B41619" w:rsidP="00B41619">
      <w:pPr>
        <w:spacing w:after="0" w:line="240" w:lineRule="auto"/>
        <w:ind w:left="558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Административный регламент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Администрации сельского поселения «Село Булава»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Ульчского муниципального района по предоставлению муниципальной услуги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«Выдача выписок из реестра муниципальной собственности»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1.1. Административный регламент  администрации сельского поселения «Село Булава» Ульчского муниципального района</w:t>
      </w: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по предоставлению муниципальной услуги «Выдача выписок из реестра муниципальной собственности» (далее - административный регламент) разработан в целях повышения качества предоставления и доступности муниципальной услуги - выдачи выписок из реестра муниципальной собственности (далее 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 Администрации.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Предоставление муниципальной услуги осуществляется в соответствии с: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   Конституцией Российской Федерации; Федеральным законом от 2 мая 2006 г. № 59-ФЗ «О порядке рассмотрения обращений граждан Российской Федерации»; Федеральным законом от 06 октября 2003 года № 131-ФЗ «Об общих принципах организации местного самоуправления в Российской Федерации»;</w:t>
      </w:r>
      <w:r w:rsidRPr="00B41619">
        <w:rPr>
          <w:rFonts w:ascii="Segoe UI" w:eastAsia="Times New Roman" w:hAnsi="Segoe UI" w:cs="Segoe UI"/>
          <w:color w:val="FF0000"/>
          <w:sz w:val="21"/>
          <w:szCs w:val="21"/>
          <w:lang w:eastAsia="ru-RU"/>
        </w:rPr>
        <w:t>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Уставом  сельского поселения «Село Булава» Ульчского муниципального района Хабаровского края,</w:t>
      </w:r>
      <w:r w:rsidRPr="00B41619">
        <w:rPr>
          <w:rFonts w:ascii="Segoe UI" w:eastAsia="Times New Roman" w:hAnsi="Segoe UI" w:cs="Segoe UI"/>
          <w:color w:val="FF0000"/>
          <w:sz w:val="21"/>
          <w:szCs w:val="21"/>
          <w:lang w:eastAsia="ru-RU"/>
        </w:rPr>
        <w:t>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настоящим административным регламентом.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Муниципальную услугу предоставляют специалисты администрации по управлению муниципальным имуществом, землеустройству и архитектуре администрации  сельского поселения «Село Булава»  (далее - специалисты администрации).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Муниципальная услуга оказывается: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физическим лицам на основании запроса;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юридическим лицам на основании запроса;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судам и правоохранительным органам на основании запроса.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Запрос для получения информации об объектах учета (приложение 1 к административному регламенту) должен содержать: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а)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Для заявителя - физического лица: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фамилию, имя, отчество заявителя (его уполномоченного представителя);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реквизиты документа, удостоверяющего личность физического лица (его уполномоченного представителя);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 проживания заявителя (его уполномоченного представителя);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заявителя (его уполномоченного представителя).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б)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Для заявителя - юридического лица: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полное наименование заявителя и фамилию, имя, отчество его уполномоченного представителя;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реквизиты документа, удостоверяющего личность уполномоченного представителя заявителя;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юридический адрес (место регистрации);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уполномоченного представителя заявителя.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в)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Обязательные сведения: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lastRenderedPageBreak/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характеристики объекта муниципального имущества, позволяющие его однозначно определить (наименование, адресные ориентиры, кадастровый номер земельного участка);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способ получения результатов услуги (почтовое отправление, личное получение);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1.6. Перечень документов, предоставляемых заявителем и необходимых для получения выписки из реестра муниципального имущества документов: оригинал запроса о предоставлении информации об объектах учета, в соответствии с требованиями, указанными в пункте 1.5 настоящего административного регламента.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Конечный результат - предоставление выписки из реестра муниципального имущества.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1.8. Муниципальная услуга предоставляется заявителям бесплатно.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2. Требования к порядку предоставления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муниципальной услуги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2.1. Порядок информирования о предоставлении муниципальной услуги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Получение информации о процедурах предоставления муниципальной услуги можно получить в администрации  сельского поселения -специалистов  по управлению муниципальным имуществом, землеустройству и архитектуре по адресу: 682420, Хабаровский край, Ульчский район, с.Булава, ул. Набережная, д.3 телефоны: (842151) 55-6-56, 55-2-31,  факс (842151) 55-3-99; </w:t>
      </w:r>
      <w:r w:rsidRPr="00B41619">
        <w:rPr>
          <w:rFonts w:ascii="Segoe UI" w:eastAsia="Times New Roman" w:hAnsi="Segoe UI" w:cs="Segoe UI"/>
          <w:color w:val="0000FF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понедельник-пятница: с 09.00 до 17.00 часов;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 с 13.00 до 14.00 часов;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дни: суббота, воскресенье.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Информацию о процедурах исполнения муниципальной  услуги можно получить: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4"/>
          <w:szCs w:val="24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4"/>
          <w:szCs w:val="24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телефонам специалиста администрации по управлению муниципальным имуществом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4"/>
          <w:szCs w:val="24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4"/>
          <w:szCs w:val="24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письменный запрос  в администрацию  сельского поселения «Село Булава».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Для получения информации по процедуре предоставления муниципальной услуги используются следующие формы консультирования: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1) индивидуальное консультирование лично.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Индивидуальное устное консультирование каждого заинтересованного лица осуществляется должностным лицом администрации специалистом по управлению муниципальным имуществом, землеустройству и архитектуре (далее - должностное лицо) в кабинете  № 2, по телефону (842151) 55-6-56, не может превышать 10 минут.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2) индивидуальное консультирование в письменной форме  (если документ не опубликован в средствах массовой информации или в сети Интернет).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 консультировании по письменным обращениям заявителей ответ на обращение заинтересованного лица направляется почтой, в адрес, указанный заинтересованным лицом в обращении, в срок, не превышающий 30 рабочих дней с момента поступления письменного обращения.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Датой получения обращения является дата регистрации входящего обращения.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индивидуальное консультирование по телефону.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Во время разговора необходимо произносить слова четко, информация должна быть по существу поставленного вопроса.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сделать). Время разговора не должно превышать 10 минут.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Контактные координаты специалиста администрации по управлению муниципальным имуществом, землеустройству и архитектуре о предоставлении информации об объектах учета 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- в соответствии с требованиями, указанными в пункте 2.1.2 настоящего административного регламента.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2.2. Сроки предоставления муниципальной услуги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Выписка из реестра муниципального имущества предоставляется в срок 30 рабочих дней со дня поступления заявления получателя услуги.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2.3. Перечень оснований для отказа в предоставлении муниципальной услуги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2.3.1. Заявителю (его уполномоченному представителю) может быть отказано в предоставлении муниципальной услуги в случае не предоставления им (или предоставления в неполном объеме) документов, наличие которых необходимо для получения муниципальной услуги (пункт 1.5 настоящего административного регламента), или несоответствия указанных документов требованиям, установленным в пункте 1.5 настоящего административного регламента.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3. Административные процедуры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Исполнение муниципальной услуги включает в себя следующие административные процедуры (приложение 3 к административному регламенту):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прием заявлений;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регистрацию заявления в журнале регистрации входящих документов;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формирование выписки получателю услуги;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подписание выписки у руководителя;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выдача выписки получателю услуги при предоставлении паспорта или иного документа, удостоверяющего личность (либо выдача отказа в предоставлении выписки);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отправление выписки почтой.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3.1.1. Заявление на предоставление выписки из реестра муниципального имущества (приложение 1 к административному регламенту) подается заявителем (его уполномоченным представителем) к специалисту Администрации  сельского поселения: понедельник-пятница: с 09.00 до 17.00 часов;  перерыв: с 13.00 до 14.00 часов.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3.1.2. Заявление фиксируется в журнале регистрации входящих документов (далее - журнал) в день подачи. Дата регистрации заявления у специалиста администрации   сельского поселения «Село Булава» является началом исчисления срока исполнения муниципальной функции.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3.1.3. Выписку из реестра муниципального имущества получают в кабинете №2 у специалиста по управлению муниципальным имуществом, землеустройству и архитектуры: понедельник-пятница: с 09.00 до 17.00 часов;  перерыв: с 13.00 до 14.00 часов.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3.1.4. Формирование выписки из реестра.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Специалист, осуществляющий услуги, должен приступить к формированию выписки из реестра не позднее 5 рабочих дней, следующих за днем регистрации заявления в администрации.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Осуществляется поиск заданного объекта муниципального имущества в реестре муниципального имущества  сельского поселения «Село Булава».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После того как объект муниципального имущества найден, формируется выписка из реестра (приложение 2 к административному регламенту).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3.1.5. В выписке из реестра муниципального имущества предоставляется обобщенная информация об объекте учета муниципального имущества (приложение 2 к административному регламенту):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реестровый номер объекта;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указывается балансодержатель объекта;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точное наименование объекта;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точное местонахождение объекта (кадастровый номер земельного участка при наличии);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площадь объекта;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балансовая стоимость объекта;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lastRenderedPageBreak/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основание, по которому объект учтен в реестре муниципального имущества.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3.1.6. В случае отсутствия в реестре сведений о запрошенном объекте специалист готовит ответ в произвольной форме об отсутствии сведений об объекте.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3.1.7. Подготовленная выписка из реестра муниципального имущества или письмо с информацией об отсутствии сведений об объекте подписывается начальником отдела по управлению муниципальным имуществом  в сроки, не позднее 2-х календарных дней с момента подготовки.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Порядок обжалования действий (бездействия) и решений, осуществляемых (принимаемых) в ходе предоставления муниципальной услуги.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3.2.1. Заявитель вправе обжаловать действия (бездействие) и решения, осуществляемые (принятые) в ходе предоставления муниципальной услуги должностным лицом.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3.2.2. В досудебном порядке получатели услуги вправе обжаловать действия (бездействие) должностных лиц  главе администрации  сельского поселения «Село Булава».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3.2.3. Жалобы могут быть поданы в устной или письменной форме.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устной форме жалобы рассматриваются по общему правилу в ходе личного приема.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3.2.4. Заявления, направляемые в адрес главы администрации  сельского поселения «Село Булава»  принимаются в приемной администрации специалистом, в рабочие дни.</w:t>
      </w:r>
    </w:p>
    <w:p w:rsidR="00B41619" w:rsidRPr="00B41619" w:rsidRDefault="00B41619" w:rsidP="00B41619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3.2.5. В жалобе указываются: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фамилия, имя, отчество заинтересованного лица;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полное наименование юридического лица (в случае обращения организации);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почтовый адрес;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предмет жалобы;</w:t>
      </w:r>
    </w:p>
    <w:p w:rsidR="00B41619" w:rsidRPr="00B41619" w:rsidRDefault="00B41619" w:rsidP="00B41619">
      <w:pPr>
        <w:spacing w:after="0" w:line="240" w:lineRule="auto"/>
        <w:ind w:left="284" w:hanging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</w:t>
      </w:r>
      <w:r w:rsidRPr="00B41619">
        <w:rPr>
          <w:rFonts w:ascii="Symbol" w:eastAsia="Times New Roman" w:hAnsi="Symbol" w:cs="Segoe UI"/>
          <w:color w:val="000000"/>
          <w:sz w:val="21"/>
          <w:szCs w:val="21"/>
          <w:lang w:eastAsia="ru-RU"/>
        </w:rPr>
        <w:t></w:t>
      </w:r>
      <w:r w:rsidRPr="00B416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дата и личная подпись заинтересованного лица.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Письменная жалоба должна быть рассмотрена в течение 30 рабочих дней.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3.2.6. Если в результате рассмотрения жалоба признана обоснованной, то принимается решение о проведении действий по предоставлению выписки из реестра и применении административных мер ответственности к должностному лицу, допустившему нарушения, и повлекшие за собой жалобу заинтересованного лица.</w:t>
      </w:r>
    </w:p>
    <w:p w:rsidR="00B41619" w:rsidRPr="00B41619" w:rsidRDefault="00B41619" w:rsidP="00B4161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3.2.7. Заинтересованному лицу направляется сообщение о принятом решении и действиях, проведенных в соответствии с принятым решением.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Приложение 1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к административному регламенту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Главе  администрации   сельского поселения «Село Булава»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от__________________________________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(Ф.И.О.)                                                                 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(адрес, телефон)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ЗАЯВЛЕНИЕ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Прошу выдать выписку из реестра муниципального имущества  сельского поселения «Село Булава» на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 адресу: _________________________________________________________________________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41619" w:rsidRPr="00B41619" w:rsidRDefault="00B41619" w:rsidP="00B41619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Выписка необходима для предоставления в_______________________________________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__________________________________________________________________________________ </w:t>
      </w:r>
      <w:r w:rsidRPr="00B41619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                                                     __________________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дата                                                                           подпись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Приложение 2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к административному регламенту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46"/>
      </w:tblGrid>
      <w:tr w:rsidR="00B41619" w:rsidRPr="00B41619" w:rsidTr="00B4161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Российская Федерация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Хабаровский край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Ульчский муниципальный район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ru-RU"/>
              </w:rPr>
              <w:t>Сельского поселения «Село Булава»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с. Булава, ул.Набережная, 3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682420, Хабаровский край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Тел/факс 8 (42151) 55-3-03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______________№ ________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 №_________от__________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ВЫПИСКА ИЗ РЕЕСТРА МУНИЦИПАЛЬНОГО ИМУЩЕСТВА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СЕЛЬСКОГО  ПОСЕЛЕНИЯ «СЕЛО БУЛАВА» </w:t>
      </w: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br/>
        <w:t>УЛЬЧСКОГО  МУНИЦИПАЛЬНОГО РАЙОНА</w:t>
      </w: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br/>
        <w:t>ХАБАРОВСКОГО  КРАЯ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В Реестр муниципального имущества  сельского поселения «Село Булава» Ульчского муниципального района Хабаровского края внесено: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Реестровый номер объекта:     </w:t>
      </w:r>
    </w:p>
    <w:p w:rsidR="00B41619" w:rsidRPr="00B41619" w:rsidRDefault="00B41619" w:rsidP="00B41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объекта:   </w:t>
      </w:r>
    </w:p>
    <w:p w:rsidR="00B41619" w:rsidRPr="00B41619" w:rsidRDefault="00B41619" w:rsidP="00B41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(местоположение) объекта: </w:t>
      </w:r>
    </w:p>
    <w:p w:rsidR="00B41619" w:rsidRPr="00B41619" w:rsidRDefault="00B41619" w:rsidP="00B41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занесения в реестр:     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5.  Год ввода объекта:  </w:t>
      </w:r>
    </w:p>
    <w:p w:rsidR="00B41619" w:rsidRPr="00B41619" w:rsidRDefault="00B41619" w:rsidP="00B41619">
      <w:pPr>
        <w:spacing w:after="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6. Характеристика объекта:  </w:t>
      </w:r>
    </w:p>
    <w:p w:rsidR="00B41619" w:rsidRPr="00B41619" w:rsidRDefault="00B41619" w:rsidP="00B41619">
      <w:pPr>
        <w:spacing w:after="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7.  Балансовая стоимость, руб.: </w:t>
      </w:r>
    </w:p>
    <w:p w:rsidR="00B41619" w:rsidRPr="00B41619" w:rsidRDefault="00B41619" w:rsidP="00B41619">
      <w:pPr>
        <w:spacing w:after="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8.  Балансодержатель объекта: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________________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B41619" w:rsidRPr="00B41619" w:rsidRDefault="00B41619" w:rsidP="00B41619">
      <w:pPr>
        <w:spacing w:after="0" w:line="240" w:lineRule="auto"/>
        <w:ind w:left="360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3969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Приложение 3</w:t>
      </w:r>
    </w:p>
    <w:p w:rsidR="00B41619" w:rsidRPr="00B41619" w:rsidRDefault="00B41619" w:rsidP="00B41619">
      <w:pPr>
        <w:spacing w:after="0" w:line="240" w:lineRule="auto"/>
        <w:ind w:left="4536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к административному регламенту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Блок-схема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предоставления муниципальной услуги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«Выдача выписки из реестра</w:t>
      </w:r>
    </w:p>
    <w:p w:rsidR="00B41619" w:rsidRPr="00B41619" w:rsidRDefault="00B41619" w:rsidP="00B4161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муниципального имущества»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1619" w:rsidRPr="00B41619" w:rsidTr="00B41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Прием заявления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1619" w:rsidRPr="00B41619" w:rsidTr="00B41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Регистрация заявления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в журнале регистрации входящих документов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1619" w:rsidRPr="00B41619" w:rsidTr="00B41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Формирование выписки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получателю услуги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1619" w:rsidRPr="00B41619" w:rsidTr="00B41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lang w:eastAsia="ru-RU"/>
              </w:rPr>
              <w:t>Подписание выписки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lang w:eastAsia="ru-RU"/>
              </w:rPr>
              <w:t>у  главы администрации муниципального образования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1619" w:rsidRPr="00B41619" w:rsidTr="00B41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Выдача выписки получателю услуги И Л И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отправление выписки почтой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1619" w:rsidRPr="00B41619" w:rsidTr="00B41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Подготовка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мотивированного отказа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1619" w:rsidRPr="00B41619" w:rsidTr="00B41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Выдача отказа получателю услуги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 Л И</w:t>
            </w:r>
          </w:p>
          <w:p w:rsidR="00B41619" w:rsidRPr="00B41619" w:rsidRDefault="00B41619" w:rsidP="00B4161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4161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отправление отказа почтой</w:t>
            </w:r>
          </w:p>
        </w:tc>
      </w:tr>
    </w:tbl>
    <w:p w:rsidR="00B41619" w:rsidRPr="00B41619" w:rsidRDefault="00B41619" w:rsidP="00B416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6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ind w:firstLine="540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B41619" w:rsidRPr="00B41619" w:rsidRDefault="00B41619" w:rsidP="00B4161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B41619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34C2A"/>
    <w:multiLevelType w:val="multilevel"/>
    <w:tmpl w:val="6688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19"/>
    <w:rsid w:val="00390CF1"/>
    <w:rsid w:val="00B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3D84B-D6CE-4628-80CB-AAC38A9C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2115</Words>
  <Characters>12058</Characters>
  <Application>Microsoft Office Word</Application>
  <DocSecurity>0</DocSecurity>
  <Lines>100</Lines>
  <Paragraphs>28</Paragraphs>
  <ScaleCrop>false</ScaleCrop>
  <Company/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2017-12-29T07:25:00Z</dcterms:created>
  <dcterms:modified xsi:type="dcterms:W3CDTF">2017-12-29T07:25:00Z</dcterms:modified>
</cp:coreProperties>
</file>