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1E" w:rsidRPr="00371A5B" w:rsidRDefault="007C461E" w:rsidP="00371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A5B">
        <w:rPr>
          <w:rFonts w:ascii="Times New Roman" w:hAnsi="Times New Roman" w:cs="Times New Roman"/>
          <w:sz w:val="28"/>
          <w:szCs w:val="28"/>
        </w:rPr>
        <w:t>Сегодня реалии жизни таковы, что не всегда возможно предотвратить мошенничество на рынке недвижимости, которое может коснуться любого человека.</w:t>
      </w:r>
    </w:p>
    <w:p w:rsidR="00121F4F" w:rsidRPr="00371A5B" w:rsidRDefault="002258FE" w:rsidP="00371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A5B">
        <w:rPr>
          <w:rFonts w:ascii="Times New Roman" w:hAnsi="Times New Roman" w:cs="Times New Roman"/>
          <w:sz w:val="28"/>
          <w:szCs w:val="28"/>
        </w:rPr>
        <w:t>Вместе с тем, п</w:t>
      </w:r>
      <w:r w:rsidR="007C461E" w:rsidRPr="00371A5B">
        <w:rPr>
          <w:rFonts w:ascii="Times New Roman" w:hAnsi="Times New Roman" w:cs="Times New Roman"/>
          <w:sz w:val="28"/>
          <w:szCs w:val="28"/>
        </w:rPr>
        <w:t>редотвратить возможное мошенничество в отношении объектов недвижимости</w:t>
      </w:r>
      <w:r w:rsidR="00EB7D7C" w:rsidRPr="00371A5B">
        <w:rPr>
          <w:rFonts w:ascii="Times New Roman" w:hAnsi="Times New Roman" w:cs="Times New Roman"/>
          <w:sz w:val="28"/>
          <w:szCs w:val="28"/>
        </w:rPr>
        <w:t xml:space="preserve"> (жилой дом, квартира, гараж, нежилых помещений и </w:t>
      </w:r>
      <w:proofErr w:type="spellStart"/>
      <w:r w:rsidR="00EB7D7C" w:rsidRPr="00371A5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B7D7C" w:rsidRPr="00371A5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EB7D7C" w:rsidRPr="00371A5B">
        <w:rPr>
          <w:rFonts w:ascii="Times New Roman" w:hAnsi="Times New Roman" w:cs="Times New Roman"/>
          <w:sz w:val="28"/>
          <w:szCs w:val="28"/>
        </w:rPr>
        <w:t>)</w:t>
      </w:r>
      <w:r w:rsidRPr="00371A5B">
        <w:rPr>
          <w:rFonts w:ascii="Times New Roman" w:hAnsi="Times New Roman" w:cs="Times New Roman"/>
          <w:sz w:val="28"/>
          <w:szCs w:val="28"/>
        </w:rPr>
        <w:t>, принадлежащих гражданам на праве собственности, все таки</w:t>
      </w:r>
      <w:r w:rsidR="00EB7D7C" w:rsidRPr="00371A5B">
        <w:rPr>
          <w:rFonts w:ascii="Times New Roman" w:hAnsi="Times New Roman" w:cs="Times New Roman"/>
          <w:sz w:val="28"/>
          <w:szCs w:val="28"/>
        </w:rPr>
        <w:t xml:space="preserve"> можно. И </w:t>
      </w:r>
      <w:r w:rsidRPr="00371A5B">
        <w:rPr>
          <w:rFonts w:ascii="Times New Roman" w:hAnsi="Times New Roman" w:cs="Times New Roman"/>
          <w:sz w:val="28"/>
          <w:szCs w:val="28"/>
        </w:rPr>
        <w:t>может</w:t>
      </w:r>
      <w:r w:rsidR="00EB7D7C" w:rsidRPr="00371A5B">
        <w:rPr>
          <w:rFonts w:ascii="Times New Roman" w:hAnsi="Times New Roman" w:cs="Times New Roman"/>
          <w:sz w:val="28"/>
          <w:szCs w:val="28"/>
        </w:rPr>
        <w:t xml:space="preserve"> это сделать </w:t>
      </w:r>
      <w:r w:rsidRPr="00371A5B">
        <w:rPr>
          <w:rFonts w:ascii="Times New Roman" w:hAnsi="Times New Roman" w:cs="Times New Roman"/>
          <w:sz w:val="28"/>
          <w:szCs w:val="28"/>
        </w:rPr>
        <w:t>сам собственник такого объекта</w:t>
      </w:r>
      <w:r w:rsidR="00EB7D7C" w:rsidRPr="00371A5B">
        <w:rPr>
          <w:rFonts w:ascii="Times New Roman" w:hAnsi="Times New Roman" w:cs="Times New Roman"/>
          <w:sz w:val="28"/>
          <w:szCs w:val="28"/>
        </w:rPr>
        <w:t xml:space="preserve"> </w:t>
      </w:r>
      <w:r w:rsidRPr="00371A5B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7C461E" w:rsidRPr="00371A5B" w:rsidRDefault="002258FE" w:rsidP="00371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A5B">
        <w:rPr>
          <w:rFonts w:ascii="Times New Roman" w:hAnsi="Times New Roman" w:cs="Times New Roman"/>
          <w:sz w:val="28"/>
          <w:szCs w:val="28"/>
        </w:rPr>
        <w:t>Достаточно гражданину обратиться в многофункциональный центр (МФЦ) по оказанию государственных услуг и подать заявление о невозможности государственной регистрации права без личного участия правообладателя</w:t>
      </w:r>
      <w:r w:rsidR="00EB7D7C" w:rsidRPr="00371A5B">
        <w:rPr>
          <w:rFonts w:ascii="Times New Roman" w:hAnsi="Times New Roman" w:cs="Times New Roman"/>
          <w:sz w:val="28"/>
          <w:szCs w:val="28"/>
        </w:rPr>
        <w:t xml:space="preserve">. Такое заявление принимается бесплатно.  И </w:t>
      </w:r>
      <w:r w:rsidR="00371A5B">
        <w:rPr>
          <w:rFonts w:ascii="Times New Roman" w:hAnsi="Times New Roman" w:cs="Times New Roman"/>
          <w:sz w:val="28"/>
          <w:szCs w:val="28"/>
        </w:rPr>
        <w:t xml:space="preserve">в </w:t>
      </w:r>
      <w:r w:rsidR="00EB7D7C" w:rsidRPr="00371A5B">
        <w:rPr>
          <w:rFonts w:ascii="Times New Roman" w:hAnsi="Times New Roman" w:cs="Times New Roman"/>
          <w:sz w:val="28"/>
          <w:szCs w:val="28"/>
        </w:rPr>
        <w:t>Реестр недвижимости будет внесена запись, запрещающая без личного участия гражданина-собственника объекта недвижимости регистрировать продажу, дарение, мену и т.п.</w:t>
      </w:r>
    </w:p>
    <w:p w:rsidR="00EB7D7C" w:rsidRPr="00371A5B" w:rsidRDefault="002A76F7" w:rsidP="00371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B7D7C" w:rsidRPr="00371A5B">
        <w:rPr>
          <w:rFonts w:ascii="Times New Roman" w:hAnsi="Times New Roman" w:cs="Times New Roman"/>
          <w:sz w:val="28"/>
          <w:szCs w:val="28"/>
        </w:rPr>
        <w:t>, если поступит в Росреестр заявление от мошенников на государственную регистрацию права на чужой объект недвижимости</w:t>
      </w:r>
      <w:r w:rsidR="00582BF3" w:rsidRPr="00371A5B">
        <w:rPr>
          <w:rFonts w:ascii="Times New Roman" w:hAnsi="Times New Roman" w:cs="Times New Roman"/>
          <w:sz w:val="28"/>
          <w:szCs w:val="28"/>
        </w:rPr>
        <w:t>, то</w:t>
      </w:r>
      <w:r w:rsidR="00EB7D7C" w:rsidRPr="00371A5B">
        <w:rPr>
          <w:rFonts w:ascii="Times New Roman" w:hAnsi="Times New Roman" w:cs="Times New Roman"/>
          <w:sz w:val="28"/>
          <w:szCs w:val="28"/>
        </w:rPr>
        <w:t xml:space="preserve"> при наличии записи в </w:t>
      </w:r>
      <w:r w:rsidR="00582BF3" w:rsidRPr="00371A5B">
        <w:rPr>
          <w:rFonts w:ascii="Times New Roman" w:hAnsi="Times New Roman" w:cs="Times New Roman"/>
          <w:sz w:val="28"/>
          <w:szCs w:val="28"/>
        </w:rPr>
        <w:t>Р</w:t>
      </w:r>
      <w:r w:rsidR="00EB7D7C" w:rsidRPr="00371A5B">
        <w:rPr>
          <w:rFonts w:ascii="Times New Roman" w:hAnsi="Times New Roman" w:cs="Times New Roman"/>
          <w:sz w:val="28"/>
          <w:szCs w:val="28"/>
        </w:rPr>
        <w:t xml:space="preserve">еестре </w:t>
      </w:r>
      <w:r w:rsidR="00582BF3" w:rsidRPr="00371A5B">
        <w:rPr>
          <w:rFonts w:ascii="Times New Roman" w:hAnsi="Times New Roman" w:cs="Times New Roman"/>
          <w:sz w:val="28"/>
          <w:szCs w:val="28"/>
        </w:rPr>
        <w:t xml:space="preserve"> недвижимости о невозможности государственной регистрации права без личного участия правообладателя будут приниматься меры: по уведомлению правообладателя о поступлении заявления на государственную регистрацию; по получению дополнительных документов (сведений), необходимых для подтверждения подлинности документов</w:t>
      </w:r>
      <w:r w:rsidR="00660893" w:rsidRPr="00371A5B">
        <w:rPr>
          <w:rFonts w:ascii="Times New Roman" w:hAnsi="Times New Roman" w:cs="Times New Roman"/>
          <w:sz w:val="28"/>
          <w:szCs w:val="28"/>
        </w:rPr>
        <w:t>;</w:t>
      </w:r>
      <w:r w:rsidR="00582BF3" w:rsidRPr="00371A5B">
        <w:rPr>
          <w:rFonts w:ascii="Times New Roman" w:hAnsi="Times New Roman" w:cs="Times New Roman"/>
          <w:sz w:val="28"/>
          <w:szCs w:val="28"/>
        </w:rPr>
        <w:t xml:space="preserve"> и самое главное, что будет принято решение о приостановлении или отказе в государственной регистрации права в связи с сомнениями в подлинности представленных документов или в достоверности содержащихся в них сведений. </w:t>
      </w:r>
    </w:p>
    <w:p w:rsidR="00660893" w:rsidRPr="00371A5B" w:rsidRDefault="00FB186D" w:rsidP="00371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в законопроекте, внесенном на рассмотрение Госдумы, сказано, что продать квартиру с помощью квалифицированной электронной подписи на документах будет возможно только в том случае, если владелец недвижимости заранее подал заявление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о том что планирует использовать такой вид подписи.</w:t>
      </w:r>
    </w:p>
    <w:p w:rsidR="00660893" w:rsidRPr="00371A5B" w:rsidRDefault="00660893" w:rsidP="00EB7D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0893" w:rsidRPr="00371A5B" w:rsidSect="00DC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1E"/>
    <w:rsid w:val="00051FEA"/>
    <w:rsid w:val="002258FE"/>
    <w:rsid w:val="002A76F7"/>
    <w:rsid w:val="00371A5B"/>
    <w:rsid w:val="00582BF3"/>
    <w:rsid w:val="00660893"/>
    <w:rsid w:val="00740311"/>
    <w:rsid w:val="007C461E"/>
    <w:rsid w:val="009E570D"/>
    <w:rsid w:val="00D272A8"/>
    <w:rsid w:val="00DC1940"/>
    <w:rsid w:val="00EB7D7C"/>
    <w:rsid w:val="00FB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Kogan</cp:lastModifiedBy>
  <cp:revision>3</cp:revision>
  <cp:lastPrinted>2019-07-10T02:27:00Z</cp:lastPrinted>
  <dcterms:created xsi:type="dcterms:W3CDTF">2019-07-10T01:32:00Z</dcterms:created>
  <dcterms:modified xsi:type="dcterms:W3CDTF">2019-07-11T00:39:00Z</dcterms:modified>
</cp:coreProperties>
</file>