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A4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ПОСТАВЩИКОВ</w:t>
      </w:r>
    </w:p>
    <w:p w:rsidR="00367BA4" w:rsidRDefault="00367BA4" w:rsidP="0036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предварительном отборе</w:t>
      </w:r>
    </w:p>
    <w:p w:rsidR="00367BA4" w:rsidRDefault="00367BA4" w:rsidP="0036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в целях составления перечня поставщиков для размещения у них заказа на поставки продукции, выполнение работ, оказание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367BA4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bCs/>
          <w:i/>
          <w:sz w:val="16"/>
        </w:rPr>
      </w:pPr>
      <w:r>
        <w:rPr>
          <w:rFonts w:ascii="Times New Roman" w:eastAsia="Times New Roman" w:hAnsi="Times New Roman"/>
          <w:bCs/>
          <w:i/>
          <w:sz w:val="16"/>
        </w:rPr>
        <w:t xml:space="preserve"> (наименование объекта закупки)</w:t>
      </w:r>
    </w:p>
    <w:p w:rsidR="00367BA4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bCs/>
          <w:i/>
          <w:sz w:val="16"/>
        </w:rPr>
      </w:pPr>
    </w:p>
    <w:p w:rsidR="00367BA4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bCs/>
          <w:i/>
          <w:sz w:val="16"/>
        </w:rPr>
      </w:pPr>
    </w:p>
    <w:tbl>
      <w:tblPr>
        <w:tblStyle w:val="a3"/>
        <w:tblW w:w="93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45"/>
        <w:gridCol w:w="1453"/>
        <w:gridCol w:w="3222"/>
        <w:gridCol w:w="1134"/>
        <w:gridCol w:w="1165"/>
      </w:tblGrid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(для юридического лица), фамилия, имя, отчество (при наличии) (для физического лица) участника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предварительного отбора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Отметка об участии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в запросе котировок*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Основания для исключения из перечня поставщиков**, принятое решение</w:t>
            </w:r>
          </w:p>
        </w:tc>
      </w:tr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Бахтуридзе</w:t>
            </w:r>
            <w:proofErr w:type="spellEnd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 Ю.Я.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682420, Хабаровский край, </w:t>
            </w:r>
            <w:proofErr w:type="spellStart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Ульчский</w:t>
            </w:r>
            <w:proofErr w:type="spellEnd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с.Булава</w:t>
            </w:r>
            <w:proofErr w:type="spellEnd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ул.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Центральная</w:t>
            </w:r>
            <w:proofErr w:type="spellEnd"/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FF787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1.Дрова 02.20.14.110 </w:t>
            </w:r>
          </w:p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FF787C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 Пиломатериалы хвойных пород 16.10.10.110</w:t>
            </w:r>
          </w:p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 Пиломатериалы лиственных пород 16.10.10.120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ООО «Волынь»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682420, Хабаровский край, </w:t>
            </w:r>
            <w:proofErr w:type="spellStart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Ульчский</w:t>
            </w:r>
            <w:proofErr w:type="spellEnd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с.Булава</w:t>
            </w:r>
            <w:proofErr w:type="spellEnd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ул.Набережная</w:t>
            </w:r>
            <w:proofErr w:type="spellEnd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BA4" w:rsidRPr="00DE1CC3" w:rsidRDefault="00367BA4" w:rsidP="00804193">
            <w:p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22.29.23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7BA4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23.13.13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Ложки, вилки, половники, шумовки, </w:t>
            </w: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лопаточки для тортов, ножи для рыбы, ножи для масла, щипцы для сахара и аналогичные кухонные и столовые приборы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25.71.14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и установки для </w:t>
            </w:r>
            <w:proofErr w:type="gramStart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фильтрования  или</w:t>
            </w:r>
            <w:proofErr w:type="gramEnd"/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 xml:space="preserve"> очистки жидкостей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28.29.12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Средства дезинфекционные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Котлы паровые и их части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CC3">
              <w:rPr>
                <w:rFonts w:ascii="Times New Roman" w:eastAsia="Times New Roman" w:hAnsi="Times New Roman"/>
                <w:sz w:val="24"/>
                <w:szCs w:val="24"/>
              </w:rPr>
              <w:t>Генераторы постоянного тока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27.11.10.130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F64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Генераторы переменного </w:t>
            </w:r>
            <w:proofErr w:type="gramStart"/>
            <w:r w:rsidRPr="006C0F64">
              <w:rPr>
                <w:rFonts w:ascii="Times New Roman" w:eastAsia="Times New Roman" w:hAnsi="Times New Roman"/>
                <w:sz w:val="24"/>
                <w:szCs w:val="24"/>
              </w:rPr>
              <w:t>тока  (</w:t>
            </w:r>
            <w:proofErr w:type="gramEnd"/>
            <w:r w:rsidRPr="006C0F64">
              <w:rPr>
                <w:rFonts w:ascii="Times New Roman" w:eastAsia="Times New Roman" w:hAnsi="Times New Roman"/>
                <w:sz w:val="24"/>
                <w:szCs w:val="24"/>
              </w:rPr>
              <w:t>синхронные генераторы)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F64">
              <w:rPr>
                <w:rFonts w:ascii="Times New Roman" w:eastAsia="Times New Roman" w:hAnsi="Times New Roman"/>
                <w:sz w:val="24"/>
                <w:szCs w:val="24"/>
              </w:rPr>
              <w:t>Провода и шнуры силовые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27.32.13.130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F64">
              <w:rPr>
                <w:rFonts w:ascii="Times New Roman" w:eastAsia="Times New Roman" w:hAnsi="Times New Roman"/>
                <w:sz w:val="24"/>
                <w:szCs w:val="24"/>
              </w:rPr>
              <w:t>Инструмент режущий ручной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25.73.30.150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E12">
              <w:rPr>
                <w:rFonts w:ascii="Times New Roman" w:eastAsia="Times New Roman" w:hAnsi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25.73.30.150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E12">
              <w:rPr>
                <w:rFonts w:ascii="Times New Roman" w:eastAsia="Times New Roman" w:hAnsi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4D516F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 xml:space="preserve">Дрова 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02.20.14.110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Пиломатериалы хвойных пород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16.10.10.110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Пиломатериалы лиственных пород</w:t>
            </w:r>
          </w:p>
          <w:p w:rsidR="00367BA4" w:rsidRPr="00DE1CC3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16.10.10.120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Фанера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16.21.12.110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16.21.13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 xml:space="preserve">Плиты </w:t>
            </w:r>
            <w:proofErr w:type="gramStart"/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древесно-волокнистые</w:t>
            </w:r>
            <w:proofErr w:type="gramEnd"/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16.21.14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 xml:space="preserve">Здания и помещения деревянные </w:t>
            </w:r>
            <w:proofErr w:type="spellStart"/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цельноперевозные</w:t>
            </w:r>
            <w:proofErr w:type="spellEnd"/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16.23.20.150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Тенты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13.92.22.140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Палатки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13.92.22.150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Белье нательное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 верхняя прочая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Одежда верхняя трикотажная или вязаная 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16F">
              <w:rPr>
                <w:rFonts w:ascii="Times New Roman" w:eastAsia="Times New Roman" w:hAnsi="Times New Roman"/>
                <w:sz w:val="24"/>
                <w:szCs w:val="24"/>
              </w:rPr>
              <w:t>Изделия чулочно-носочные трикотажные или вязаные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Шарфы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14.20.10.635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Шляпы и прочие головные уборы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Подушки</w:t>
            </w:r>
          </w:p>
          <w:p w:rsidR="00367BA4" w:rsidRPr="004D516F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13.92.24.140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Матрасы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Одеяла (кроме электрических одеял)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13.92.11.110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Белье постельное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Белье туалетное и кухонное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Мешки спальные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13.92.24.150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Сахар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Изделия хлебобулочные и мучные кондитерские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Масла и жиры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Изделия макаронные, </w:t>
            </w:r>
            <w:proofErr w:type="spellStart"/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кускус</w:t>
            </w:r>
            <w:proofErr w:type="spellEnd"/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аналогичные мучные изделия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Консервы мясные (</w:t>
            </w:r>
            <w:proofErr w:type="spellStart"/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мясосодержащие</w:t>
            </w:r>
            <w:proofErr w:type="spellEnd"/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10.13.15.110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Продукция мясная пищевая прочая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10.13.15.190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Консервы рыбные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10.20.25.110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F84">
              <w:rPr>
                <w:rFonts w:ascii="Times New Roman" w:eastAsia="Times New Roman" w:hAnsi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10.20.25.190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Консервы молочные сгущенные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10.51.51.110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10.32.18.124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Чай зеленый (</w:t>
            </w:r>
            <w:proofErr w:type="spellStart"/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неферментированный</w:t>
            </w:r>
            <w:proofErr w:type="spellEnd"/>
            <w:proofErr w:type="gramStart"/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),  чай</w:t>
            </w:r>
            <w:proofErr w:type="gramEnd"/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 xml:space="preserve"> черный (ферментированный) и чай частично ферментированный, в упаковках массой  не более 3 кг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10.83.13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Соль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08.93.10.110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Инструменты и оборудование медицинские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для облучения, электрическое диагностическое и </w:t>
            </w:r>
            <w:proofErr w:type="gramStart"/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терапевтическое,  применяемые</w:t>
            </w:r>
            <w:proofErr w:type="gramEnd"/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 xml:space="preserve"> в медицинских целях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32.50.5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BA4" w:rsidRPr="00DE1CC3" w:rsidTr="008041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Default="00367BA4" w:rsidP="0080419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C07">
              <w:rPr>
                <w:rFonts w:ascii="Times New Roman" w:eastAsia="Times New Roman" w:hAnsi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  <w:p w:rsidR="00367BA4" w:rsidRDefault="00367BA4" w:rsidP="00804193">
            <w:pPr>
              <w:pStyle w:val="a4"/>
              <w:tabs>
                <w:tab w:val="left" w:pos="851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4" w:rsidRPr="00DE1CC3" w:rsidRDefault="00367BA4" w:rsidP="00804193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7BA4" w:rsidRPr="00DE1CC3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67BA4" w:rsidRDefault="00367BA4" w:rsidP="00367BA4">
      <w:pPr>
        <w:tabs>
          <w:tab w:val="left" w:pos="851"/>
        </w:tabs>
        <w:suppressAutoHyphens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0407" w:rsidRDefault="006B0407">
      <w:bookmarkStart w:id="0" w:name="_GoBack"/>
      <w:bookmarkEnd w:id="0"/>
    </w:p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57E"/>
    <w:multiLevelType w:val="hybridMultilevel"/>
    <w:tmpl w:val="B56A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F"/>
    <w:rsid w:val="00367BA4"/>
    <w:rsid w:val="004B13AF"/>
    <w:rsid w:val="006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480E-5942-4BA3-AB63-7FB472C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A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2020-03-25T05:45:00Z</dcterms:created>
  <dcterms:modified xsi:type="dcterms:W3CDTF">2020-03-25T05:46:00Z</dcterms:modified>
</cp:coreProperties>
</file>