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510F">
        <w:rPr>
          <w:rFonts w:ascii="Times New Roman" w:hAnsi="Times New Roman" w:cs="Times New Roman"/>
          <w:sz w:val="24"/>
          <w:szCs w:val="24"/>
        </w:rPr>
        <w:t xml:space="preserve">Главе сельского поселения «Село Булава» Ульчского муниципального района  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39510F">
        <w:rPr>
          <w:rFonts w:ascii="Times New Roman" w:hAnsi="Times New Roman" w:cs="Times New Roman"/>
          <w:sz w:val="24"/>
          <w:szCs w:val="24"/>
        </w:rPr>
        <w:t>на хранение в администрацию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C7" w:rsidRDefault="00BF65C7" w:rsidP="00EA2440">
      <w:pPr>
        <w:spacing w:after="0" w:line="240" w:lineRule="auto"/>
      </w:pPr>
      <w:r>
        <w:separator/>
      </w:r>
    </w:p>
  </w:endnote>
  <w:endnote w:type="continuationSeparator" w:id="0">
    <w:p w:rsidR="00BF65C7" w:rsidRDefault="00BF65C7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C7" w:rsidRDefault="00BF65C7" w:rsidP="00EA2440">
      <w:pPr>
        <w:spacing w:after="0" w:line="240" w:lineRule="auto"/>
      </w:pPr>
      <w:r>
        <w:separator/>
      </w:r>
    </w:p>
  </w:footnote>
  <w:footnote w:type="continuationSeparator" w:id="0">
    <w:p w:rsidR="00BF65C7" w:rsidRDefault="00BF65C7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9510F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BF65C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A337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21F19-BDCA-4B6C-BFA8-8C6688DA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Specialist</cp:lastModifiedBy>
  <cp:revision>5</cp:revision>
  <cp:lastPrinted>2018-06-07T12:59:00Z</cp:lastPrinted>
  <dcterms:created xsi:type="dcterms:W3CDTF">2018-06-07T12:38:00Z</dcterms:created>
  <dcterms:modified xsi:type="dcterms:W3CDTF">2022-07-06T06:50:00Z</dcterms:modified>
</cp:coreProperties>
</file>